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Ｐゴシック" w:hAnsi="ＭＳ Ｐゴシック" w:eastAsia="ＭＳ Ｐゴシック"/>
          <w:sz w:val="22"/>
        </w:rPr>
      </w:pPr>
      <w:r>
        <w:rPr>
          <w:rFonts w:hint="eastAsia" w:ascii="ＭＳ Ｐゴシック" w:hAnsi="ＭＳ Ｐゴシック" w:eastAsia="ＭＳ Ｐゴシック"/>
          <w:b w:val="1"/>
          <w:sz w:val="28"/>
        </w:rPr>
        <w:t>市の組織機構が変わります</w:t>
      </w:r>
    </w:p>
    <w:p>
      <w:pPr>
        <w:pStyle w:val="0"/>
        <w:jc w:val="left"/>
        <w:rPr>
          <w:rFonts w:hint="eastAsia" w:ascii="ＭＳ Ｐゴシック" w:hAnsi="ＭＳ Ｐゴシック" w:eastAsia="ＭＳ Ｐゴシック"/>
          <w:sz w:val="24"/>
        </w:rPr>
      </w:pPr>
      <w:r>
        <w:rPr>
          <w:rFonts w:hint="eastAsia" w:ascii="ＭＳ Ｐゴシック" w:hAnsi="ＭＳ Ｐゴシック" w:eastAsia="ＭＳ Ｐゴシック"/>
          <w:sz w:val="24"/>
        </w:rPr>
        <w:t>問い合わせ</w:t>
      </w:r>
      <w:r>
        <w:rPr>
          <w:rFonts w:hint="eastAsia" w:ascii="ＭＳ Ｐゴシック" w:hAnsi="ＭＳ Ｐゴシック" w:eastAsia="ＭＳ Ｐゴシック"/>
          <w:sz w:val="24"/>
        </w:rPr>
        <w:t xml:space="preserve"> </w:t>
      </w:r>
      <w:r>
        <w:rPr>
          <w:rFonts w:hint="eastAsia" w:ascii="ＭＳ Ｐゴシック" w:hAnsi="ＭＳ Ｐゴシック" w:eastAsia="ＭＳ Ｐゴシック"/>
          <w:sz w:val="24"/>
        </w:rPr>
        <w:t>行政管理課行政改革担当　電話</w:t>
      </w:r>
      <w:r>
        <w:rPr>
          <w:rFonts w:hint="eastAsia" w:ascii="ＭＳ Ｐゴシック" w:hAnsi="ＭＳ Ｐゴシック" w:eastAsia="ＭＳ Ｐゴシック"/>
          <w:sz w:val="24"/>
        </w:rPr>
        <w:t>23-2210</w:t>
      </w:r>
    </w:p>
    <w:p>
      <w:pPr>
        <w:pStyle w:val="0"/>
        <w:jc w:val="left"/>
        <w:rPr>
          <w:rFonts w:hint="eastAsia" w:ascii="ＭＳ Ｐゴシック" w:hAnsi="ＭＳ Ｐゴシック" w:eastAsia="ＭＳ Ｐゴシック"/>
          <w:sz w:val="24"/>
        </w:rPr>
      </w:pPr>
      <w:bookmarkStart w:id="0" w:name="_GoBack"/>
      <w:bookmarkEnd w:id="0"/>
    </w:p>
    <w:p>
      <w:pPr>
        <w:pStyle w:val="0"/>
        <w:ind w:left="0" w:leftChars="0" w:firstLine="105" w:firstLineChars="50"/>
        <w:jc w:val="left"/>
        <w:rPr>
          <w:rFonts w:hint="eastAsia" w:ascii="ＭＳ Ｐゴシック" w:hAnsi="ＭＳ Ｐゴシック" w:eastAsia="ＭＳ Ｐゴシック"/>
          <w:sz w:val="24"/>
        </w:rPr>
      </w:pPr>
      <w:r>
        <w:rPr>
          <w:rFonts w:hint="eastAsia" w:ascii="ＭＳ Ｐゴシック" w:hAnsi="ＭＳ Ｐゴシック" w:eastAsia="ＭＳ Ｐゴシック"/>
          <w:sz w:val="24"/>
        </w:rPr>
        <w:t>市では、令和</w:t>
      </w:r>
      <w:r>
        <w:rPr>
          <w:rFonts w:hint="eastAsia" w:ascii="ＭＳ Ｐゴシック" w:hAnsi="ＭＳ Ｐゴシック" w:eastAsia="ＭＳ Ｐゴシック"/>
          <w:sz w:val="24"/>
        </w:rPr>
        <w:t>8</w:t>
      </w:r>
      <w:r>
        <w:rPr>
          <w:rFonts w:hint="eastAsia" w:ascii="ＭＳ Ｐゴシック" w:hAnsi="ＭＳ Ｐゴシック" w:eastAsia="ＭＳ Ｐゴシック"/>
          <w:sz w:val="24"/>
        </w:rPr>
        <w:t>年度の事業推進や財源確保を図るため、</w:t>
      </w:r>
      <w:r>
        <w:rPr>
          <w:rFonts w:hint="eastAsia" w:ascii="ＭＳ Ｐゴシック" w:hAnsi="ＭＳ Ｐゴシック" w:eastAsia="ＭＳ Ｐゴシック"/>
          <w:sz w:val="24"/>
        </w:rPr>
        <w:t>4</w:t>
      </w:r>
      <w:r>
        <w:rPr>
          <w:rFonts w:hint="eastAsia" w:ascii="ＭＳ Ｐゴシック" w:hAnsi="ＭＳ Ｐゴシック" w:eastAsia="ＭＳ Ｐゴシック"/>
          <w:sz w:val="24"/>
        </w:rPr>
        <w:t>月</w:t>
      </w:r>
      <w:r>
        <w:rPr>
          <w:rFonts w:hint="eastAsia" w:ascii="ＭＳ Ｐゴシック" w:hAnsi="ＭＳ Ｐゴシック" w:eastAsia="ＭＳ Ｐゴシック"/>
          <w:sz w:val="24"/>
        </w:rPr>
        <w:t>1</w:t>
      </w:r>
      <w:r>
        <w:rPr>
          <w:rFonts w:hint="eastAsia" w:ascii="ＭＳ Ｐゴシック" w:hAnsi="ＭＳ Ｐゴシック" w:eastAsia="ＭＳ Ｐゴシック"/>
          <w:sz w:val="24"/>
        </w:rPr>
        <w:t>日（水曜日）から組織機構の一部を改編します。</w:t>
      </w:r>
    </w:p>
    <w:p>
      <w:pPr>
        <w:pStyle w:val="0"/>
        <w:ind w:left="0" w:leftChars="0" w:firstLine="105" w:firstLineChars="50"/>
        <w:jc w:val="left"/>
        <w:rPr>
          <w:rFonts w:hint="eastAsia" w:ascii="ＭＳ Ｐゴシック" w:hAnsi="ＭＳ Ｐゴシック" w:eastAsia="ＭＳ Ｐゴシック"/>
          <w:sz w:val="24"/>
        </w:rPr>
      </w:pPr>
      <w:r>
        <w:rPr>
          <w:rFonts w:hint="eastAsia" w:ascii="ＭＳ Ｐゴシック" w:hAnsi="ＭＳ Ｐゴシック" w:eastAsia="ＭＳ Ｐゴシック"/>
          <w:sz w:val="24"/>
        </w:rPr>
        <w:t>主に、合併</w:t>
      </w:r>
      <w:r>
        <w:rPr>
          <w:rFonts w:hint="eastAsia" w:ascii="ＭＳ Ｐゴシック" w:hAnsi="ＭＳ Ｐゴシック" w:eastAsia="ＭＳ Ｐゴシック"/>
          <w:sz w:val="24"/>
        </w:rPr>
        <w:t>20</w:t>
      </w:r>
      <w:r>
        <w:rPr>
          <w:rFonts w:hint="eastAsia" w:ascii="ＭＳ Ｐゴシック" w:hAnsi="ＭＳ Ｐゴシック" w:eastAsia="ＭＳ Ｐゴシック"/>
          <w:sz w:val="24"/>
        </w:rPr>
        <w:t>周年関連事業の実施やふるさと納税の強化、流域治水の推進を強化する内容となっています。</w:t>
      </w:r>
    </w:p>
    <w:p>
      <w:pPr>
        <w:pStyle w:val="0"/>
        <w:ind w:left="0" w:leftChars="0" w:hanging="210" w:hangingChars="100"/>
        <w:jc w:val="left"/>
        <w:rPr>
          <w:rFonts w:hint="eastAsia" w:ascii="ＭＳ Ｐゴシック" w:hAnsi="ＭＳ Ｐゴシック" w:eastAsia="ＭＳ Ｐゴシック"/>
          <w:sz w:val="24"/>
        </w:rPr>
      </w:pPr>
      <w:r>
        <w:rPr>
          <w:rFonts w:hint="eastAsia" w:ascii="ＭＳ Ｐゴシック" w:hAnsi="ＭＳ Ｐゴシック" w:eastAsia="ＭＳ Ｐゴシック"/>
          <w:sz w:val="24"/>
        </w:rPr>
        <w:t>※太字・下線表記が新設、変更する部署です。総務部、民生部、産業経済部、上下水道部および各総合支所については変更ありません。</w:t>
      </w:r>
    </w:p>
    <w:p>
      <w:pPr>
        <w:pStyle w:val="0"/>
        <w:ind w:firstLine="210" w:firstLineChars="100"/>
        <w:jc w:val="left"/>
        <w:rPr>
          <w:rFonts w:hint="eastAsia" w:ascii="ＭＳ Ｐゴシック" w:hAnsi="ＭＳ Ｐゴシック" w:eastAsia="ＭＳ Ｐゴシック"/>
          <w:sz w:val="24"/>
        </w:rPr>
      </w:pPr>
    </w:p>
    <w:tbl>
      <w:tblPr>
        <w:tblStyle w:val="17"/>
        <w:tblW w:w="0" w:type="auto"/>
        <w:tblInd w:w="0" w:type="dxa"/>
        <w:tblLayout w:type="fixed"/>
        <w:tblLook w:firstRow="1" w:lastRow="0" w:firstColumn="1" w:lastColumn="0" w:noHBand="0" w:noVBand="1" w:val="04A0"/>
      </w:tblPr>
      <w:tblGrid>
        <w:gridCol w:w="1885"/>
        <w:gridCol w:w="4830"/>
        <w:gridCol w:w="1787"/>
      </w:tblGrid>
      <w:tr>
        <w:trPr>
          <w:trHeight w:val="360" w:hRule="atLeast"/>
        </w:trPr>
        <w:tc>
          <w:tcPr>
            <w:tcW w:w="8502"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E78B8B"/>
            <w:vAlign w:val="top"/>
          </w:tcPr>
          <w:p>
            <w:pPr>
              <w:pStyle w:val="0"/>
              <w:jc w:val="center"/>
              <w:rPr>
                <w:rFonts w:hint="eastAsia" w:ascii="ＭＳ Ｐゴシック" w:hAnsi="ＭＳ Ｐゴシック" w:eastAsia="ＭＳ Ｐゴシック"/>
                <w:b w:val="1"/>
                <w:sz w:val="24"/>
              </w:rPr>
            </w:pPr>
            <w:r>
              <w:rPr>
                <w:rFonts w:hint="eastAsia" w:ascii="ＭＳ Ｐゴシック" w:hAnsi="ＭＳ Ｐゴシック" w:eastAsia="ＭＳ Ｐゴシック"/>
                <w:b w:val="1"/>
                <w:sz w:val="24"/>
              </w:rPr>
              <w:t>市民協働推進部</w:t>
            </w:r>
          </w:p>
        </w:tc>
      </w:tr>
      <w:tr>
        <w:trPr>
          <w:trHeight w:val="360" w:hRule="atLeast"/>
        </w:trPr>
        <w:tc>
          <w:tcPr>
            <w:tcW w:w="1885"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FA6A6"/>
            <w:vAlign w:val="top"/>
          </w:tcPr>
          <w:p>
            <w:pPr>
              <w:pStyle w:val="0"/>
              <w:jc w:val="center"/>
              <w:rPr>
                <w:rFonts w:hint="eastAsia" w:ascii="ＭＳ Ｐゴシック" w:hAnsi="ＭＳ Ｐゴシック" w:eastAsia="ＭＳ Ｐゴシック"/>
                <w:b w:val="1"/>
                <w:sz w:val="24"/>
              </w:rPr>
            </w:pPr>
            <w:r>
              <w:rPr>
                <w:rFonts w:hint="eastAsia" w:ascii="ＭＳ Ｐゴシック" w:hAnsi="ＭＳ Ｐゴシック" w:eastAsia="ＭＳ Ｐゴシック"/>
                <w:b w:val="1"/>
                <w:sz w:val="24"/>
              </w:rPr>
              <w:t>場所</w:t>
            </w:r>
          </w:p>
        </w:tc>
        <w:tc>
          <w:tcPr>
            <w:tcW w:w="483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FA6A6"/>
            <w:vAlign w:val="top"/>
          </w:tcPr>
          <w:p>
            <w:pPr>
              <w:pStyle w:val="0"/>
              <w:jc w:val="center"/>
              <w:rPr>
                <w:rFonts w:hint="eastAsia" w:ascii="ＭＳ Ｐゴシック" w:hAnsi="ＭＳ Ｐゴシック" w:eastAsia="ＭＳ Ｐゴシック"/>
                <w:b w:val="1"/>
                <w:sz w:val="24"/>
              </w:rPr>
            </w:pPr>
            <w:r>
              <w:rPr>
                <w:rFonts w:hint="eastAsia" w:ascii="ＭＳ Ｐゴシック" w:hAnsi="ＭＳ Ｐゴシック" w:eastAsia="ＭＳ Ｐゴシック"/>
                <w:b w:val="1"/>
                <w:sz w:val="24"/>
              </w:rPr>
              <w:t>課および担当名</w:t>
            </w:r>
          </w:p>
        </w:tc>
        <w:tc>
          <w:tcPr>
            <w:tcW w:w="178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FA6A6"/>
            <w:vAlign w:val="top"/>
          </w:tcPr>
          <w:p>
            <w:pPr>
              <w:pStyle w:val="0"/>
              <w:jc w:val="center"/>
              <w:rPr>
                <w:rFonts w:hint="eastAsia" w:ascii="ＭＳ Ｐゴシック" w:hAnsi="ＭＳ Ｐゴシック" w:eastAsia="ＭＳ Ｐゴシック"/>
                <w:b w:val="1"/>
                <w:sz w:val="24"/>
              </w:rPr>
            </w:pPr>
            <w:r>
              <w:rPr>
                <w:rFonts w:hint="eastAsia" w:ascii="ＭＳ Ｐゴシック" w:hAnsi="ＭＳ Ｐゴシック" w:eastAsia="ＭＳ Ｐゴシック"/>
                <w:b w:val="1"/>
                <w:sz w:val="24"/>
              </w:rPr>
              <w:t>電話番号</w:t>
            </w:r>
          </w:p>
        </w:tc>
      </w:tr>
      <w:tr>
        <w:trPr>
          <w:trHeight w:val="360" w:hRule="atLeast"/>
        </w:trPr>
        <w:tc>
          <w:tcPr>
            <w:tcW w:w="1885" w:type="dxa"/>
            <w:vMerge w:val="restart"/>
            <w:shd w:val="clear" w:color="auto" w:themeFill="background2" w:themeFillTint="FF" w:themeFillShade="E6"/>
            <w:vAlign w:val="center"/>
          </w:tcPr>
          <w:p>
            <w:pPr>
              <w:pStyle w:val="0"/>
              <w:jc w:val="center"/>
              <w:rPr>
                <w:rFonts w:hint="eastAsia" w:ascii="ＭＳ Ｐゴシック" w:hAnsi="ＭＳ Ｐゴシック" w:eastAsia="ＭＳ Ｐゴシック"/>
                <w:b w:val="1"/>
                <w:sz w:val="24"/>
              </w:rPr>
            </w:pPr>
            <w:r>
              <w:rPr>
                <w:rFonts w:hint="eastAsia" w:ascii="ＭＳ Ｐゴシック" w:hAnsi="ＭＳ Ｐゴシック" w:eastAsia="ＭＳ Ｐゴシック"/>
                <w:b w:val="1"/>
                <w:sz w:val="24"/>
              </w:rPr>
              <w:t>本庁舎３階南側</w:t>
            </w:r>
          </w:p>
        </w:tc>
        <w:tc>
          <w:tcPr>
            <w:tcW w:w="4830" w:type="dxa"/>
            <w:vAlign w:val="top"/>
          </w:tcPr>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b w:val="1"/>
                <w:sz w:val="24"/>
              </w:rPr>
              <w:t>政策課</w:t>
            </w:r>
          </w:p>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sz w:val="24"/>
              </w:rPr>
              <w:t>政策企画担当、地方創生担当、</w:t>
            </w:r>
            <w:r>
              <w:rPr>
                <w:rFonts w:hint="eastAsia" w:ascii="ＭＳ Ｐゴシック" w:hAnsi="ＭＳ Ｐゴシック" w:eastAsia="ＭＳ Ｐゴシック"/>
                <w:b w:val="1"/>
                <w:sz w:val="24"/>
                <w:u w:val="single" w:color="auto"/>
              </w:rPr>
              <w:t>20</w:t>
            </w:r>
            <w:r>
              <w:rPr>
                <w:rFonts w:hint="eastAsia" w:ascii="ＭＳ Ｐゴシック" w:hAnsi="ＭＳ Ｐゴシック" w:eastAsia="ＭＳ Ｐゴシック"/>
                <w:b w:val="1"/>
                <w:sz w:val="24"/>
                <w:u w:val="single" w:color="auto"/>
              </w:rPr>
              <w:t>周年事業担当</w:t>
            </w:r>
          </w:p>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b w:val="1"/>
                <w:sz w:val="24"/>
                <w:u w:val="single" w:color="auto"/>
              </w:rPr>
              <w:t>ふるさと納税推進室</w:t>
            </w:r>
          </w:p>
        </w:tc>
        <w:tc>
          <w:tcPr>
            <w:tcW w:w="1787" w:type="dxa"/>
            <w:vAlign w:val="top"/>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電話</w:t>
            </w:r>
            <w:r>
              <w:rPr>
                <w:rFonts w:hint="eastAsia" w:ascii="ＭＳ Ｐゴシック" w:hAnsi="ＭＳ Ｐゴシック" w:eastAsia="ＭＳ Ｐゴシック"/>
                <w:sz w:val="24"/>
              </w:rPr>
              <w:t>23-2129</w:t>
            </w:r>
          </w:p>
        </w:tc>
      </w:tr>
      <w:tr>
        <w:trPr/>
        <w:tc>
          <w:tcPr>
            <w:tcW w:w="1885" w:type="dxa"/>
            <w:vMerge w:val="continue"/>
            <w:shd w:val="clear" w:color="auto" w:themeFill="background2" w:themeFillTint="FF" w:themeFillShade="E6"/>
            <w:vAlign w:val="center"/>
          </w:tcPr>
          <w:p>
            <w:pPr>
              <w:pStyle w:val="0"/>
              <w:rPr>
                <w:rFonts w:hint="eastAsia"/>
              </w:rPr>
            </w:pPr>
          </w:p>
        </w:tc>
        <w:tc>
          <w:tcPr>
            <w:tcW w:w="4830" w:type="dxa"/>
            <w:vAlign w:val="top"/>
          </w:tcPr>
          <w:p>
            <w:pPr>
              <w:pStyle w:val="0"/>
              <w:rPr>
                <w:rFonts w:hint="eastAsia" w:ascii="ＭＳ Ｐゴシック" w:hAnsi="ＭＳ Ｐゴシック" w:eastAsia="ＭＳ Ｐゴシック"/>
                <w:b w:val="1"/>
                <w:sz w:val="24"/>
              </w:rPr>
            </w:pPr>
            <w:r>
              <w:rPr>
                <w:rFonts w:hint="eastAsia" w:ascii="ＭＳ Ｐゴシック" w:hAnsi="ＭＳ Ｐゴシック" w:eastAsia="ＭＳ Ｐゴシック"/>
                <w:b w:val="1"/>
                <w:sz w:val="24"/>
              </w:rPr>
              <w:t>行政管理課</w:t>
            </w:r>
          </w:p>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sz w:val="24"/>
              </w:rPr>
              <w:t>行政改革担当、小学校跡地利用調整担当、</w:t>
            </w:r>
          </w:p>
          <w:p>
            <w:pPr>
              <w:pStyle w:val="0"/>
              <w:rPr>
                <w:rFonts w:hint="eastAsia" w:ascii="ＭＳ Ｐゴシック" w:hAnsi="ＭＳ Ｐゴシック" w:eastAsia="ＭＳ Ｐゴシック"/>
                <w:b w:val="1"/>
                <w:sz w:val="24"/>
                <w:u w:val="single" w:color="auto"/>
              </w:rPr>
            </w:pPr>
            <w:r>
              <w:rPr>
                <w:rFonts w:hint="eastAsia" w:ascii="ＭＳ Ｐゴシック" w:hAnsi="ＭＳ Ｐゴシック" w:eastAsia="ＭＳ Ｐゴシック"/>
                <w:b w:val="1"/>
                <w:sz w:val="24"/>
                <w:u w:val="single" w:color="auto"/>
              </w:rPr>
              <w:t>公共施設等総合管理推進室</w:t>
            </w:r>
          </w:p>
        </w:tc>
        <w:tc>
          <w:tcPr>
            <w:tcW w:w="1787" w:type="dxa"/>
            <w:vAlign w:val="top"/>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電話</w:t>
            </w:r>
            <w:r>
              <w:rPr>
                <w:rFonts w:hint="eastAsia" w:ascii="ＭＳ Ｐゴシック" w:hAnsi="ＭＳ Ｐゴシック" w:eastAsia="ＭＳ Ｐゴシック"/>
                <w:sz w:val="24"/>
              </w:rPr>
              <w:t>23-2210</w:t>
            </w:r>
          </w:p>
        </w:tc>
      </w:tr>
      <w:tr>
        <w:trPr/>
        <w:tc>
          <w:tcPr>
            <w:tcW w:w="1885" w:type="dxa"/>
            <w:vMerge w:val="continue"/>
            <w:shd w:val="clear" w:color="auto" w:themeFill="background2" w:themeFillTint="FF" w:themeFillShade="E6"/>
            <w:vAlign w:val="center"/>
          </w:tcPr>
          <w:p>
            <w:pPr>
              <w:pStyle w:val="0"/>
              <w:rPr>
                <w:rFonts w:hint="eastAsia"/>
              </w:rPr>
            </w:pPr>
          </w:p>
        </w:tc>
        <w:tc>
          <w:tcPr>
            <w:tcW w:w="4830" w:type="dxa"/>
            <w:vAlign w:val="top"/>
          </w:tcPr>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b w:val="1"/>
                <w:sz w:val="24"/>
              </w:rPr>
              <w:t>まちづくり推進課</w:t>
            </w:r>
          </w:p>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sz w:val="24"/>
              </w:rPr>
              <w:t>地域自治・</w:t>
            </w:r>
            <w:r>
              <w:rPr>
                <w:rFonts w:hint="eastAsia" w:ascii="ＭＳ Ｐゴシック" w:hAnsi="ＭＳ Ｐゴシック" w:eastAsia="ＭＳ Ｐゴシック"/>
                <w:sz w:val="24"/>
              </w:rPr>
              <w:t>NPO</w:t>
            </w:r>
            <w:r>
              <w:rPr>
                <w:rFonts w:hint="eastAsia" w:ascii="ＭＳ Ｐゴシック" w:hAnsi="ＭＳ Ｐゴシック" w:eastAsia="ＭＳ Ｐゴシック"/>
                <w:sz w:val="24"/>
              </w:rPr>
              <w:t>担当、公共交通担当、</w:t>
            </w:r>
            <w:r>
              <w:rPr>
                <w:rFonts w:hint="eastAsia" w:ascii="ＭＳ Ｐゴシック" w:hAnsi="ＭＳ Ｐゴシック" w:eastAsia="ＭＳ Ｐゴシック"/>
                <w:b w:val="1"/>
                <w:sz w:val="24"/>
                <w:u w:val="single" w:color="auto"/>
              </w:rPr>
              <w:t>移住担当</w:t>
            </w:r>
            <w:r>
              <w:rPr>
                <w:rFonts w:hint="eastAsia" w:ascii="ＭＳ Ｐゴシック" w:hAnsi="ＭＳ Ｐゴシック" w:eastAsia="ＭＳ Ｐゴシック"/>
                <w:sz w:val="24"/>
              </w:rPr>
              <w:t>、陸羽東線利活用推進室</w:t>
            </w:r>
          </w:p>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sz w:val="24"/>
              </w:rPr>
              <w:t>多様性社会推進室</w:t>
            </w:r>
          </w:p>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sz w:val="24"/>
              </w:rPr>
              <w:t>おおさき日本語学校</w:t>
            </w:r>
          </w:p>
        </w:tc>
        <w:tc>
          <w:tcPr>
            <w:tcW w:w="1787" w:type="dxa"/>
            <w:vAlign w:val="top"/>
          </w:tcPr>
          <w:p>
            <w:pPr>
              <w:pStyle w:val="0"/>
              <w:jc w:val="center"/>
              <w:rPr>
                <w:rFonts w:hint="eastAsia" w:ascii="ＭＳ Ｐゴシック" w:hAnsi="ＭＳ Ｐゴシック" w:eastAsia="ＭＳ Ｐゴシック"/>
                <w:sz w:val="24"/>
              </w:rPr>
            </w:pPr>
          </w:p>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電話</w:t>
            </w:r>
            <w:r>
              <w:rPr>
                <w:rFonts w:hint="eastAsia" w:ascii="ＭＳ Ｐゴシック" w:hAnsi="ＭＳ Ｐゴシック" w:eastAsia="ＭＳ Ｐゴシック"/>
                <w:sz w:val="24"/>
              </w:rPr>
              <w:t>23-5069</w:t>
            </w:r>
          </w:p>
          <w:p>
            <w:pPr>
              <w:pStyle w:val="0"/>
              <w:jc w:val="center"/>
              <w:rPr>
                <w:rFonts w:hint="eastAsia" w:ascii="ＭＳ Ｐゴシック" w:hAnsi="ＭＳ Ｐゴシック" w:eastAsia="ＭＳ Ｐゴシック"/>
                <w:sz w:val="24"/>
              </w:rPr>
            </w:pPr>
          </w:p>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電話</w:t>
            </w:r>
            <w:r>
              <w:rPr>
                <w:rFonts w:hint="eastAsia" w:ascii="ＭＳ Ｐゴシック" w:hAnsi="ＭＳ Ｐゴシック" w:eastAsia="ＭＳ Ｐゴシック"/>
                <w:sz w:val="24"/>
              </w:rPr>
              <w:t>23-2103</w:t>
            </w:r>
          </w:p>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電話</w:t>
            </w:r>
            <w:r>
              <w:rPr>
                <w:rFonts w:hint="eastAsia" w:ascii="ＭＳ Ｐゴシック" w:hAnsi="ＭＳ Ｐゴシック" w:eastAsia="ＭＳ Ｐゴシック"/>
                <w:sz w:val="24"/>
              </w:rPr>
              <w:t>23-2245</w:t>
            </w:r>
          </w:p>
        </w:tc>
      </w:tr>
    </w:tbl>
    <w:p>
      <w:pPr>
        <w:pStyle w:val="0"/>
        <w:ind w:leftChars="0" w:firstLine="0" w:firstLineChars="0"/>
        <w:jc w:val="left"/>
        <w:rPr>
          <w:rFonts w:hint="eastAsia" w:ascii="ＭＳ Ｐゴシック" w:hAnsi="ＭＳ Ｐゴシック" w:eastAsia="ＭＳ Ｐゴシック"/>
          <w:sz w:val="24"/>
        </w:rPr>
      </w:pPr>
      <w:r>
        <w:rPr>
          <w:rFonts w:hint="eastAsia" w:ascii="ＭＳ Ｐゴシック" w:hAnsi="ＭＳ Ｐゴシック" w:eastAsia="ＭＳ Ｐゴシック"/>
          <w:sz w:val="24"/>
        </w:rPr>
        <w:t>▶政策課に</w:t>
      </w:r>
      <w:r>
        <w:rPr>
          <w:rFonts w:hint="eastAsia" w:ascii="ＭＳ Ｐゴシック" w:hAnsi="ＭＳ Ｐゴシック" w:eastAsia="ＭＳ Ｐゴシック"/>
          <w:sz w:val="24"/>
        </w:rPr>
        <w:t>20</w:t>
      </w:r>
      <w:r>
        <w:rPr>
          <w:rFonts w:hint="eastAsia" w:ascii="ＭＳ Ｐゴシック" w:hAnsi="ＭＳ Ｐゴシック" w:eastAsia="ＭＳ Ｐゴシック"/>
          <w:sz w:val="24"/>
        </w:rPr>
        <w:t>周年事業担当およびふるさと納税推進室を新設</w:t>
      </w:r>
    </w:p>
    <w:p>
      <w:pPr>
        <w:pStyle w:val="0"/>
        <w:ind w:leftChars="0" w:firstLine="0" w:firstLineChars="0"/>
        <w:jc w:val="left"/>
        <w:rPr>
          <w:rFonts w:hint="eastAsia" w:ascii="ＭＳ Ｐゴシック" w:hAnsi="ＭＳ Ｐゴシック" w:eastAsia="ＭＳ Ｐゴシック"/>
          <w:sz w:val="24"/>
        </w:rPr>
      </w:pPr>
      <w:r>
        <w:rPr>
          <w:rFonts w:hint="eastAsia" w:ascii="ＭＳ Ｐゴシック" w:hAnsi="ＭＳ Ｐゴシック" w:eastAsia="ＭＳ Ｐゴシック"/>
          <w:sz w:val="24"/>
        </w:rPr>
        <w:t>▶行政管理課に公共施設等総合管理推進室を新設</w:t>
      </w:r>
    </w:p>
    <w:p>
      <w:pPr>
        <w:pStyle w:val="0"/>
        <w:ind w:left="0" w:leftChars="0" w:hanging="105" w:hangingChars="50"/>
        <w:jc w:val="left"/>
        <w:rPr>
          <w:rFonts w:hint="eastAsia" w:ascii="ＭＳ Ｐゴシック" w:hAnsi="ＭＳ Ｐゴシック" w:eastAsia="ＭＳ Ｐゴシック"/>
          <w:sz w:val="24"/>
        </w:rPr>
      </w:pPr>
      <w:r>
        <w:rPr>
          <w:rFonts w:hint="eastAsia" w:ascii="ＭＳ Ｐゴシック" w:hAnsi="ＭＳ Ｐゴシック" w:eastAsia="ＭＳ Ｐゴシック"/>
          <w:sz w:val="24"/>
        </w:rPr>
        <w:t>▶政策課の移住推進業務と環境保全課の空き家バンク業務をまちづくり推進課に移管し、移住担当を新設</w:t>
      </w:r>
    </w:p>
    <w:p>
      <w:pPr>
        <w:pStyle w:val="0"/>
        <w:ind w:left="0" w:leftChars="0" w:hanging="105" w:hangingChars="50"/>
        <w:jc w:val="left"/>
        <w:rPr>
          <w:rFonts w:hint="eastAsia" w:ascii="ＭＳ Ｐゴシック" w:hAnsi="ＭＳ Ｐゴシック" w:eastAsia="ＭＳ Ｐゴシック"/>
          <w:sz w:val="24"/>
        </w:rPr>
      </w:pPr>
    </w:p>
    <w:tbl>
      <w:tblPr>
        <w:tblStyle w:val="17"/>
        <w:tblW w:w="0" w:type="auto"/>
        <w:tblInd w:w="0" w:type="dxa"/>
        <w:tblLayout w:type="fixed"/>
        <w:tblLook w:firstRow="1" w:lastRow="0" w:firstColumn="1" w:lastColumn="0" w:noHBand="0" w:noVBand="1" w:val="04A0"/>
      </w:tblPr>
      <w:tblGrid>
        <w:gridCol w:w="1885"/>
        <w:gridCol w:w="4830"/>
        <w:gridCol w:w="1787"/>
      </w:tblGrid>
      <w:tr>
        <w:trPr>
          <w:trHeight w:val="360" w:hRule="atLeast"/>
        </w:trPr>
        <w:tc>
          <w:tcPr>
            <w:tcW w:w="8502"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E78B8B"/>
            <w:vAlign w:val="top"/>
          </w:tcPr>
          <w:p>
            <w:pPr>
              <w:pStyle w:val="0"/>
              <w:jc w:val="center"/>
              <w:rPr>
                <w:rFonts w:hint="eastAsia" w:ascii="ＭＳ Ｐゴシック" w:hAnsi="ＭＳ Ｐゴシック" w:eastAsia="ＭＳ Ｐゴシック"/>
                <w:b w:val="1"/>
                <w:sz w:val="24"/>
              </w:rPr>
            </w:pPr>
            <w:r>
              <w:rPr>
                <w:rFonts w:hint="eastAsia" w:ascii="ＭＳ Ｐゴシック" w:hAnsi="ＭＳ Ｐゴシック" w:eastAsia="ＭＳ Ｐゴシック"/>
                <w:b w:val="1"/>
                <w:sz w:val="24"/>
              </w:rPr>
              <w:t>建設部</w:t>
            </w:r>
          </w:p>
        </w:tc>
      </w:tr>
      <w:tr>
        <w:trPr>
          <w:trHeight w:val="360" w:hRule="atLeast"/>
        </w:trPr>
        <w:tc>
          <w:tcPr>
            <w:tcW w:w="1885"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FA6A6"/>
            <w:vAlign w:val="top"/>
          </w:tcPr>
          <w:p>
            <w:pPr>
              <w:pStyle w:val="0"/>
              <w:jc w:val="center"/>
              <w:rPr>
                <w:rFonts w:hint="eastAsia" w:ascii="ＭＳ Ｐゴシック" w:hAnsi="ＭＳ Ｐゴシック" w:eastAsia="ＭＳ Ｐゴシック"/>
                <w:b w:val="1"/>
                <w:sz w:val="24"/>
              </w:rPr>
            </w:pPr>
            <w:r>
              <w:rPr>
                <w:rFonts w:hint="eastAsia" w:ascii="ＭＳ Ｐゴシック" w:hAnsi="ＭＳ Ｐゴシック" w:eastAsia="ＭＳ Ｐゴシック"/>
                <w:b w:val="1"/>
                <w:sz w:val="24"/>
              </w:rPr>
              <w:t>場所</w:t>
            </w:r>
          </w:p>
        </w:tc>
        <w:tc>
          <w:tcPr>
            <w:tcW w:w="483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FA6A6"/>
            <w:vAlign w:val="top"/>
          </w:tcPr>
          <w:p>
            <w:pPr>
              <w:pStyle w:val="0"/>
              <w:jc w:val="center"/>
              <w:rPr>
                <w:rFonts w:hint="eastAsia" w:ascii="ＭＳ Ｐゴシック" w:hAnsi="ＭＳ Ｐゴシック" w:eastAsia="ＭＳ Ｐゴシック"/>
                <w:b w:val="1"/>
                <w:sz w:val="24"/>
              </w:rPr>
            </w:pPr>
            <w:r>
              <w:rPr>
                <w:rFonts w:hint="eastAsia" w:ascii="ＭＳ Ｐゴシック" w:hAnsi="ＭＳ Ｐゴシック" w:eastAsia="ＭＳ Ｐゴシック"/>
                <w:b w:val="1"/>
                <w:sz w:val="24"/>
              </w:rPr>
              <w:t>課および担当名</w:t>
            </w:r>
          </w:p>
        </w:tc>
        <w:tc>
          <w:tcPr>
            <w:tcW w:w="178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FA6A6"/>
            <w:vAlign w:val="top"/>
          </w:tcPr>
          <w:p>
            <w:pPr>
              <w:pStyle w:val="0"/>
              <w:jc w:val="center"/>
              <w:rPr>
                <w:rFonts w:hint="eastAsia" w:ascii="ＭＳ Ｐゴシック" w:hAnsi="ＭＳ Ｐゴシック" w:eastAsia="ＭＳ Ｐゴシック"/>
                <w:b w:val="1"/>
                <w:sz w:val="24"/>
              </w:rPr>
            </w:pPr>
            <w:r>
              <w:rPr>
                <w:rFonts w:hint="eastAsia" w:ascii="ＭＳ Ｐゴシック" w:hAnsi="ＭＳ Ｐゴシック" w:eastAsia="ＭＳ Ｐゴシック"/>
                <w:b w:val="1"/>
                <w:sz w:val="24"/>
              </w:rPr>
              <w:t>電話番号</w:t>
            </w:r>
          </w:p>
        </w:tc>
      </w:tr>
      <w:tr>
        <w:trPr>
          <w:trHeight w:val="360" w:hRule="atLeast"/>
        </w:trPr>
        <w:tc>
          <w:tcPr>
            <w:tcW w:w="1885"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E6"/>
            <w:vAlign w:val="center"/>
          </w:tcPr>
          <w:p>
            <w:pPr>
              <w:pStyle w:val="0"/>
              <w:jc w:val="center"/>
              <w:rPr>
                <w:rFonts w:hint="eastAsia" w:ascii="ＭＳ Ｐゴシック" w:hAnsi="ＭＳ Ｐゴシック" w:eastAsia="ＭＳ Ｐゴシック"/>
                <w:b w:val="1"/>
                <w:sz w:val="24"/>
              </w:rPr>
            </w:pPr>
            <w:r>
              <w:rPr>
                <w:rFonts w:hint="eastAsia" w:ascii="ＭＳ Ｐゴシック" w:hAnsi="ＭＳ Ｐゴシック" w:eastAsia="ＭＳ Ｐゴシック"/>
                <w:b w:val="1"/>
                <w:sz w:val="24"/>
              </w:rPr>
              <w:t>東庁舎３階</w:t>
            </w:r>
          </w:p>
        </w:tc>
        <w:tc>
          <w:tcPr>
            <w:tcW w:w="4830" w:type="dxa"/>
            <w:vAlign w:val="top"/>
          </w:tcPr>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b w:val="1"/>
                <w:sz w:val="24"/>
              </w:rPr>
              <w:t>建設課</w:t>
            </w:r>
          </w:p>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sz w:val="24"/>
              </w:rPr>
              <w:t>道路建設担当</w:t>
            </w:r>
          </w:p>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sz w:val="24"/>
              </w:rPr>
              <w:t>道路維持担当</w:t>
            </w:r>
          </w:p>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sz w:val="24"/>
              </w:rPr>
              <w:t>管理担当</w:t>
            </w:r>
          </w:p>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b w:val="1"/>
                <w:sz w:val="24"/>
                <w:u w:val="single" w:color="auto"/>
              </w:rPr>
              <w:t>用地担当</w:t>
            </w:r>
          </w:p>
        </w:tc>
        <w:tc>
          <w:tcPr>
            <w:tcW w:w="1787" w:type="dxa"/>
            <w:vAlign w:val="top"/>
          </w:tcPr>
          <w:p>
            <w:pPr>
              <w:pStyle w:val="0"/>
              <w:jc w:val="center"/>
              <w:rPr>
                <w:rFonts w:hint="eastAsia" w:ascii="ＭＳ Ｐゴシック" w:hAnsi="ＭＳ Ｐゴシック" w:eastAsia="ＭＳ Ｐゴシック"/>
                <w:sz w:val="24"/>
              </w:rPr>
            </w:pPr>
          </w:p>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電話</w:t>
            </w:r>
            <w:r>
              <w:rPr>
                <w:rFonts w:hint="eastAsia" w:ascii="ＭＳ Ｐゴシック" w:hAnsi="ＭＳ Ｐゴシック" w:eastAsia="ＭＳ Ｐゴシック"/>
                <w:sz w:val="24"/>
              </w:rPr>
              <w:t>23-2435</w:t>
            </w:r>
          </w:p>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電話</w:t>
            </w:r>
            <w:r>
              <w:rPr>
                <w:rFonts w:hint="eastAsia" w:ascii="ＭＳ Ｐゴシック" w:hAnsi="ＭＳ Ｐゴシック" w:eastAsia="ＭＳ Ｐゴシック"/>
                <w:sz w:val="24"/>
              </w:rPr>
              <w:t>23-8015</w:t>
            </w:r>
          </w:p>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電話</w:t>
            </w:r>
            <w:r>
              <w:rPr>
                <w:rFonts w:hint="eastAsia" w:ascii="ＭＳ Ｐゴシック" w:hAnsi="ＭＳ Ｐゴシック" w:eastAsia="ＭＳ Ｐゴシック"/>
                <w:sz w:val="24"/>
              </w:rPr>
              <w:t>23-8016</w:t>
            </w:r>
          </w:p>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電話</w:t>
            </w:r>
            <w:r>
              <w:rPr>
                <w:rFonts w:hint="eastAsia" w:ascii="ＭＳ Ｐゴシック" w:hAnsi="ＭＳ Ｐゴシック" w:eastAsia="ＭＳ Ｐゴシック"/>
                <w:sz w:val="24"/>
              </w:rPr>
              <w:t>23-2241</w:t>
            </w:r>
          </w:p>
        </w:tc>
      </w:tr>
      <w:tr>
        <w:trPr/>
        <w:tc>
          <w:tcPr>
            <w:tcW w:w="188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E6"/>
            <w:vAlign w:val="center"/>
          </w:tcPr>
          <w:p>
            <w:pPr>
              <w:pStyle w:val="0"/>
              <w:rPr>
                <w:rFonts w:hint="eastAsia"/>
              </w:rPr>
            </w:pPr>
          </w:p>
        </w:tc>
        <w:tc>
          <w:tcPr>
            <w:tcW w:w="4830" w:type="dxa"/>
            <w:vAlign w:val="top"/>
          </w:tcPr>
          <w:p>
            <w:pPr>
              <w:pStyle w:val="0"/>
              <w:rPr>
                <w:rFonts w:hint="eastAsia" w:ascii="ＭＳ Ｐゴシック" w:hAnsi="ＭＳ Ｐゴシック" w:eastAsia="ＭＳ Ｐゴシック"/>
                <w:b w:val="1"/>
                <w:sz w:val="24"/>
                <w:u w:val="single" w:color="auto"/>
              </w:rPr>
            </w:pPr>
            <w:r>
              <w:rPr>
                <w:rFonts w:hint="eastAsia" w:ascii="ＭＳ Ｐゴシック" w:hAnsi="ＭＳ Ｐゴシック" w:eastAsia="ＭＳ Ｐゴシック"/>
                <w:b w:val="1"/>
                <w:sz w:val="24"/>
                <w:u w:val="single" w:color="auto"/>
              </w:rPr>
              <w:t>流域治水課</w:t>
            </w:r>
          </w:p>
          <w:p>
            <w:pPr>
              <w:pStyle w:val="0"/>
              <w:rPr>
                <w:rFonts w:hint="eastAsia" w:ascii="ＭＳ Ｐゴシック" w:hAnsi="ＭＳ Ｐゴシック" w:eastAsia="ＭＳ Ｐゴシック"/>
                <w:b w:val="1"/>
                <w:sz w:val="24"/>
                <w:u w:val="single" w:color="auto"/>
              </w:rPr>
            </w:pPr>
            <w:r>
              <w:rPr>
                <w:rFonts w:hint="eastAsia" w:ascii="ＭＳ Ｐゴシック" w:hAnsi="ＭＳ Ｐゴシック" w:eastAsia="ＭＳ Ｐゴシック"/>
                <w:b w:val="1"/>
                <w:sz w:val="24"/>
                <w:u w:val="single" w:color="auto"/>
              </w:rPr>
              <w:t>事業推進担当、施設整備担当、維持管理担当</w:t>
            </w:r>
          </w:p>
        </w:tc>
        <w:tc>
          <w:tcPr>
            <w:tcW w:w="1787" w:type="dxa"/>
            <w:vAlign w:val="top"/>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電話</w:t>
            </w:r>
            <w:r>
              <w:rPr>
                <w:rFonts w:hint="eastAsia" w:ascii="ＭＳ Ｐゴシック" w:hAnsi="ＭＳ Ｐゴシック" w:eastAsia="ＭＳ Ｐゴシック"/>
                <w:sz w:val="24"/>
              </w:rPr>
              <w:t>23-2242</w:t>
            </w:r>
          </w:p>
        </w:tc>
      </w:tr>
    </w:tbl>
    <w:p>
      <w:pPr>
        <w:pStyle w:val="0"/>
        <w:ind w:leftChars="0" w:firstLine="0" w:firstLineChars="0"/>
        <w:jc w:val="left"/>
        <w:rPr>
          <w:rFonts w:hint="eastAsia" w:ascii="ＭＳ Ｐゴシック" w:hAnsi="ＭＳ Ｐゴシック" w:eastAsia="ＭＳ Ｐゴシック"/>
          <w:sz w:val="24"/>
        </w:rPr>
      </w:pPr>
      <w:r>
        <w:rPr>
          <w:rFonts w:hint="eastAsia" w:ascii="ＭＳ Ｐゴシック" w:hAnsi="ＭＳ Ｐゴシック" w:eastAsia="ＭＳ Ｐゴシック"/>
          <w:sz w:val="24"/>
        </w:rPr>
        <w:t>▶建設課の用地対策室を廃止し、同課に用地担当を新設</w:t>
      </w:r>
    </w:p>
    <w:p>
      <w:pPr>
        <w:pStyle w:val="0"/>
        <w:ind w:leftChars="0" w:firstLine="0" w:firstLineChars="0"/>
        <w:jc w:val="left"/>
        <w:rPr>
          <w:rFonts w:hint="eastAsia" w:ascii="ＭＳ Ｐゴシック" w:hAnsi="ＭＳ Ｐゴシック" w:eastAsia="ＭＳ Ｐゴシック"/>
          <w:sz w:val="24"/>
        </w:rPr>
      </w:pPr>
      <w:r>
        <w:rPr>
          <w:rFonts w:hint="eastAsia" w:ascii="ＭＳ Ｐゴシック" w:hAnsi="ＭＳ Ｐゴシック" w:eastAsia="ＭＳ Ｐゴシック"/>
          <w:sz w:val="24"/>
        </w:rPr>
        <w:t>▶都市計画課の流域治水推進室および建設課の河川・冠水対策室を廃止し、流域治水課を新設</w:t>
      </w:r>
    </w:p>
    <w:p>
      <w:pPr>
        <w:pStyle w:val="0"/>
        <w:ind w:leftChars="0" w:firstLine="0" w:firstLineChars="0"/>
        <w:jc w:val="left"/>
        <w:rPr>
          <w:rFonts w:hint="eastAsia" w:ascii="ＭＳ Ｐゴシック" w:hAnsi="ＭＳ Ｐゴシック" w:eastAsia="ＭＳ Ｐゴシック"/>
          <w:sz w:val="24"/>
        </w:rPr>
      </w:pPr>
    </w:p>
    <w:tbl>
      <w:tblPr>
        <w:tblStyle w:val="17"/>
        <w:tblW w:w="0" w:type="auto"/>
        <w:tblInd w:w="0" w:type="dxa"/>
        <w:tblLayout w:type="fixed"/>
        <w:tblLook w:firstRow="1" w:lastRow="0" w:firstColumn="1" w:lastColumn="0" w:noHBand="0" w:noVBand="1" w:val="04A0"/>
      </w:tblPr>
      <w:tblGrid>
        <w:gridCol w:w="1885"/>
        <w:gridCol w:w="4830"/>
        <w:gridCol w:w="1787"/>
      </w:tblGrid>
      <w:tr>
        <w:trPr>
          <w:trHeight w:val="360" w:hRule="atLeast"/>
        </w:trPr>
        <w:tc>
          <w:tcPr>
            <w:tcW w:w="8502"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E78B8B"/>
            <w:vAlign w:val="top"/>
          </w:tcPr>
          <w:p>
            <w:pPr>
              <w:pStyle w:val="0"/>
              <w:jc w:val="center"/>
              <w:rPr>
                <w:rFonts w:hint="eastAsia" w:ascii="ＭＳ Ｐゴシック" w:hAnsi="ＭＳ Ｐゴシック" w:eastAsia="ＭＳ Ｐゴシック"/>
                <w:b w:val="1"/>
                <w:sz w:val="24"/>
              </w:rPr>
            </w:pPr>
            <w:r>
              <w:rPr>
                <w:rFonts w:hint="eastAsia" w:ascii="ＭＳ Ｐゴシック" w:hAnsi="ＭＳ Ｐゴシック" w:eastAsia="ＭＳ Ｐゴシック"/>
                <w:b w:val="1"/>
                <w:sz w:val="24"/>
              </w:rPr>
              <w:t>教育部</w:t>
            </w:r>
          </w:p>
        </w:tc>
      </w:tr>
      <w:tr>
        <w:trPr>
          <w:trHeight w:val="360" w:hRule="atLeast"/>
        </w:trPr>
        <w:tc>
          <w:tcPr>
            <w:tcW w:w="1885"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FA6A6"/>
            <w:vAlign w:val="top"/>
          </w:tcPr>
          <w:p>
            <w:pPr>
              <w:pStyle w:val="0"/>
              <w:jc w:val="center"/>
              <w:rPr>
                <w:rFonts w:hint="eastAsia" w:ascii="ＭＳ Ｐゴシック" w:hAnsi="ＭＳ Ｐゴシック" w:eastAsia="ＭＳ Ｐゴシック"/>
                <w:b w:val="1"/>
                <w:sz w:val="24"/>
              </w:rPr>
            </w:pPr>
            <w:r>
              <w:rPr>
                <w:rFonts w:hint="eastAsia" w:ascii="ＭＳ Ｐゴシック" w:hAnsi="ＭＳ Ｐゴシック" w:eastAsia="ＭＳ Ｐゴシック"/>
                <w:b w:val="1"/>
                <w:sz w:val="24"/>
              </w:rPr>
              <w:t>場所</w:t>
            </w:r>
          </w:p>
        </w:tc>
        <w:tc>
          <w:tcPr>
            <w:tcW w:w="483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FA6A6"/>
            <w:vAlign w:val="top"/>
          </w:tcPr>
          <w:p>
            <w:pPr>
              <w:pStyle w:val="0"/>
              <w:jc w:val="center"/>
              <w:rPr>
                <w:rFonts w:hint="eastAsia" w:ascii="ＭＳ Ｐゴシック" w:hAnsi="ＭＳ Ｐゴシック" w:eastAsia="ＭＳ Ｐゴシック"/>
                <w:b w:val="1"/>
                <w:sz w:val="24"/>
              </w:rPr>
            </w:pPr>
            <w:r>
              <w:rPr>
                <w:rFonts w:hint="eastAsia" w:ascii="ＭＳ Ｐゴシック" w:hAnsi="ＭＳ Ｐゴシック" w:eastAsia="ＭＳ Ｐゴシック"/>
                <w:b w:val="1"/>
                <w:sz w:val="24"/>
              </w:rPr>
              <w:t>課および担当名</w:t>
            </w:r>
          </w:p>
        </w:tc>
        <w:tc>
          <w:tcPr>
            <w:tcW w:w="178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FA6A6"/>
            <w:vAlign w:val="top"/>
          </w:tcPr>
          <w:p>
            <w:pPr>
              <w:pStyle w:val="0"/>
              <w:jc w:val="center"/>
              <w:rPr>
                <w:rFonts w:hint="eastAsia" w:ascii="ＭＳ Ｐゴシック" w:hAnsi="ＭＳ Ｐゴシック" w:eastAsia="ＭＳ Ｐゴシック"/>
                <w:b w:val="1"/>
                <w:sz w:val="24"/>
              </w:rPr>
            </w:pPr>
            <w:r>
              <w:rPr>
                <w:rFonts w:hint="eastAsia" w:ascii="ＭＳ Ｐゴシック" w:hAnsi="ＭＳ Ｐゴシック" w:eastAsia="ＭＳ Ｐゴシック"/>
                <w:b w:val="1"/>
                <w:sz w:val="24"/>
              </w:rPr>
              <w:t>電話番号</w:t>
            </w:r>
          </w:p>
        </w:tc>
      </w:tr>
      <w:tr>
        <w:trPr>
          <w:trHeight w:val="720" w:hRule="atLeast"/>
        </w:trPr>
        <w:tc>
          <w:tcPr>
            <w:tcW w:w="188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E6"/>
            <w:vAlign w:val="center"/>
          </w:tcPr>
          <w:p>
            <w:pPr>
              <w:pStyle w:val="0"/>
              <w:jc w:val="center"/>
              <w:rPr>
                <w:rFonts w:hint="eastAsia" w:ascii="ＭＳ Ｐゴシック" w:hAnsi="ＭＳ Ｐゴシック" w:eastAsia="ＭＳ Ｐゴシック"/>
                <w:b w:val="1"/>
                <w:sz w:val="24"/>
              </w:rPr>
            </w:pPr>
            <w:r>
              <w:rPr>
                <w:rFonts w:hint="eastAsia" w:ascii="ＭＳ Ｐゴシック" w:hAnsi="ＭＳ Ｐゴシック" w:eastAsia="ＭＳ Ｐゴシック"/>
                <w:b w:val="1"/>
                <w:sz w:val="24"/>
              </w:rPr>
              <w:t>本庁舎３階南側</w:t>
            </w:r>
          </w:p>
        </w:tc>
        <w:tc>
          <w:tcPr>
            <w:tcW w:w="4830" w:type="dxa"/>
            <w:vAlign w:val="top"/>
          </w:tcPr>
          <w:p>
            <w:pPr>
              <w:pStyle w:val="0"/>
              <w:rPr>
                <w:rFonts w:hint="eastAsia" w:ascii="ＭＳ Ｐゴシック" w:hAnsi="ＭＳ Ｐゴシック" w:eastAsia="ＭＳ Ｐゴシック"/>
                <w:b w:val="1"/>
                <w:sz w:val="24"/>
                <w:u w:val="none" w:color="auto"/>
              </w:rPr>
            </w:pPr>
            <w:r>
              <w:rPr>
                <w:rFonts w:hint="eastAsia" w:ascii="ＭＳ Ｐゴシック" w:hAnsi="ＭＳ Ｐゴシック" w:eastAsia="ＭＳ Ｐゴシック"/>
                <w:b w:val="1"/>
                <w:sz w:val="24"/>
                <w:u w:val="none" w:color="auto"/>
              </w:rPr>
              <w:t>生涯学習課</w:t>
            </w:r>
          </w:p>
          <w:p>
            <w:pPr>
              <w:pStyle w:val="0"/>
              <w:rPr>
                <w:rFonts w:hint="eastAsia" w:ascii="ＭＳ Ｐゴシック" w:hAnsi="ＭＳ Ｐゴシック" w:eastAsia="ＭＳ Ｐゴシック"/>
                <w:b w:val="0"/>
                <w:sz w:val="24"/>
                <w:u w:val="none" w:color="auto"/>
              </w:rPr>
            </w:pPr>
            <w:r>
              <w:rPr>
                <w:rFonts w:hint="eastAsia" w:ascii="ＭＳ Ｐゴシック" w:hAnsi="ＭＳ Ｐゴシック" w:eastAsia="ＭＳ Ｐゴシック"/>
                <w:b w:val="0"/>
                <w:sz w:val="24"/>
                <w:u w:val="none" w:color="auto"/>
              </w:rPr>
              <w:t>総務担当、事業担当</w:t>
            </w:r>
          </w:p>
          <w:p>
            <w:pPr>
              <w:pStyle w:val="0"/>
              <w:rPr>
                <w:rFonts w:hint="eastAsia" w:ascii="ＭＳ Ｐゴシック" w:hAnsi="ＭＳ Ｐゴシック" w:eastAsia="ＭＳ Ｐゴシック"/>
                <w:b w:val="0"/>
                <w:sz w:val="24"/>
                <w:u w:val="none" w:color="auto"/>
              </w:rPr>
            </w:pPr>
            <w:r>
              <w:rPr>
                <w:rFonts w:hint="eastAsia" w:ascii="ＭＳ Ｐゴシック" w:hAnsi="ＭＳ Ｐゴシック" w:eastAsia="ＭＳ Ｐゴシック"/>
                <w:b w:val="1"/>
                <w:sz w:val="24"/>
                <w:u w:val="single" w:color="auto"/>
              </w:rPr>
              <w:t>学校部活動地域展開推進室</w:t>
            </w:r>
          </w:p>
          <w:p>
            <w:pPr>
              <w:pStyle w:val="0"/>
              <w:rPr>
                <w:rFonts w:hint="eastAsia" w:ascii="ＭＳ Ｐゴシック" w:hAnsi="ＭＳ Ｐゴシック" w:eastAsia="ＭＳ Ｐゴシック"/>
                <w:b w:val="0"/>
                <w:sz w:val="24"/>
                <w:u w:val="none" w:color="auto"/>
              </w:rPr>
            </w:pPr>
            <w:r>
              <w:rPr>
                <w:rFonts w:hint="eastAsia" w:ascii="ＭＳ Ｐゴシック" w:hAnsi="ＭＳ Ｐゴシック" w:eastAsia="ＭＳ Ｐゴシック"/>
                <w:b w:val="0"/>
                <w:sz w:val="24"/>
                <w:u w:val="none" w:color="auto"/>
              </w:rPr>
              <w:t>公民館地域運営推進室</w:t>
            </w:r>
          </w:p>
          <w:p>
            <w:pPr>
              <w:pStyle w:val="0"/>
              <w:rPr>
                <w:rFonts w:hint="eastAsia" w:ascii="ＭＳ Ｐゴシック" w:hAnsi="ＭＳ Ｐゴシック" w:eastAsia="ＭＳ Ｐゴシック"/>
                <w:b w:val="0"/>
                <w:sz w:val="24"/>
                <w:u w:val="none" w:color="auto"/>
              </w:rPr>
            </w:pPr>
            <w:r>
              <w:rPr>
                <w:rFonts w:hint="eastAsia" w:ascii="ＭＳ Ｐゴシック" w:hAnsi="ＭＳ Ｐゴシック" w:eastAsia="ＭＳ Ｐゴシック"/>
                <w:b w:val="0"/>
                <w:sz w:val="24"/>
                <w:u w:val="none" w:color="auto"/>
              </w:rPr>
              <w:t>各地区公民館、各生涯学習施設</w:t>
            </w:r>
          </w:p>
        </w:tc>
        <w:tc>
          <w:tcPr>
            <w:tcW w:w="1787" w:type="dxa"/>
            <w:vAlign w:val="top"/>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電話</w:t>
            </w:r>
            <w:r>
              <w:rPr>
                <w:rFonts w:hint="eastAsia" w:ascii="ＭＳ Ｐゴシック" w:hAnsi="ＭＳ Ｐゴシック" w:eastAsia="ＭＳ Ｐゴシック"/>
                <w:sz w:val="24"/>
              </w:rPr>
              <w:t>23-2213</w:t>
            </w:r>
          </w:p>
        </w:tc>
      </w:tr>
    </w:tbl>
    <w:p>
      <w:pPr>
        <w:pStyle w:val="0"/>
        <w:ind w:leftChars="0" w:firstLine="0" w:firstLineChars="0"/>
        <w:jc w:val="left"/>
        <w:rPr>
          <w:rFonts w:hint="eastAsia" w:ascii="ＭＳ Ｐゴシック" w:hAnsi="ＭＳ Ｐゴシック" w:eastAsia="ＭＳ Ｐゴシック"/>
          <w:sz w:val="24"/>
        </w:rPr>
      </w:pPr>
      <w:r>
        <w:rPr>
          <w:rFonts w:hint="eastAsia" w:ascii="ＭＳ Ｐゴシック" w:hAnsi="ＭＳ Ｐゴシック" w:eastAsia="ＭＳ Ｐゴシック"/>
          <w:sz w:val="24"/>
        </w:rPr>
        <w:t>▶生涯学習課の学校部活動地域移行推進室の名称を学校部活動地域展開推進室に改称</w:t>
      </w:r>
    </w:p>
    <w:p>
      <w:pPr>
        <w:pStyle w:val="0"/>
        <w:ind w:right="210" w:rightChars="100"/>
        <w:jc w:val="right"/>
        <w:rPr>
          <w:rFonts w:hint="eastAsia" w:ascii="ＭＳ Ｐゴシック" w:hAnsi="ＭＳ Ｐゴシック" w:eastAsia="ＭＳ Ｐゴシック"/>
          <w:sz w:val="24"/>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2</Pages>
  <Words>19</Words>
  <Characters>795</Characters>
  <Application>JUST Note</Application>
  <Lines>141</Lines>
  <Paragraphs>58</Paragraphs>
  <CharactersWithSpaces>797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藤田学</dc:creator>
  <cp:lastModifiedBy>佐々木　麻衣</cp:lastModifiedBy>
  <dcterms:created xsi:type="dcterms:W3CDTF">2026-02-20T01:03:00Z</dcterms:created>
  <dcterms:modified xsi:type="dcterms:W3CDTF">2026-02-24T01:39:00Z</dcterms:modified>
  <cp:revision>2</cp:revision>
</cp:coreProperties>
</file>