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2"/>
        <w:spacing w:before="57" w:beforeLines="0" w:beforeAutospacing="0" w:after="0" w:afterLines="0" w:afterAutospacing="0" w:line="400" w:lineRule="exact"/>
        <w:jc w:val="both"/>
        <w:rPr>
          <w:rFonts w:hint="eastAsia" w:asciiTheme="minorEastAsia" w:hAnsiTheme="minorEastAsia" w:eastAsiaTheme="minorEastAsia"/>
          <w:b w:val="1"/>
          <w:sz w:val="28"/>
        </w:rPr>
      </w:pPr>
      <w:r>
        <w:rPr>
          <w:rFonts w:hint="eastAsia" w:asciiTheme="minorEastAsia" w:hAnsiTheme="minorEastAsia" w:eastAsiaTheme="minorEastAsia"/>
          <w:b w:val="1"/>
          <w:sz w:val="28"/>
        </w:rPr>
        <w:t>『投票は　あなたの意志の　証明書』</w:t>
      </w:r>
    </w:p>
    <w:p>
      <w:pPr>
        <w:pStyle w:val="22"/>
        <w:spacing w:before="57" w:beforeLines="0" w:beforeAutospacing="0" w:after="0" w:afterLines="0" w:afterAutospacing="0" w:line="400" w:lineRule="exact"/>
        <w:jc w:val="both"/>
        <w:rPr>
          <w:rFonts w:hint="eastAsia" w:asciiTheme="minorEastAsia" w:hAnsiTheme="minorEastAsia" w:eastAsiaTheme="minorEastAsia"/>
          <w:b w:val="1"/>
          <w:sz w:val="24"/>
        </w:rPr>
      </w:pPr>
      <w:r>
        <w:rPr>
          <w:rFonts w:hint="eastAsia" w:asciiTheme="minorEastAsia" w:hAnsiTheme="minorEastAsia" w:eastAsiaTheme="minorEastAsia"/>
          <w:b w:val="1"/>
          <w:sz w:val="28"/>
        </w:rPr>
        <w:t>大崎市長選挙・大崎市議会議員一般選挙</w:t>
      </w:r>
    </w:p>
    <w:p>
      <w:pPr>
        <w:pStyle w:val="22"/>
        <w:spacing w:before="57" w:beforeLines="0" w:beforeAutospacing="0" w:line="240" w:lineRule="auto"/>
        <w:jc w:val="both"/>
        <w:rPr>
          <w:rFonts w:hint="eastAsia" w:asciiTheme="minorEastAsia" w:hAnsiTheme="minorEastAsia" w:eastAsiaTheme="minorEastAsia"/>
          <w:sz w:val="24"/>
        </w:rPr>
      </w:pPr>
      <w:r>
        <w:rPr>
          <w:rFonts w:hint="eastAsia" w:asciiTheme="minorEastAsia" w:hAnsiTheme="minorEastAsia" w:eastAsiaTheme="minorEastAsia"/>
          <w:b w:val="0"/>
          <w:sz w:val="24"/>
        </w:rPr>
        <w:t>問い合わせ　選挙管理委員会事務局</w:t>
      </w:r>
      <w:r>
        <w:rPr>
          <w:rFonts w:hint="eastAsia" w:asciiTheme="minorEastAsia" w:hAnsiTheme="minorEastAsia" w:eastAsiaTheme="minorEastAsia"/>
          <w:b w:val="0"/>
          <w:sz w:val="24"/>
        </w:rPr>
        <w:t xml:space="preserve"> </w:t>
      </w:r>
      <w:r>
        <w:rPr>
          <w:rFonts w:hint="eastAsia" w:asciiTheme="minorEastAsia" w:hAnsiTheme="minorEastAsia" w:eastAsiaTheme="minorEastAsia"/>
          <w:b w:val="0"/>
          <w:sz w:val="24"/>
        </w:rPr>
        <w:t>電話</w:t>
      </w:r>
      <w:r>
        <w:rPr>
          <w:rFonts w:hint="eastAsia" w:asciiTheme="minorEastAsia" w:hAnsiTheme="minorEastAsia" w:eastAsiaTheme="minorEastAsia"/>
          <w:b w:val="0"/>
          <w:sz w:val="24"/>
        </w:rPr>
        <w:t>23-9124</w:t>
      </w:r>
    </w:p>
    <w:p>
      <w:pPr>
        <w:pStyle w:val="22"/>
        <w:spacing w:before="57" w:beforeLines="0" w:beforeAutospacing="0" w:line="240" w:lineRule="auto"/>
        <w:jc w:val="both"/>
        <w:rPr>
          <w:rFonts w:hint="eastAsia" w:asciiTheme="minorEastAsia" w:hAnsiTheme="minorEastAsia" w:eastAsiaTheme="minorEastAsia"/>
          <w:sz w:val="24"/>
        </w:rPr>
      </w:pPr>
    </w:p>
    <w:p>
      <w:pPr>
        <w:pStyle w:val="22"/>
        <w:spacing w:before="57" w:beforeLines="0" w:beforeAutospacing="0" w:line="240" w:lineRule="auto"/>
        <w:ind w:left="0" w:leftChars="0" w:right="0" w:rightChars="0" w:firstLine="240" w:firstLineChars="100"/>
        <w:jc w:val="both"/>
        <w:rPr>
          <w:rFonts w:hint="eastAsia" w:asciiTheme="minorEastAsia" w:hAnsiTheme="minorEastAsia" w:eastAsiaTheme="minorEastAsia"/>
          <w:sz w:val="24"/>
        </w:rPr>
      </w:pPr>
      <w:r>
        <w:rPr>
          <w:rFonts w:hint="eastAsia" w:asciiTheme="minorEastAsia" w:hAnsiTheme="minorEastAsia" w:eastAsiaTheme="minorEastAsia"/>
          <w:sz w:val="24"/>
        </w:rPr>
        <w:t>あなたの投じる一票が、大崎市の明るい未来につながります。</w:t>
      </w:r>
    </w:p>
    <w:p>
      <w:pPr>
        <w:pStyle w:val="22"/>
        <w:spacing w:before="57" w:beforeLines="0" w:beforeAutospacing="0" w:line="240" w:lineRule="auto"/>
        <w:ind w:left="0" w:leftChars="0" w:right="0" w:rightChars="0" w:firstLine="240" w:firstLineChars="100"/>
        <w:jc w:val="both"/>
        <w:rPr>
          <w:rFonts w:hint="eastAsia" w:asciiTheme="minorEastAsia" w:hAnsiTheme="minorEastAsia" w:eastAsiaTheme="minorEastAsia"/>
          <w:b w:val="1"/>
          <w:sz w:val="24"/>
        </w:rPr>
      </w:pPr>
      <w:r>
        <w:rPr>
          <w:rFonts w:hint="eastAsia" w:asciiTheme="minorEastAsia" w:hAnsiTheme="minorEastAsia" w:eastAsiaTheme="minorEastAsia"/>
          <w:sz w:val="24"/>
        </w:rPr>
        <w:t>満</w:t>
      </w:r>
      <w:r>
        <w:rPr>
          <w:rFonts w:hint="eastAsia" w:asciiTheme="minorEastAsia" w:hAnsiTheme="minorEastAsia" w:eastAsiaTheme="minorEastAsia"/>
          <w:sz w:val="24"/>
        </w:rPr>
        <w:t>18</w:t>
      </w:r>
      <w:r>
        <w:rPr>
          <w:rFonts w:hint="eastAsia" w:asciiTheme="minorEastAsia" w:hAnsiTheme="minorEastAsia" w:eastAsiaTheme="minorEastAsia"/>
          <w:sz w:val="24"/>
        </w:rPr>
        <w:t>歳以上の人は、棄権することなく、清く正しい一票を投じましょう。</w:t>
      </w:r>
    </w:p>
    <w:p>
      <w:pPr>
        <w:pStyle w:val="22"/>
        <w:spacing w:before="57" w:beforeLines="0" w:beforeAutospacing="0" w:line="240" w:lineRule="auto"/>
        <w:jc w:val="both"/>
        <w:rPr>
          <w:rFonts w:hint="eastAsia" w:asciiTheme="minorEastAsia" w:hAnsiTheme="minorEastAsia" w:eastAsiaTheme="minorEastAsia"/>
          <w:b w:val="1"/>
          <w:sz w:val="24"/>
        </w:rPr>
      </w:pPr>
    </w:p>
    <w:p>
      <w:pPr>
        <w:pStyle w:val="19"/>
        <w:spacing w:line="240" w:lineRule="auto"/>
        <w:ind w:leftChars="0" w:firstLine="0" w:firstLineChars="0"/>
        <w:jc w:val="both"/>
        <w:rPr>
          <w:rFonts w:hint="eastAsia" w:asciiTheme="minorEastAsia" w:hAnsiTheme="minorEastAsia" w:eastAsiaTheme="minorEastAsia"/>
          <w:sz w:val="24"/>
        </w:rPr>
      </w:pPr>
      <w:r>
        <w:rPr>
          <w:rFonts w:hint="eastAsia" w:asciiTheme="minorEastAsia" w:hAnsiTheme="minorEastAsia" w:eastAsiaTheme="minorEastAsia"/>
          <w:b w:val="1"/>
          <w:sz w:val="24"/>
        </w:rPr>
        <w:t>投票日時</w:t>
      </w:r>
      <w:r>
        <w:rPr>
          <w:rFonts w:hint="eastAsia" w:asciiTheme="minorEastAsia" w:hAnsiTheme="minorEastAsia" w:eastAsiaTheme="minorEastAsia"/>
          <w:sz w:val="24"/>
        </w:rPr>
        <w:t>　</w:t>
      </w:r>
      <w:r>
        <w:rPr>
          <w:rFonts w:hint="eastAsia" w:asciiTheme="minorEastAsia" w:hAnsiTheme="minorEastAsia" w:eastAsiaTheme="minorEastAsia"/>
          <w:sz w:val="24"/>
        </w:rPr>
        <w:t>4</w:t>
      </w:r>
      <w:r>
        <w:rPr>
          <w:rFonts w:hint="eastAsia" w:asciiTheme="minorEastAsia" w:hAnsiTheme="minorEastAsia" w:eastAsiaTheme="minorEastAsia"/>
          <w:sz w:val="24"/>
        </w:rPr>
        <w:t>月</w:t>
      </w:r>
      <w:r>
        <w:rPr>
          <w:rFonts w:hint="eastAsia" w:asciiTheme="minorEastAsia" w:hAnsiTheme="minorEastAsia" w:eastAsiaTheme="minorEastAsia"/>
          <w:sz w:val="24"/>
        </w:rPr>
        <w:t>19</w:t>
      </w:r>
      <w:r>
        <w:rPr>
          <w:rFonts w:hint="eastAsia" w:asciiTheme="minorEastAsia" w:hAnsiTheme="minorEastAsia" w:eastAsiaTheme="minorEastAsia"/>
          <w:sz w:val="24"/>
        </w:rPr>
        <w:t>日（日曜日）　</w:t>
      </w:r>
      <w:r>
        <w:rPr>
          <w:rFonts w:hint="eastAsia" w:asciiTheme="minorEastAsia" w:hAnsiTheme="minorEastAsia" w:eastAsiaTheme="minorEastAsia"/>
          <w:sz w:val="24"/>
        </w:rPr>
        <w:t>7</w:t>
      </w:r>
      <w:r>
        <w:rPr>
          <w:rFonts w:hint="eastAsia" w:asciiTheme="minorEastAsia" w:hAnsiTheme="minorEastAsia" w:eastAsiaTheme="minorEastAsia"/>
          <w:sz w:val="24"/>
        </w:rPr>
        <w:t>時から</w:t>
      </w:r>
      <w:r>
        <w:rPr>
          <w:rFonts w:hint="eastAsia" w:asciiTheme="minorEastAsia" w:hAnsiTheme="minorEastAsia" w:eastAsiaTheme="minorEastAsia"/>
          <w:sz w:val="24"/>
        </w:rPr>
        <w:t>19</w:t>
      </w:r>
      <w:r>
        <w:rPr>
          <w:rFonts w:hint="eastAsia" w:asciiTheme="minorEastAsia" w:hAnsiTheme="minorEastAsia" w:eastAsiaTheme="minorEastAsia"/>
          <w:sz w:val="24"/>
        </w:rPr>
        <w:t>時まで</w:t>
      </w:r>
    </w:p>
    <w:p>
      <w:pPr>
        <w:pStyle w:val="19"/>
        <w:spacing w:line="240" w:lineRule="auto"/>
        <w:ind w:left="0" w:leftChars="0" w:firstLineChars="0"/>
        <w:jc w:val="both"/>
        <w:rPr>
          <w:rFonts w:hint="eastAsia" w:asciiTheme="minorEastAsia" w:hAnsiTheme="minorEastAsia" w:eastAsiaTheme="minorEastAsia"/>
          <w:sz w:val="24"/>
        </w:rPr>
      </w:pPr>
      <w:r>
        <w:rPr>
          <w:rFonts w:hint="eastAsia" w:asciiTheme="minorEastAsia" w:hAnsiTheme="minorEastAsia" w:eastAsiaTheme="minorEastAsia"/>
          <w:sz w:val="24"/>
        </w:rPr>
        <w:t>※鳴子温泉地域は</w:t>
      </w:r>
      <w:r>
        <w:rPr>
          <w:rFonts w:hint="eastAsia" w:asciiTheme="minorEastAsia" w:hAnsiTheme="minorEastAsia" w:eastAsiaTheme="minorEastAsia"/>
          <w:sz w:val="24"/>
        </w:rPr>
        <w:t>18</w:t>
      </w:r>
      <w:r>
        <w:rPr>
          <w:rFonts w:hint="eastAsia" w:asciiTheme="minorEastAsia" w:hAnsiTheme="minorEastAsia" w:eastAsiaTheme="minorEastAsia"/>
          <w:sz w:val="24"/>
        </w:rPr>
        <w:t>時までです。</w:t>
      </w:r>
    </w:p>
    <w:p>
      <w:pPr>
        <w:pStyle w:val="19"/>
        <w:spacing w:line="240" w:lineRule="auto"/>
        <w:ind w:leftChars="0" w:firstLine="0" w:firstLineChars="0"/>
        <w:jc w:val="both"/>
        <w:rPr>
          <w:rFonts w:hint="eastAsia" w:asciiTheme="minorEastAsia" w:hAnsiTheme="minorEastAsia" w:eastAsiaTheme="minorEastAsia"/>
          <w:sz w:val="24"/>
        </w:rPr>
      </w:pPr>
      <w:r>
        <w:rPr>
          <w:rFonts w:hint="eastAsia" w:asciiTheme="minorEastAsia" w:hAnsiTheme="minorEastAsia" w:eastAsiaTheme="minorEastAsia"/>
          <w:b w:val="1"/>
          <w:sz w:val="24"/>
        </w:rPr>
        <w:t>投票所</w:t>
      </w:r>
      <w:r>
        <w:rPr>
          <w:rFonts w:hint="eastAsia" w:asciiTheme="minorEastAsia" w:hAnsiTheme="minorEastAsia" w:eastAsiaTheme="minorEastAsia"/>
          <w:sz w:val="24"/>
        </w:rPr>
        <w:t>　入場券に記載された投票所を確認してください</w:t>
      </w:r>
    </w:p>
    <w:p>
      <w:pPr>
        <w:pStyle w:val="19"/>
        <w:spacing w:line="240" w:lineRule="auto"/>
        <w:ind w:left="0" w:leftChars="0" w:hanging="240" w:hangingChars="100"/>
        <w:jc w:val="both"/>
        <w:rPr>
          <w:rFonts w:hint="eastAsia"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4</w:t>
      </w:r>
      <w:r>
        <w:rPr>
          <w:rFonts w:hint="eastAsia" w:asciiTheme="minorEastAsia" w:hAnsiTheme="minorEastAsia" w:eastAsiaTheme="minorEastAsia"/>
          <w:sz w:val="24"/>
        </w:rPr>
        <w:t>月</w:t>
      </w:r>
      <w:r>
        <w:rPr>
          <w:rFonts w:hint="eastAsia" w:asciiTheme="minorEastAsia" w:hAnsiTheme="minorEastAsia" w:eastAsiaTheme="minorEastAsia"/>
          <w:sz w:val="24"/>
        </w:rPr>
        <w:t>19</w:t>
      </w:r>
      <w:r>
        <w:rPr>
          <w:rFonts w:hint="eastAsia" w:asciiTheme="minorEastAsia" w:hAnsiTheme="minorEastAsia" w:eastAsiaTheme="minorEastAsia"/>
          <w:sz w:val="24"/>
        </w:rPr>
        <w:t>日（日曜日）は、入場券に記載された投票所以外では投票できませんので、注意してください。</w:t>
      </w:r>
    </w:p>
    <w:p>
      <w:pPr>
        <w:pStyle w:val="19"/>
        <w:spacing w:line="240" w:lineRule="auto"/>
        <w:ind w:leftChars="0" w:firstLine="0" w:firstLineChars="0"/>
        <w:jc w:val="both"/>
        <w:rPr>
          <w:rFonts w:hint="eastAsia" w:asciiTheme="minorEastAsia" w:hAnsiTheme="minorEastAsia" w:eastAsiaTheme="minorEastAsia"/>
          <w:sz w:val="24"/>
        </w:rPr>
      </w:pPr>
      <w:r>
        <w:rPr>
          <w:rFonts w:hint="eastAsia" w:asciiTheme="minorEastAsia" w:hAnsiTheme="minorEastAsia" w:eastAsiaTheme="minorEastAsia"/>
          <w:b w:val="1"/>
          <w:sz w:val="24"/>
        </w:rPr>
        <w:t>開票日時</w:t>
      </w:r>
      <w:r>
        <w:rPr>
          <w:rFonts w:hint="eastAsia" w:asciiTheme="minorEastAsia" w:hAnsiTheme="minorEastAsia" w:eastAsiaTheme="minorEastAsia"/>
          <w:sz w:val="24"/>
        </w:rPr>
        <w:t>　同日　</w:t>
      </w:r>
      <w:r>
        <w:rPr>
          <w:rFonts w:hint="eastAsia" w:asciiTheme="minorEastAsia" w:hAnsiTheme="minorEastAsia" w:eastAsiaTheme="minorEastAsia"/>
          <w:sz w:val="24"/>
        </w:rPr>
        <w:t>20</w:t>
      </w:r>
      <w:r>
        <w:rPr>
          <w:rFonts w:hint="eastAsia" w:asciiTheme="minorEastAsia" w:hAnsiTheme="minorEastAsia" w:eastAsiaTheme="minorEastAsia"/>
          <w:sz w:val="24"/>
        </w:rPr>
        <w:t>時</w:t>
      </w:r>
      <w:r>
        <w:rPr>
          <w:rFonts w:hint="eastAsia" w:asciiTheme="minorEastAsia" w:hAnsiTheme="minorEastAsia" w:eastAsiaTheme="minorEastAsia"/>
          <w:sz w:val="24"/>
        </w:rPr>
        <w:t>45</w:t>
      </w:r>
      <w:r>
        <w:rPr>
          <w:rFonts w:hint="eastAsia" w:asciiTheme="minorEastAsia" w:hAnsiTheme="minorEastAsia" w:eastAsiaTheme="minorEastAsia"/>
          <w:sz w:val="24"/>
        </w:rPr>
        <w:t>分から</w:t>
      </w:r>
    </w:p>
    <w:p>
      <w:pPr>
        <w:pStyle w:val="19"/>
        <w:spacing w:line="240" w:lineRule="auto"/>
        <w:ind w:leftChars="0" w:firstLine="0" w:firstLineChars="0"/>
        <w:jc w:val="both"/>
        <w:rPr>
          <w:rFonts w:hint="eastAsia" w:asciiTheme="minorEastAsia" w:hAnsiTheme="minorEastAsia" w:eastAsiaTheme="minorEastAsia"/>
          <w:sz w:val="24"/>
        </w:rPr>
      </w:pPr>
      <w:r>
        <w:rPr>
          <w:rFonts w:hint="eastAsia" w:asciiTheme="minorEastAsia" w:hAnsiTheme="minorEastAsia" w:eastAsiaTheme="minorEastAsia"/>
          <w:b w:val="1"/>
          <w:sz w:val="24"/>
        </w:rPr>
        <w:t>開票所</w:t>
      </w:r>
      <w:r>
        <w:rPr>
          <w:rFonts w:hint="eastAsia" w:asciiTheme="minorEastAsia" w:hAnsiTheme="minorEastAsia" w:eastAsiaTheme="minorEastAsia"/>
          <w:sz w:val="24"/>
        </w:rPr>
        <w:t>　タカカツアリーナ大崎（古川総合体育館）</w:t>
      </w:r>
    </w:p>
    <w:p>
      <w:pPr>
        <w:pStyle w:val="19"/>
        <w:spacing w:line="240" w:lineRule="auto"/>
        <w:ind w:leftChars="0" w:firstLine="0" w:firstLineChars="0"/>
        <w:jc w:val="both"/>
        <w:rPr>
          <w:rFonts w:hint="eastAsia" w:asciiTheme="minorEastAsia" w:hAnsiTheme="minorEastAsia" w:eastAsiaTheme="minorEastAsia"/>
          <w:sz w:val="24"/>
        </w:rPr>
      </w:pPr>
    </w:p>
    <w:p>
      <w:pPr>
        <w:pStyle w:val="19"/>
        <w:spacing w:line="240" w:lineRule="auto"/>
        <w:ind w:leftChars="0" w:firstLine="0" w:firstLineChars="0"/>
        <w:jc w:val="both"/>
        <w:rPr>
          <w:rFonts w:hint="eastAsia" w:asciiTheme="minorEastAsia" w:hAnsiTheme="minorEastAsia" w:eastAsiaTheme="minorEastAsia"/>
          <w:sz w:val="24"/>
        </w:rPr>
      </w:pPr>
      <w:r>
        <w:rPr>
          <w:rFonts w:hint="eastAsia" w:asciiTheme="minorEastAsia" w:hAnsiTheme="minorEastAsia" w:eastAsiaTheme="minorEastAsia"/>
          <w:b w:val="1"/>
          <w:sz w:val="24"/>
        </w:rPr>
        <w:t>投票できる人</w:t>
      </w:r>
    </w:p>
    <w:p>
      <w:pPr>
        <w:pStyle w:val="19"/>
        <w:spacing w:line="240" w:lineRule="auto"/>
        <w:ind w:leftChars="0" w:firstLine="0" w:firstLineChars="0"/>
        <w:jc w:val="both"/>
        <w:rPr>
          <w:rFonts w:hint="eastAsia" w:asciiTheme="minorEastAsia" w:hAnsiTheme="minorEastAsia" w:eastAsiaTheme="minorEastAsia"/>
          <w:sz w:val="24"/>
        </w:rPr>
      </w:pPr>
      <w:r>
        <w:rPr>
          <w:rFonts w:hint="eastAsia" w:asciiTheme="minorEastAsia" w:hAnsiTheme="minorEastAsia" w:eastAsiaTheme="minorEastAsia"/>
          <w:sz w:val="24"/>
        </w:rPr>
        <w:t>　年齢が満</w:t>
      </w:r>
      <w:r>
        <w:rPr>
          <w:rFonts w:hint="eastAsia" w:asciiTheme="minorEastAsia" w:hAnsiTheme="minorEastAsia" w:eastAsiaTheme="minorEastAsia"/>
          <w:sz w:val="24"/>
        </w:rPr>
        <w:t>18</w:t>
      </w:r>
      <w:r>
        <w:rPr>
          <w:rFonts w:hint="eastAsia" w:asciiTheme="minorEastAsia" w:hAnsiTheme="minorEastAsia" w:eastAsiaTheme="minorEastAsia"/>
          <w:sz w:val="24"/>
        </w:rPr>
        <w:t>歳以上（平成</w:t>
      </w:r>
      <w:r>
        <w:rPr>
          <w:rFonts w:hint="eastAsia" w:asciiTheme="minorEastAsia" w:hAnsiTheme="minorEastAsia" w:eastAsiaTheme="minorEastAsia"/>
          <w:sz w:val="24"/>
        </w:rPr>
        <w:t>20</w:t>
      </w:r>
      <w:r>
        <w:rPr>
          <w:rFonts w:hint="eastAsia" w:asciiTheme="minorEastAsia" w:hAnsiTheme="minorEastAsia" w:eastAsiaTheme="minorEastAsia"/>
          <w:sz w:val="24"/>
        </w:rPr>
        <w:t>年</w:t>
      </w:r>
      <w:r>
        <w:rPr>
          <w:rFonts w:hint="eastAsia" w:asciiTheme="minorEastAsia" w:hAnsiTheme="minorEastAsia" w:eastAsiaTheme="minorEastAsia"/>
          <w:sz w:val="24"/>
        </w:rPr>
        <w:t>4</w:t>
      </w:r>
      <w:r>
        <w:rPr>
          <w:rFonts w:hint="eastAsia" w:asciiTheme="minorEastAsia" w:hAnsiTheme="minorEastAsia" w:eastAsiaTheme="minorEastAsia"/>
          <w:sz w:val="24"/>
        </w:rPr>
        <w:t>月</w:t>
      </w:r>
      <w:r>
        <w:rPr>
          <w:rFonts w:hint="eastAsia" w:asciiTheme="minorEastAsia" w:hAnsiTheme="minorEastAsia" w:eastAsiaTheme="minorEastAsia"/>
          <w:sz w:val="24"/>
        </w:rPr>
        <w:t>20</w:t>
      </w:r>
      <w:r>
        <w:rPr>
          <w:rFonts w:hint="eastAsia" w:asciiTheme="minorEastAsia" w:hAnsiTheme="minorEastAsia" w:eastAsiaTheme="minorEastAsia"/>
          <w:sz w:val="24"/>
        </w:rPr>
        <w:t>日以前に生まれた人）で、大崎市に令和</w:t>
      </w:r>
      <w:r>
        <w:rPr>
          <w:rFonts w:hint="eastAsia" w:asciiTheme="minorEastAsia" w:hAnsiTheme="minorEastAsia" w:eastAsiaTheme="minorEastAsia"/>
          <w:sz w:val="24"/>
        </w:rPr>
        <w:t>8</w:t>
      </w:r>
      <w:r>
        <w:rPr>
          <w:rFonts w:hint="eastAsia" w:asciiTheme="minorEastAsia" w:hAnsiTheme="minorEastAsia" w:eastAsiaTheme="minorEastAsia"/>
          <w:sz w:val="24"/>
        </w:rPr>
        <w:t>年</w:t>
      </w:r>
      <w:r>
        <w:rPr>
          <w:rFonts w:hint="eastAsia" w:asciiTheme="minorEastAsia" w:hAnsiTheme="minorEastAsia" w:eastAsiaTheme="minorEastAsia"/>
          <w:sz w:val="24"/>
        </w:rPr>
        <w:t>1</w:t>
      </w:r>
      <w:r>
        <w:rPr>
          <w:rFonts w:hint="eastAsia" w:asciiTheme="minorEastAsia" w:hAnsiTheme="minorEastAsia" w:eastAsiaTheme="minorEastAsia"/>
          <w:sz w:val="24"/>
        </w:rPr>
        <w:t>月</w:t>
      </w:r>
      <w:r>
        <w:rPr>
          <w:rFonts w:hint="eastAsia" w:asciiTheme="minorEastAsia" w:hAnsiTheme="minorEastAsia" w:eastAsiaTheme="minorEastAsia"/>
          <w:sz w:val="24"/>
        </w:rPr>
        <w:t>11</w:t>
      </w:r>
      <w:r>
        <w:rPr>
          <w:rFonts w:hint="eastAsia" w:asciiTheme="minorEastAsia" w:hAnsiTheme="minorEastAsia" w:eastAsiaTheme="minorEastAsia"/>
          <w:sz w:val="24"/>
        </w:rPr>
        <w:t>日以前から居住する、大崎市の選挙人名簿に登録されている人が投票できます。他の市町村から転入した人は、</w:t>
      </w:r>
      <w:r>
        <w:rPr>
          <w:rFonts w:hint="eastAsia" w:asciiTheme="minorEastAsia" w:hAnsiTheme="minorEastAsia" w:eastAsiaTheme="minorEastAsia"/>
          <w:sz w:val="24"/>
        </w:rPr>
        <w:t>1</w:t>
      </w:r>
      <w:r>
        <w:rPr>
          <w:rFonts w:hint="eastAsia" w:asciiTheme="minorEastAsia" w:hAnsiTheme="minorEastAsia" w:eastAsiaTheme="minorEastAsia"/>
          <w:sz w:val="24"/>
        </w:rPr>
        <w:t>月</w:t>
      </w:r>
      <w:r>
        <w:rPr>
          <w:rFonts w:hint="eastAsia" w:asciiTheme="minorEastAsia" w:hAnsiTheme="minorEastAsia" w:eastAsiaTheme="minorEastAsia"/>
          <w:sz w:val="24"/>
        </w:rPr>
        <w:t>11</w:t>
      </w:r>
      <w:r>
        <w:rPr>
          <w:rFonts w:hint="eastAsia" w:asciiTheme="minorEastAsia" w:hAnsiTheme="minorEastAsia" w:eastAsiaTheme="minorEastAsia"/>
          <w:sz w:val="24"/>
        </w:rPr>
        <w:t>日までに転入の届け出をしていることが必要です。</w:t>
      </w:r>
    </w:p>
    <w:p>
      <w:pPr>
        <w:pStyle w:val="19"/>
        <w:spacing w:line="240" w:lineRule="auto"/>
        <w:ind w:leftChars="0" w:firstLine="0" w:firstLineChars="0"/>
        <w:jc w:val="both"/>
        <w:rPr>
          <w:rFonts w:hint="eastAsia" w:asciiTheme="minorEastAsia" w:hAnsiTheme="minorEastAsia" w:eastAsiaTheme="minorEastAsia"/>
          <w:sz w:val="24"/>
        </w:rPr>
      </w:pPr>
      <w:r>
        <w:rPr>
          <w:rFonts w:hint="eastAsia" w:asciiTheme="minorEastAsia" w:hAnsiTheme="minorEastAsia" w:eastAsiaTheme="minorEastAsia"/>
          <w:sz w:val="24"/>
        </w:rPr>
        <w:t>　また、投票日前に大崎市から転出した人は投票できません。</w:t>
      </w:r>
    </w:p>
    <w:p>
      <w:pPr>
        <w:pStyle w:val="19"/>
        <w:spacing w:line="240" w:lineRule="auto"/>
        <w:ind w:leftChars="0" w:firstLine="0" w:firstLineChars="0"/>
        <w:jc w:val="both"/>
        <w:rPr>
          <w:rFonts w:hint="eastAsia" w:asciiTheme="minorEastAsia" w:hAnsiTheme="minorEastAsia" w:eastAsiaTheme="minorEastAsia"/>
          <w:sz w:val="24"/>
        </w:rPr>
      </w:pPr>
    </w:p>
    <w:p>
      <w:pPr>
        <w:pStyle w:val="19"/>
        <w:spacing w:line="240" w:lineRule="auto"/>
        <w:ind w:leftChars="0" w:firstLine="0" w:firstLineChars="0"/>
        <w:jc w:val="both"/>
        <w:rPr>
          <w:rFonts w:hint="eastAsia" w:asciiTheme="minorEastAsia" w:hAnsiTheme="minorEastAsia" w:eastAsiaTheme="minorEastAsia"/>
          <w:sz w:val="24"/>
        </w:rPr>
      </w:pPr>
      <w:r>
        <w:rPr>
          <w:rFonts w:hint="eastAsia" w:asciiTheme="minorEastAsia" w:hAnsiTheme="minorEastAsia" w:eastAsiaTheme="minorEastAsia"/>
          <w:b w:val="1"/>
          <w:sz w:val="24"/>
        </w:rPr>
        <w:t>市内で転居した人</w:t>
      </w:r>
    </w:p>
    <w:p>
      <w:pPr>
        <w:pStyle w:val="19"/>
        <w:spacing w:line="240" w:lineRule="auto"/>
        <w:ind w:firstLine="240" w:firstLineChars="100"/>
        <w:jc w:val="both"/>
        <w:rPr>
          <w:rFonts w:hint="eastAsia" w:asciiTheme="minorEastAsia" w:hAnsiTheme="minorEastAsia" w:eastAsiaTheme="minorEastAsia"/>
          <w:sz w:val="24"/>
        </w:rPr>
      </w:pPr>
      <w:r>
        <w:rPr>
          <w:rFonts w:hint="eastAsia" w:asciiTheme="minorEastAsia" w:hAnsiTheme="minorEastAsia" w:eastAsiaTheme="minorEastAsia"/>
          <w:sz w:val="24"/>
        </w:rPr>
        <w:t>3</w:t>
      </w:r>
      <w:r>
        <w:rPr>
          <w:rFonts w:hint="eastAsia" w:asciiTheme="minorEastAsia" w:hAnsiTheme="minorEastAsia" w:eastAsiaTheme="minorEastAsia"/>
          <w:sz w:val="24"/>
        </w:rPr>
        <w:t>月</w:t>
      </w:r>
      <w:r>
        <w:rPr>
          <w:rFonts w:hint="eastAsia" w:asciiTheme="minorEastAsia" w:hAnsiTheme="minorEastAsia" w:eastAsiaTheme="minorEastAsia"/>
          <w:sz w:val="24"/>
        </w:rPr>
        <w:t>25</w:t>
      </w:r>
      <w:r>
        <w:rPr>
          <w:rFonts w:hint="eastAsia" w:asciiTheme="minorEastAsia" w:hAnsiTheme="minorEastAsia" w:eastAsiaTheme="minorEastAsia"/>
          <w:sz w:val="24"/>
        </w:rPr>
        <w:t>日以前に転居の届け出をした人は、転居先の住所地の投票所で投票してください。</w:t>
      </w:r>
    </w:p>
    <w:p>
      <w:pPr>
        <w:pStyle w:val="19"/>
        <w:spacing w:line="240" w:lineRule="auto"/>
        <w:ind w:firstLine="240" w:firstLineChars="100"/>
        <w:jc w:val="both"/>
        <w:rPr>
          <w:rFonts w:hint="eastAsia" w:asciiTheme="minorEastAsia" w:hAnsiTheme="minorEastAsia" w:eastAsiaTheme="minorEastAsia"/>
          <w:sz w:val="24"/>
        </w:rPr>
      </w:pPr>
      <w:r>
        <w:rPr>
          <w:rFonts w:hint="eastAsia" w:asciiTheme="minorEastAsia" w:hAnsiTheme="minorEastAsia" w:eastAsiaTheme="minorEastAsia"/>
          <w:sz w:val="24"/>
        </w:rPr>
        <w:t>3</w:t>
      </w:r>
      <w:r>
        <w:rPr>
          <w:rFonts w:hint="eastAsia" w:asciiTheme="minorEastAsia" w:hAnsiTheme="minorEastAsia" w:eastAsiaTheme="minorEastAsia"/>
          <w:sz w:val="24"/>
        </w:rPr>
        <w:t>月</w:t>
      </w:r>
      <w:r>
        <w:rPr>
          <w:rFonts w:hint="eastAsia" w:asciiTheme="minorEastAsia" w:hAnsiTheme="minorEastAsia" w:eastAsiaTheme="minorEastAsia"/>
          <w:sz w:val="24"/>
        </w:rPr>
        <w:t>26</w:t>
      </w:r>
      <w:r>
        <w:rPr>
          <w:rFonts w:hint="eastAsia" w:asciiTheme="minorEastAsia" w:hAnsiTheme="minorEastAsia" w:eastAsiaTheme="minorEastAsia"/>
          <w:sz w:val="24"/>
        </w:rPr>
        <w:t>日以降に転居の届け出をした人は、前の住所地の投票所で投票してください。</w:t>
      </w:r>
    </w:p>
    <w:p>
      <w:pPr>
        <w:pStyle w:val="19"/>
        <w:spacing w:line="240" w:lineRule="auto"/>
        <w:ind w:leftChars="0" w:firstLine="0" w:firstLineChars="0"/>
        <w:jc w:val="both"/>
        <w:rPr>
          <w:rFonts w:hint="eastAsia" w:asciiTheme="minorEastAsia" w:hAnsiTheme="minorEastAsia" w:eastAsiaTheme="minorEastAsia"/>
          <w:sz w:val="24"/>
        </w:rPr>
      </w:pPr>
    </w:p>
    <w:p>
      <w:pPr>
        <w:pStyle w:val="19"/>
        <w:spacing w:line="240" w:lineRule="auto"/>
        <w:ind w:leftChars="0" w:firstLine="0" w:firstLineChars="0"/>
        <w:jc w:val="both"/>
        <w:rPr>
          <w:rFonts w:hint="eastAsia" w:asciiTheme="minorEastAsia" w:hAnsiTheme="minorEastAsia" w:eastAsiaTheme="minorEastAsia"/>
          <w:sz w:val="24"/>
        </w:rPr>
      </w:pPr>
      <w:r>
        <w:rPr>
          <w:rFonts w:hint="eastAsia" w:asciiTheme="minorEastAsia" w:hAnsiTheme="minorEastAsia" w:eastAsiaTheme="minorEastAsia"/>
          <w:b w:val="1"/>
          <w:sz w:val="24"/>
        </w:rPr>
        <w:t>投票所入場券の発送</w:t>
      </w:r>
    </w:p>
    <w:p>
      <w:pPr>
        <w:pStyle w:val="19"/>
        <w:spacing w:line="240" w:lineRule="auto"/>
        <w:ind w:firstLine="240" w:firstLineChars="100"/>
        <w:jc w:val="both"/>
        <w:rPr>
          <w:rFonts w:hint="eastAsia" w:asciiTheme="minorEastAsia" w:hAnsiTheme="minorEastAsia" w:eastAsiaTheme="minorEastAsia"/>
          <w:sz w:val="24"/>
        </w:rPr>
      </w:pPr>
      <w:r>
        <w:rPr>
          <w:rFonts w:hint="eastAsia" w:asciiTheme="minorEastAsia" w:hAnsiTheme="minorEastAsia" w:eastAsiaTheme="minorEastAsia"/>
          <w:sz w:val="24"/>
        </w:rPr>
        <w:t>投票所入場券は、</w:t>
      </w:r>
      <w:r>
        <w:rPr>
          <w:rFonts w:hint="eastAsia" w:asciiTheme="minorEastAsia" w:hAnsiTheme="minorEastAsia" w:eastAsiaTheme="minorEastAsia"/>
          <w:sz w:val="24"/>
        </w:rPr>
        <w:t>4</w:t>
      </w:r>
      <w:r>
        <w:rPr>
          <w:rFonts w:hint="eastAsia" w:asciiTheme="minorEastAsia" w:hAnsiTheme="minorEastAsia" w:eastAsiaTheme="minorEastAsia"/>
          <w:sz w:val="24"/>
        </w:rPr>
        <w:t>月</w:t>
      </w:r>
      <w:r>
        <w:rPr>
          <w:rFonts w:hint="eastAsia" w:asciiTheme="minorEastAsia" w:hAnsiTheme="minorEastAsia" w:eastAsiaTheme="minorEastAsia"/>
          <w:sz w:val="24"/>
        </w:rPr>
        <w:t>10</w:t>
      </w:r>
      <w:r>
        <w:rPr>
          <w:rFonts w:hint="eastAsia" w:asciiTheme="minorEastAsia" w:hAnsiTheme="minorEastAsia" w:eastAsiaTheme="minorEastAsia"/>
          <w:sz w:val="24"/>
        </w:rPr>
        <w:t>日</w:t>
      </w:r>
      <w:r>
        <w:rPr>
          <w:rFonts w:hint="eastAsia" w:asciiTheme="minorEastAsia" w:hAnsiTheme="minorEastAsia" w:eastAsiaTheme="minorEastAsia"/>
          <w:sz w:val="24"/>
        </w:rPr>
        <w:t>(</w:t>
      </w:r>
      <w:r>
        <w:rPr>
          <w:rFonts w:hint="eastAsia" w:asciiTheme="minorEastAsia" w:hAnsiTheme="minorEastAsia" w:eastAsiaTheme="minorEastAsia"/>
          <w:sz w:val="24"/>
        </w:rPr>
        <w:t>金曜日</w:t>
      </w:r>
      <w:r>
        <w:rPr>
          <w:rFonts w:hint="eastAsia" w:asciiTheme="minorEastAsia" w:hAnsiTheme="minorEastAsia" w:eastAsiaTheme="minorEastAsia"/>
          <w:sz w:val="24"/>
        </w:rPr>
        <w:t>)</w:t>
      </w:r>
      <w:r>
        <w:rPr>
          <w:rFonts w:hint="eastAsia" w:asciiTheme="minorEastAsia" w:hAnsiTheme="minorEastAsia" w:eastAsiaTheme="minorEastAsia"/>
          <w:sz w:val="24"/>
        </w:rPr>
        <w:t>をめどに順次発送します。届いたら記載された内容をよく確認してください。</w:t>
      </w:r>
    </w:p>
    <w:p>
      <w:pPr>
        <w:pStyle w:val="19"/>
        <w:spacing w:line="240" w:lineRule="auto"/>
        <w:ind w:firstLine="240" w:firstLineChars="100"/>
        <w:jc w:val="both"/>
        <w:rPr>
          <w:rFonts w:hint="eastAsia" w:asciiTheme="minorEastAsia" w:hAnsiTheme="minorEastAsia" w:eastAsiaTheme="minorEastAsia"/>
          <w:sz w:val="24"/>
        </w:rPr>
      </w:pPr>
      <w:r>
        <w:rPr>
          <w:rFonts w:hint="eastAsia" w:asciiTheme="minorEastAsia" w:hAnsiTheme="minorEastAsia" w:eastAsiaTheme="minorEastAsia"/>
          <w:sz w:val="24"/>
        </w:rPr>
        <w:t>なお、入場券が無くても受け付けが可能です。紛失、または忘れた場合は、投票所の係員に申し出てください。</w:t>
      </w:r>
    </w:p>
    <w:p>
      <w:pPr>
        <w:pStyle w:val="19"/>
        <w:spacing w:line="240" w:lineRule="auto"/>
        <w:ind w:firstLine="240" w:firstLineChars="100"/>
        <w:jc w:val="both"/>
        <w:rPr>
          <w:rFonts w:hint="eastAsia" w:asciiTheme="minorEastAsia" w:hAnsiTheme="minorEastAsia" w:eastAsiaTheme="minorEastAsia"/>
          <w:sz w:val="24"/>
        </w:rPr>
      </w:pPr>
    </w:p>
    <w:p>
      <w:pPr>
        <w:pStyle w:val="19"/>
        <w:spacing w:line="240" w:lineRule="auto"/>
        <w:ind w:leftChars="0" w:firstLine="0" w:firstLineChars="0"/>
        <w:jc w:val="both"/>
        <w:rPr>
          <w:rFonts w:hint="eastAsia" w:asciiTheme="minorEastAsia" w:hAnsiTheme="minorEastAsia" w:eastAsiaTheme="minorEastAsia"/>
          <w:sz w:val="24"/>
        </w:rPr>
      </w:pPr>
      <w:r>
        <w:rPr>
          <w:rFonts w:hint="eastAsia" w:asciiTheme="minorEastAsia" w:hAnsiTheme="minorEastAsia" w:eastAsiaTheme="minorEastAsia"/>
          <w:b w:val="1"/>
          <w:sz w:val="24"/>
        </w:rPr>
        <w:t>選挙公報の配布</w:t>
      </w:r>
    </w:p>
    <w:p>
      <w:pPr>
        <w:pStyle w:val="19"/>
        <w:spacing w:line="240" w:lineRule="auto"/>
        <w:ind w:firstLine="240" w:firstLineChars="100"/>
        <w:jc w:val="both"/>
        <w:rPr>
          <w:rFonts w:hint="eastAsia" w:asciiTheme="minorEastAsia" w:hAnsiTheme="minorEastAsia" w:eastAsiaTheme="minorEastAsia"/>
          <w:sz w:val="24"/>
        </w:rPr>
      </w:pPr>
      <w:r>
        <w:rPr>
          <w:rFonts w:hint="eastAsia" w:asciiTheme="minorEastAsia" w:hAnsiTheme="minorEastAsia" w:eastAsiaTheme="minorEastAsia"/>
          <w:sz w:val="24"/>
        </w:rPr>
        <w:t>候補者の氏名・経歴・政見などを記載した選挙公報を、</w:t>
      </w:r>
      <w:r>
        <w:rPr>
          <w:rFonts w:hint="eastAsia" w:asciiTheme="minorEastAsia" w:hAnsiTheme="minorEastAsia" w:eastAsiaTheme="minorEastAsia"/>
          <w:sz w:val="24"/>
        </w:rPr>
        <w:t>4</w:t>
      </w:r>
      <w:r>
        <w:rPr>
          <w:rFonts w:hint="eastAsia" w:asciiTheme="minorEastAsia" w:hAnsiTheme="minorEastAsia" w:eastAsiaTheme="minorEastAsia"/>
          <w:sz w:val="24"/>
        </w:rPr>
        <w:t>月</w:t>
      </w:r>
      <w:r>
        <w:rPr>
          <w:rFonts w:hint="eastAsia" w:asciiTheme="minorEastAsia" w:hAnsiTheme="minorEastAsia" w:eastAsiaTheme="minorEastAsia"/>
          <w:sz w:val="24"/>
        </w:rPr>
        <w:t>17</w:t>
      </w:r>
      <w:r>
        <w:rPr>
          <w:rFonts w:hint="eastAsia" w:asciiTheme="minorEastAsia" w:hAnsiTheme="minorEastAsia" w:eastAsiaTheme="minorEastAsia"/>
          <w:sz w:val="24"/>
        </w:rPr>
        <w:t>日（金曜日）までに行政区長を通じて各世帯に配布します。</w:t>
      </w:r>
    </w:p>
    <w:p>
      <w:pPr>
        <w:pStyle w:val="19"/>
        <w:spacing w:line="240" w:lineRule="auto"/>
        <w:ind w:firstLine="240" w:firstLineChars="100"/>
        <w:jc w:val="both"/>
        <w:rPr>
          <w:rFonts w:hint="eastAsia" w:asciiTheme="minorEastAsia" w:hAnsiTheme="minorEastAsia" w:eastAsiaTheme="minorEastAsia"/>
          <w:sz w:val="24"/>
        </w:rPr>
      </w:pPr>
    </w:p>
    <w:p>
      <w:pPr>
        <w:pStyle w:val="19"/>
        <w:spacing w:line="240" w:lineRule="auto"/>
        <w:ind w:leftChars="0" w:firstLine="0" w:firstLineChars="0"/>
        <w:jc w:val="both"/>
        <w:rPr>
          <w:rFonts w:hint="eastAsia" w:asciiTheme="minorEastAsia" w:hAnsiTheme="minorEastAsia" w:eastAsiaTheme="minorEastAsia"/>
          <w:b w:val="1"/>
          <w:sz w:val="24"/>
        </w:rPr>
      </w:pPr>
      <w:r>
        <w:rPr>
          <w:rFonts w:hint="eastAsia" w:asciiTheme="minorEastAsia" w:hAnsiTheme="minorEastAsia" w:eastAsiaTheme="minorEastAsia"/>
          <w:b w:val="1"/>
          <w:sz w:val="24"/>
        </w:rPr>
        <w:t>代理投票・点字投票</w:t>
      </w:r>
    </w:p>
    <w:p>
      <w:pPr>
        <w:pStyle w:val="19"/>
        <w:spacing w:line="240" w:lineRule="auto"/>
        <w:ind w:leftChars="0" w:firstLine="0" w:firstLineChars="0"/>
        <w:jc w:val="both"/>
        <w:rPr>
          <w:rFonts w:hint="eastAsia" w:asciiTheme="minorEastAsia" w:hAnsiTheme="minorEastAsia" w:eastAsiaTheme="minorEastAsia"/>
          <w:sz w:val="24"/>
        </w:rPr>
      </w:pPr>
      <w:r>
        <w:rPr>
          <w:rFonts w:hint="eastAsia" w:asciiTheme="minorEastAsia" w:hAnsiTheme="minorEastAsia" w:eastAsiaTheme="minorEastAsia"/>
          <w:b w:val="1"/>
          <w:sz w:val="24"/>
        </w:rPr>
        <w:t>　</w:t>
      </w:r>
      <w:r>
        <w:rPr>
          <w:rFonts w:hint="eastAsia" w:asciiTheme="minorEastAsia" w:hAnsiTheme="minorEastAsia" w:eastAsiaTheme="minorEastAsia"/>
          <w:b w:val="0"/>
          <w:sz w:val="24"/>
        </w:rPr>
        <w:t>体の不自由な人や字を書くことが困難な人のための「代理投票制度」や、目の不自由な人のための「点字投票制度」があります。利用したい場合は、投票所の係員に申し出てください。</w:t>
      </w:r>
    </w:p>
    <w:p>
      <w:pPr>
        <w:pStyle w:val="19"/>
        <w:spacing w:line="240" w:lineRule="auto"/>
        <w:ind w:leftChars="0" w:firstLine="0" w:firstLineChars="0"/>
        <w:jc w:val="both"/>
        <w:rPr>
          <w:rFonts w:hint="eastAsia" w:asciiTheme="minorEastAsia" w:hAnsiTheme="minorEastAsia" w:eastAsiaTheme="minorEastAsia"/>
          <w:b w:val="1"/>
          <w:sz w:val="24"/>
        </w:rPr>
      </w:pPr>
      <w:r>
        <w:rPr>
          <w:rFonts w:hint="eastAsia" w:asciiTheme="minorEastAsia" w:hAnsiTheme="minorEastAsia" w:eastAsiaTheme="minorEastAsia"/>
          <w:b w:val="1"/>
          <w:sz w:val="24"/>
        </w:rPr>
        <w:t>不在者投票制度</w:t>
      </w:r>
    </w:p>
    <w:p>
      <w:pPr>
        <w:pStyle w:val="19"/>
        <w:spacing w:line="240" w:lineRule="auto"/>
        <w:ind w:firstLine="240" w:firstLineChars="100"/>
        <w:jc w:val="both"/>
        <w:rPr>
          <w:rFonts w:hint="eastAsia" w:asciiTheme="minorEastAsia" w:hAnsiTheme="minorEastAsia" w:eastAsiaTheme="minorEastAsia"/>
          <w:sz w:val="24"/>
        </w:rPr>
      </w:pPr>
      <w:r>
        <w:rPr>
          <w:rFonts w:hint="eastAsia" w:asciiTheme="minorEastAsia" w:hAnsiTheme="minorEastAsia" w:eastAsiaTheme="minorEastAsia"/>
          <w:sz w:val="24"/>
        </w:rPr>
        <w:t>投票日当日に、次のいずれかに該当する人は、不在者投票ができます。</w:t>
      </w:r>
    </w:p>
    <w:p>
      <w:pPr>
        <w:pStyle w:val="19"/>
        <w:spacing w:line="240" w:lineRule="auto"/>
        <w:ind w:leftChars="0" w:firstLine="0" w:firstLineChars="0"/>
        <w:jc w:val="both"/>
        <w:rPr>
          <w:rFonts w:hint="eastAsia" w:asciiTheme="minorEastAsia" w:hAnsiTheme="minorEastAsia" w:eastAsiaTheme="minorEastAsia"/>
          <w:sz w:val="24"/>
        </w:rPr>
      </w:pPr>
      <w:r>
        <w:rPr>
          <w:rFonts w:hint="eastAsia" w:asciiTheme="minorEastAsia" w:hAnsiTheme="minorEastAsia" w:eastAsiaTheme="minorEastAsia"/>
          <w:b w:val="1"/>
          <w:sz w:val="24"/>
        </w:rPr>
        <w:t>▶出張・旅行などで大崎市以外に滞在している場合</w:t>
      </w:r>
    </w:p>
    <w:p>
      <w:pPr>
        <w:pStyle w:val="19"/>
        <w:spacing w:line="240" w:lineRule="auto"/>
        <w:ind w:firstLine="240" w:firstLineChars="100"/>
        <w:jc w:val="both"/>
        <w:rPr>
          <w:rFonts w:hint="eastAsia" w:asciiTheme="minorEastAsia" w:hAnsiTheme="minorEastAsia" w:eastAsiaTheme="minorEastAsia"/>
          <w:sz w:val="24"/>
        </w:rPr>
      </w:pPr>
      <w:r>
        <w:rPr>
          <w:rFonts w:hint="eastAsia" w:asciiTheme="minorEastAsia" w:hAnsiTheme="minorEastAsia" w:eastAsiaTheme="minorEastAsia"/>
          <w:sz w:val="24"/>
        </w:rPr>
        <w:t>滞在先の市区町村の選挙管理委員会で投票ができます。希望する場合は、大崎市選挙管理委員会に、投票用紙などの必要書類を早めに請求してください。</w:t>
      </w:r>
    </w:p>
    <w:p>
      <w:pPr>
        <w:pStyle w:val="19"/>
        <w:spacing w:line="240" w:lineRule="auto"/>
        <w:ind w:firstLine="240" w:firstLineChars="100"/>
        <w:jc w:val="both"/>
        <w:rPr>
          <w:rFonts w:hint="eastAsia" w:asciiTheme="minorEastAsia" w:hAnsiTheme="minorEastAsia" w:eastAsiaTheme="minorEastAsia"/>
          <w:sz w:val="24"/>
        </w:rPr>
      </w:pPr>
      <w:r>
        <w:rPr>
          <w:rFonts w:hint="eastAsia" w:asciiTheme="minorEastAsia" w:hAnsiTheme="minorEastAsia" w:eastAsiaTheme="minorEastAsia"/>
          <w:sz w:val="24"/>
        </w:rPr>
        <w:t>なお、滞在先の市区町村で選挙が行われていない場合は、平日の執務時間中の受け付けとなりますので、注意してください。</w:t>
      </w:r>
    </w:p>
    <w:p>
      <w:pPr>
        <w:pStyle w:val="19"/>
        <w:spacing w:line="240" w:lineRule="auto"/>
        <w:ind w:firstLine="240" w:firstLineChars="100"/>
        <w:jc w:val="both"/>
        <w:rPr>
          <w:rFonts w:hint="eastAsia" w:asciiTheme="minorEastAsia" w:hAnsiTheme="minorEastAsia" w:eastAsiaTheme="minorEastAsia"/>
          <w:sz w:val="24"/>
        </w:rPr>
      </w:pPr>
      <w:r>
        <w:rPr>
          <w:rFonts w:hint="eastAsia" w:asciiTheme="minorEastAsia" w:hAnsiTheme="minorEastAsia" w:eastAsiaTheme="minorEastAsia"/>
          <w:sz w:val="24"/>
        </w:rPr>
        <w:t>請求は、選挙管理委員会事務局（〒</w:t>
      </w:r>
      <w:r>
        <w:rPr>
          <w:rFonts w:hint="eastAsia" w:asciiTheme="minorEastAsia" w:hAnsiTheme="minorEastAsia" w:eastAsiaTheme="minorEastAsia"/>
          <w:sz w:val="24"/>
        </w:rPr>
        <w:t xml:space="preserve">989-6188 </w:t>
      </w:r>
      <w:r>
        <w:rPr>
          <w:rFonts w:hint="eastAsia" w:asciiTheme="minorEastAsia" w:hAnsiTheme="minorEastAsia" w:eastAsiaTheme="minorEastAsia"/>
          <w:sz w:val="24"/>
        </w:rPr>
        <w:t>古川七日町</w:t>
      </w:r>
      <w:r>
        <w:rPr>
          <w:rFonts w:hint="eastAsia" w:asciiTheme="minorEastAsia" w:hAnsiTheme="minorEastAsia" w:eastAsiaTheme="minorEastAsia"/>
          <w:sz w:val="24"/>
        </w:rPr>
        <w:t>1</w:t>
      </w:r>
      <w:r>
        <w:rPr>
          <w:rFonts w:hint="eastAsia" w:asciiTheme="minorEastAsia" w:hAnsiTheme="minorEastAsia" w:eastAsiaTheme="minorEastAsia"/>
          <w:sz w:val="24"/>
        </w:rPr>
        <w:t>番</w:t>
      </w:r>
      <w:r>
        <w:rPr>
          <w:rFonts w:hint="eastAsia" w:asciiTheme="minorEastAsia" w:hAnsiTheme="minorEastAsia" w:eastAsiaTheme="minorEastAsia"/>
          <w:sz w:val="24"/>
        </w:rPr>
        <w:t>1</w:t>
      </w:r>
      <w:r>
        <w:rPr>
          <w:rFonts w:hint="eastAsia" w:asciiTheme="minorEastAsia" w:hAnsiTheme="minorEastAsia" w:eastAsiaTheme="minorEastAsia"/>
          <w:sz w:val="24"/>
        </w:rPr>
        <w:t>号　市役所本庁舎</w:t>
      </w:r>
      <w:r>
        <w:rPr>
          <w:rFonts w:hint="eastAsia" w:asciiTheme="minorEastAsia" w:hAnsiTheme="minorEastAsia" w:eastAsiaTheme="minorEastAsia"/>
          <w:sz w:val="24"/>
        </w:rPr>
        <w:t>4</w:t>
      </w:r>
      <w:r>
        <w:rPr>
          <w:rFonts w:hint="eastAsia" w:asciiTheme="minorEastAsia" w:hAnsiTheme="minorEastAsia" w:eastAsiaTheme="minorEastAsia"/>
          <w:sz w:val="24"/>
        </w:rPr>
        <w:t>階）窓口、郵送または大崎市公式</w:t>
      </w:r>
      <w:r>
        <w:rPr>
          <w:rFonts w:hint="eastAsia" w:asciiTheme="minorEastAsia" w:hAnsiTheme="minorEastAsia" w:eastAsiaTheme="minorEastAsia"/>
          <w:sz w:val="24"/>
        </w:rPr>
        <w:t>LINE(</w:t>
      </w:r>
      <w:r>
        <w:rPr>
          <w:rFonts w:hint="eastAsia" w:asciiTheme="minorEastAsia" w:hAnsiTheme="minorEastAsia" w:eastAsiaTheme="minorEastAsia"/>
          <w:sz w:val="24"/>
        </w:rPr>
        <w:t>※</w:t>
      </w:r>
      <w:r>
        <w:rPr>
          <w:rFonts w:hint="eastAsia" w:asciiTheme="minorEastAsia" w:hAnsiTheme="minorEastAsia" w:eastAsiaTheme="minorEastAsia"/>
          <w:sz w:val="24"/>
        </w:rPr>
        <w:t>)</w:t>
      </w:r>
      <w:r>
        <w:rPr>
          <w:rFonts w:hint="eastAsia" w:asciiTheme="minorEastAsia" w:hAnsiTheme="minorEastAsia" w:eastAsiaTheme="minorEastAsia"/>
          <w:sz w:val="24"/>
        </w:rPr>
        <w:t>で行えます。</w:t>
      </w:r>
    </w:p>
    <w:p>
      <w:pPr>
        <w:pStyle w:val="19"/>
        <w:spacing w:line="240" w:lineRule="auto"/>
        <w:ind w:leftChars="0" w:firstLine="0" w:firstLineChars="0"/>
        <w:jc w:val="both"/>
        <w:rPr>
          <w:rFonts w:hint="eastAsia"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LINE</w:t>
      </w:r>
      <w:r>
        <w:rPr>
          <w:rFonts w:hint="eastAsia" w:asciiTheme="minorEastAsia" w:hAnsiTheme="minorEastAsia" w:eastAsiaTheme="minorEastAsia"/>
          <w:sz w:val="24"/>
        </w:rPr>
        <w:t>での請求期限は、</w:t>
      </w:r>
      <w:r>
        <w:rPr>
          <w:rFonts w:hint="eastAsia" w:asciiTheme="minorEastAsia" w:hAnsiTheme="minorEastAsia" w:eastAsiaTheme="minorEastAsia"/>
          <w:sz w:val="24"/>
        </w:rPr>
        <w:t>4</w:t>
      </w:r>
      <w:r>
        <w:rPr>
          <w:rFonts w:hint="eastAsia" w:asciiTheme="minorEastAsia" w:hAnsiTheme="minorEastAsia" w:eastAsiaTheme="minorEastAsia"/>
          <w:sz w:val="24"/>
        </w:rPr>
        <w:t>月</w:t>
      </w:r>
      <w:r>
        <w:rPr>
          <w:rFonts w:hint="eastAsia" w:asciiTheme="minorEastAsia" w:hAnsiTheme="minorEastAsia" w:eastAsiaTheme="minorEastAsia"/>
          <w:sz w:val="24"/>
        </w:rPr>
        <w:t>15</w:t>
      </w:r>
      <w:r>
        <w:rPr>
          <w:rFonts w:hint="eastAsia" w:asciiTheme="minorEastAsia" w:hAnsiTheme="minorEastAsia" w:eastAsiaTheme="minorEastAsia"/>
          <w:sz w:val="24"/>
        </w:rPr>
        <w:t>日</w:t>
      </w:r>
      <w:r>
        <w:rPr>
          <w:rFonts w:hint="eastAsia" w:asciiTheme="minorEastAsia" w:hAnsiTheme="minorEastAsia" w:eastAsiaTheme="minorEastAsia"/>
          <w:sz w:val="24"/>
        </w:rPr>
        <w:t>(</w:t>
      </w:r>
      <w:r>
        <w:rPr>
          <w:rFonts w:hint="eastAsia" w:asciiTheme="minorEastAsia" w:hAnsiTheme="minorEastAsia" w:eastAsiaTheme="minorEastAsia"/>
          <w:sz w:val="24"/>
        </w:rPr>
        <w:t>水曜日</w:t>
      </w:r>
      <w:r>
        <w:rPr>
          <w:rFonts w:hint="eastAsia" w:asciiTheme="minorEastAsia" w:hAnsiTheme="minorEastAsia" w:eastAsiaTheme="minorEastAsia"/>
          <w:sz w:val="24"/>
        </w:rPr>
        <w:t>)17</w:t>
      </w:r>
      <w:r>
        <w:rPr>
          <w:rFonts w:hint="eastAsia" w:asciiTheme="minorEastAsia" w:hAnsiTheme="minorEastAsia" w:eastAsiaTheme="minorEastAsia"/>
          <w:sz w:val="24"/>
        </w:rPr>
        <w:t>時までです。</w:t>
      </w:r>
    </w:p>
    <w:p>
      <w:pPr>
        <w:pStyle w:val="19"/>
        <w:spacing w:line="240" w:lineRule="auto"/>
        <w:ind w:leftChars="0" w:firstLine="0" w:firstLineChars="0"/>
        <w:jc w:val="both"/>
        <w:rPr>
          <w:rFonts w:hint="eastAsia" w:asciiTheme="minorEastAsia" w:hAnsiTheme="minorEastAsia" w:eastAsiaTheme="minorEastAsia"/>
          <w:sz w:val="24"/>
        </w:rPr>
      </w:pPr>
      <w:r>
        <w:rPr>
          <w:rFonts w:hint="eastAsia" w:asciiTheme="minorEastAsia" w:hAnsiTheme="minorEastAsia" w:eastAsiaTheme="minorEastAsia"/>
          <w:b w:val="1"/>
          <w:sz w:val="24"/>
        </w:rPr>
        <w:t>▶病院・老人ホームなどの不在者投票指定施設に入院・入所している場合</w:t>
      </w:r>
    </w:p>
    <w:p>
      <w:pPr>
        <w:pStyle w:val="19"/>
        <w:spacing w:line="240" w:lineRule="auto"/>
        <w:ind w:firstLine="240" w:firstLineChars="100"/>
        <w:jc w:val="both"/>
        <w:rPr>
          <w:rFonts w:hint="eastAsia" w:asciiTheme="minorEastAsia" w:hAnsiTheme="minorEastAsia" w:eastAsiaTheme="minorEastAsia"/>
          <w:sz w:val="24"/>
        </w:rPr>
      </w:pPr>
      <w:r>
        <w:rPr>
          <w:rFonts w:hint="eastAsia" w:asciiTheme="minorEastAsia" w:hAnsiTheme="minorEastAsia" w:eastAsiaTheme="minorEastAsia"/>
          <w:sz w:val="24"/>
        </w:rPr>
        <w:t>不在者投票指定施設で投票を行う場合は、入院・入所している施設に、不在者投票を行いたい旨を申し出てください。</w:t>
      </w:r>
    </w:p>
    <w:p>
      <w:pPr>
        <w:pStyle w:val="19"/>
        <w:spacing w:line="240" w:lineRule="auto"/>
        <w:ind w:leftChars="0" w:firstLine="0" w:firstLineChars="0"/>
        <w:jc w:val="both"/>
        <w:rPr>
          <w:rFonts w:hint="eastAsia" w:asciiTheme="minorEastAsia" w:hAnsiTheme="minorEastAsia" w:eastAsiaTheme="minorEastAsia"/>
          <w:b w:val="1"/>
          <w:sz w:val="24"/>
        </w:rPr>
      </w:pPr>
      <w:r>
        <w:rPr>
          <w:rFonts w:hint="eastAsia" w:asciiTheme="minorEastAsia" w:hAnsiTheme="minorEastAsia" w:eastAsiaTheme="minorEastAsia"/>
          <w:sz w:val="24"/>
        </w:rPr>
        <w:t>▶</w:t>
      </w:r>
      <w:r>
        <w:rPr>
          <w:rFonts w:hint="eastAsia" w:asciiTheme="minorEastAsia" w:hAnsiTheme="minorEastAsia" w:eastAsiaTheme="minorEastAsia"/>
          <w:b w:val="1"/>
          <w:sz w:val="24"/>
        </w:rPr>
        <w:t>障がいのある人が郵送で投票する場合</w:t>
      </w:r>
    </w:p>
    <w:p>
      <w:pPr>
        <w:pStyle w:val="19"/>
        <w:spacing w:line="240" w:lineRule="auto"/>
        <w:ind w:firstLine="240" w:firstLineChars="100"/>
        <w:jc w:val="both"/>
        <w:rPr>
          <w:rFonts w:hint="eastAsia" w:asciiTheme="minorEastAsia" w:hAnsiTheme="minorEastAsia" w:eastAsiaTheme="minorEastAsia"/>
          <w:sz w:val="24"/>
        </w:rPr>
      </w:pPr>
      <w:r>
        <w:rPr>
          <w:rFonts w:hint="eastAsia" w:asciiTheme="minorEastAsia" w:hAnsiTheme="minorEastAsia" w:eastAsiaTheme="minorEastAsia"/>
          <w:sz w:val="24"/>
        </w:rPr>
        <w:t>体に重度の障がいがある人などが郵送で投票を行う場合は、あらかじめ大崎市選挙管理委員会から「郵便等投票証明書」の交付を受け、</w:t>
      </w:r>
      <w:r>
        <w:rPr>
          <w:rFonts w:hint="eastAsia" w:asciiTheme="minorEastAsia" w:hAnsiTheme="minorEastAsia" w:eastAsiaTheme="minorEastAsia"/>
          <w:sz w:val="24"/>
        </w:rPr>
        <w:t>4</w:t>
      </w:r>
      <w:r>
        <w:rPr>
          <w:rFonts w:hint="eastAsia" w:asciiTheme="minorEastAsia" w:hAnsiTheme="minorEastAsia" w:eastAsiaTheme="minorEastAsia"/>
          <w:sz w:val="24"/>
        </w:rPr>
        <w:t>月</w:t>
      </w:r>
      <w:r>
        <w:rPr>
          <w:rFonts w:hint="eastAsia" w:asciiTheme="minorEastAsia" w:hAnsiTheme="minorEastAsia" w:eastAsiaTheme="minorEastAsia"/>
          <w:sz w:val="24"/>
        </w:rPr>
        <w:t>15</w:t>
      </w:r>
      <w:r>
        <w:rPr>
          <w:rFonts w:hint="eastAsia" w:asciiTheme="minorEastAsia" w:hAnsiTheme="minorEastAsia" w:eastAsiaTheme="minorEastAsia"/>
          <w:sz w:val="24"/>
        </w:rPr>
        <w:t>日（水曜日）</w:t>
      </w:r>
      <w:r>
        <w:rPr>
          <w:rFonts w:hint="eastAsia" w:asciiTheme="minorEastAsia" w:hAnsiTheme="minorEastAsia" w:eastAsiaTheme="minorEastAsia"/>
          <w:sz w:val="24"/>
        </w:rPr>
        <w:t>17</w:t>
      </w:r>
      <w:r>
        <w:rPr>
          <w:rFonts w:hint="eastAsia" w:asciiTheme="minorEastAsia" w:hAnsiTheme="minorEastAsia" w:eastAsiaTheme="minorEastAsia"/>
          <w:sz w:val="24"/>
        </w:rPr>
        <w:t>時までに所定の様式で投票用紙などの請求をしてください。</w:t>
      </w:r>
    </w:p>
    <w:p>
      <w:pPr>
        <w:pStyle w:val="22"/>
        <w:spacing w:before="0" w:beforeLines="0" w:beforeAutospacing="0" w:after="0" w:afterLines="0" w:afterAutospacing="0" w:line="400" w:lineRule="exact"/>
        <w:ind w:left="0" w:leftChars="0" w:right="0" w:rightChars="0" w:firstLine="240" w:firstLineChars="100"/>
        <w:jc w:val="both"/>
        <w:rPr>
          <w:rFonts w:hint="eastAsia" w:asciiTheme="minorEastAsia" w:hAnsiTheme="minorEastAsia" w:eastAsiaTheme="minorEastAsia"/>
          <w:sz w:val="24"/>
        </w:rPr>
      </w:pPr>
    </w:p>
    <w:p>
      <w:pPr>
        <w:pStyle w:val="22"/>
        <w:spacing w:before="0" w:beforeLines="0" w:beforeAutospacing="0" w:after="0" w:afterLines="0" w:afterAutospacing="0" w:line="400" w:lineRule="exact"/>
        <w:ind w:left="0" w:leftChars="0" w:right="0" w:rightChars="0" w:firstLine="240" w:firstLineChars="100"/>
        <w:jc w:val="both"/>
        <w:rPr>
          <w:rFonts w:hint="eastAsia" w:asciiTheme="minorEastAsia" w:hAnsiTheme="minorEastAsia" w:eastAsiaTheme="minorEastAsia"/>
          <w:sz w:val="24"/>
        </w:rPr>
      </w:pPr>
    </w:p>
    <w:p>
      <w:pPr>
        <w:pStyle w:val="0"/>
        <w:rPr>
          <w:rFonts w:hint="eastAsia" w:asciiTheme="minorEastAsia" w:hAnsiTheme="minorEastAsia" w:eastAsiaTheme="minorEastAsia"/>
          <w:b w:val="1"/>
          <w:sz w:val="24"/>
        </w:rPr>
      </w:pPr>
      <w:r>
        <w:rPr>
          <w:rFonts w:hint="eastAsia" w:asciiTheme="minorEastAsia" w:hAnsiTheme="minorEastAsia" w:eastAsiaTheme="minorEastAsia"/>
          <w:b w:val="1"/>
          <w:sz w:val="24"/>
        </w:rPr>
        <w:t>期日前投票制度</w:t>
      </w:r>
    </w:p>
    <w:p>
      <w:pPr>
        <w:pStyle w:val="0"/>
        <w:ind w:firstLine="240" w:firstLineChars="100"/>
        <w:rPr>
          <w:rFonts w:hint="eastAsia" w:asciiTheme="minorEastAsia" w:hAnsiTheme="minorEastAsia" w:eastAsiaTheme="minorEastAsia"/>
          <w:b w:val="0"/>
          <w:sz w:val="24"/>
        </w:rPr>
      </w:pPr>
      <w:r>
        <w:rPr>
          <w:rFonts w:hint="eastAsia" w:asciiTheme="minorEastAsia" w:hAnsiTheme="minorEastAsia" w:eastAsiaTheme="minorEastAsia"/>
          <w:b w:val="0"/>
          <w:sz w:val="24"/>
        </w:rPr>
        <w:t>期日前投票は、投票日当日に用事などで投票所へ行くことができない人が投票日の前日までに投票することができる制度です。</w:t>
      </w:r>
    </w:p>
    <w:p>
      <w:pPr>
        <w:pStyle w:val="0"/>
        <w:rPr>
          <w:rFonts w:hint="eastAsia" w:asciiTheme="minorEastAsia" w:hAnsiTheme="minorEastAsia" w:eastAsiaTheme="minorEastAsia"/>
          <w:b w:val="1"/>
          <w:sz w:val="24"/>
        </w:rPr>
      </w:pPr>
      <w:r>
        <w:rPr>
          <w:rFonts w:hint="eastAsia" w:asciiTheme="minorEastAsia" w:hAnsiTheme="minorEastAsia" w:eastAsiaTheme="minorEastAsia"/>
          <w:b w:val="0"/>
          <w:sz w:val="24"/>
        </w:rPr>
        <w:t>　投票日当日に投票所に行けない理由を申し立てるとともに、その申し立てが真正であることの「宣誓書」を提出して投票することになります。投票所入場券の裏面が「宣誓書」になっていますので必要事項を明記の上、持参してください。</w:t>
      </w:r>
    </w:p>
    <w:p>
      <w:pPr>
        <w:pStyle w:val="0"/>
        <w:rPr>
          <w:rFonts w:hint="eastAsia" w:asciiTheme="minorEastAsia" w:hAnsiTheme="minorEastAsia" w:eastAsiaTheme="minorEastAsia"/>
          <w:b w:val="1"/>
          <w:sz w:val="24"/>
        </w:rPr>
      </w:pPr>
      <w:r>
        <w:rPr>
          <w:rFonts w:hint="eastAsia" w:asciiTheme="minorEastAsia" w:hAnsiTheme="minorEastAsia" w:eastAsiaTheme="minorEastAsia"/>
          <w:b w:val="0"/>
          <w:sz w:val="24"/>
        </w:rPr>
        <w:t>　なお、以下の全ての日程で期日前投票所で投票できますが、会場によって投票できる日時が異</w:t>
      </w:r>
      <w:bookmarkStart w:id="0" w:name="_GoBack"/>
      <w:bookmarkEnd w:id="0"/>
      <w:r>
        <w:rPr>
          <w:rFonts w:hint="eastAsia" w:asciiTheme="minorEastAsia" w:hAnsiTheme="minorEastAsia" w:eastAsiaTheme="minorEastAsia"/>
          <w:b w:val="0"/>
          <w:sz w:val="24"/>
        </w:rPr>
        <w:t>なりますので、注意してください。</w:t>
      </w:r>
    </w:p>
    <w:tbl>
      <w:tblPr>
        <w:tblStyle w:val="24"/>
        <w:tblW w:w="0" w:type="auto"/>
        <w:tblInd w:w="0" w:type="dxa"/>
        <w:tblLayout w:type="fixed"/>
        <w:tblLook w:firstRow="1" w:lastRow="0" w:firstColumn="1" w:lastColumn="0" w:noHBand="0" w:noVBand="1" w:val="04A0"/>
      </w:tblPr>
      <w:tblGrid>
        <w:gridCol w:w="3055"/>
        <w:gridCol w:w="4680"/>
        <w:gridCol w:w="1901"/>
      </w:tblGrid>
      <w:tr>
        <w:trPr/>
        <w:tc>
          <w:tcPr>
            <w:tcW w:w="305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D4F3B5"/>
            <w:vAlign w:val="top"/>
          </w:tcPr>
          <w:p>
            <w:pPr>
              <w:pStyle w:val="0"/>
              <w:jc w:val="center"/>
              <w:rPr>
                <w:rFonts w:hint="eastAsia"/>
                <w:b w:val="1"/>
              </w:rPr>
            </w:pPr>
            <w:r>
              <w:rPr>
                <w:rFonts w:hint="eastAsia"/>
                <w:b w:val="1"/>
              </w:rPr>
              <w:t>期日前投票所</w:t>
            </w:r>
          </w:p>
        </w:tc>
        <w:tc>
          <w:tcPr>
            <w:tcW w:w="4680" w:type="dxa"/>
            <w:shd w:val="clear" w:color="auto" w:fill="D4F3B5"/>
            <w:vAlign w:val="top"/>
          </w:tcPr>
          <w:p>
            <w:pPr>
              <w:pStyle w:val="0"/>
              <w:jc w:val="center"/>
              <w:rPr>
                <w:rFonts w:hint="eastAsia"/>
                <w:b w:val="1"/>
              </w:rPr>
            </w:pPr>
            <w:r>
              <w:rPr>
                <w:rFonts w:hint="eastAsia"/>
                <w:b w:val="1"/>
              </w:rPr>
              <w:t>期間</w:t>
            </w:r>
          </w:p>
        </w:tc>
        <w:tc>
          <w:tcPr>
            <w:tcW w:w="1901" w:type="dxa"/>
            <w:shd w:val="clear" w:color="auto" w:fill="D4F3B5"/>
            <w:vAlign w:val="top"/>
          </w:tcPr>
          <w:p>
            <w:pPr>
              <w:pStyle w:val="0"/>
              <w:jc w:val="center"/>
              <w:rPr>
                <w:rFonts w:hint="eastAsia"/>
                <w:b w:val="1"/>
              </w:rPr>
            </w:pPr>
            <w:r>
              <w:rPr>
                <w:rFonts w:hint="eastAsia"/>
                <w:b w:val="1"/>
              </w:rPr>
              <w:t>時間</w:t>
            </w:r>
          </w:p>
        </w:tc>
      </w:tr>
      <w:tr>
        <w:trPr>
          <w:trHeight w:val="1080" w:hRule="atLeast"/>
        </w:trPr>
        <w:tc>
          <w:tcPr>
            <w:tcW w:w="3055" w:type="dxa"/>
            <w:tcBorders>
              <w:top w:val="single" w:color="auto" w:sz="4" w:space="0"/>
              <w:left w:val="single" w:color="auto" w:sz="4" w:space="0"/>
              <w:bottom w:val="dashSmallGap" w:color="auto" w:sz="4" w:space="0"/>
              <w:right w:val="single" w:color="auto" w:sz="4" w:space="0"/>
              <w:tl2br w:val="nil"/>
              <w:tr2bl w:val="nil"/>
            </w:tcBorders>
            <w:shd w:val="clear" w:color="auto" w:themeFill="background1" w:themeFillTint="FF" w:themeFillShade="F3"/>
            <w:vAlign w:val="center"/>
          </w:tcPr>
          <w:p>
            <w:pPr>
              <w:pStyle w:val="19"/>
              <w:spacing w:line="240" w:lineRule="auto"/>
              <w:ind w:leftChars="0" w:firstLine="0" w:firstLineChars="0"/>
              <w:jc w:val="left"/>
              <w:rPr>
                <w:rFonts w:hint="eastAsia"/>
              </w:rPr>
            </w:pPr>
            <w:r>
              <w:rPr>
                <w:rFonts w:hint="eastAsia" w:asciiTheme="minorEastAsia" w:hAnsiTheme="minorEastAsia" w:eastAsiaTheme="minorEastAsia"/>
                <w:sz w:val="24"/>
              </w:rPr>
              <w:t>市役所本庁舎</w:t>
            </w:r>
            <w:r>
              <w:rPr>
                <w:rFonts w:hint="eastAsia" w:asciiTheme="minorEastAsia" w:hAnsiTheme="minorEastAsia" w:eastAsiaTheme="minorEastAsia"/>
                <w:sz w:val="24"/>
              </w:rPr>
              <w:t>1</w:t>
            </w:r>
            <w:r>
              <w:rPr>
                <w:rFonts w:hint="eastAsia" w:asciiTheme="minorEastAsia" w:hAnsiTheme="minorEastAsia" w:eastAsiaTheme="minorEastAsia"/>
                <w:sz w:val="24"/>
              </w:rPr>
              <w:t>階市民交流エリア屋内広場（パタ崎さん</w:t>
            </w:r>
            <w:r>
              <w:rPr>
                <w:rFonts w:hint="eastAsia" w:asciiTheme="minorEastAsia" w:hAnsiTheme="minorEastAsia" w:eastAsiaTheme="minorEastAsia"/>
                <w:sz w:val="24"/>
              </w:rPr>
              <w:fldChar w:fldCharType="begin"/>
            </w:r>
            <w:r>
              <w:rPr>
                <w:rFonts w:hint="eastAsia" w:asciiTheme="minorEastAsia" w:hAnsiTheme="minorEastAsia" w:eastAsiaTheme="minorEastAsia"/>
                <w:sz w:val="24"/>
              </w:rPr>
              <w:instrText>EQ \* jc2 \* hps12 \o\ad(\s\up 11(</w:instrText>
            </w:r>
            <w:r>
              <w:rPr>
                <w:rFonts w:hint="eastAsia" w:ascii="ＭＳ 明朝" w:hAnsi="ＭＳ 明朝" w:eastAsia="ＭＳ 明朝"/>
                <w:sz w:val="12"/>
              </w:rPr>
              <w:instrText>ち</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instrText>家</w:instrText>
            </w:r>
            <w:r>
              <w:rPr>
                <w:rFonts w:hint="eastAsia" w:asciiTheme="minorEastAsia" w:hAnsiTheme="minorEastAsia" w:eastAsiaTheme="minorEastAsia"/>
                <w:sz w:val="24"/>
              </w:rPr>
              <w:instrText>)</w:instrTex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t>）</w:t>
            </w:r>
          </w:p>
          <w:p>
            <w:pPr>
              <w:pStyle w:val="19"/>
              <w:spacing w:line="240" w:lineRule="auto"/>
              <w:ind w:leftChars="0" w:firstLine="0" w:firstLineChars="0"/>
              <w:jc w:val="left"/>
              <w:rPr>
                <w:rFonts w:hint="eastAsia"/>
              </w:rPr>
            </w:pPr>
            <w:r>
              <w:rPr>
                <w:rFonts w:hint="eastAsia" w:asciiTheme="minorEastAsia" w:hAnsiTheme="minorEastAsia" w:eastAsiaTheme="minorEastAsia"/>
                <w:sz w:val="24"/>
              </w:rPr>
              <w:t>（古川七日町</w:t>
            </w:r>
            <w:r>
              <w:rPr>
                <w:rFonts w:hint="eastAsia" w:asciiTheme="minorEastAsia" w:hAnsiTheme="minorEastAsia" w:eastAsiaTheme="minorEastAsia"/>
                <w:sz w:val="24"/>
              </w:rPr>
              <w:t>1-1</w:t>
            </w:r>
            <w:r>
              <w:rPr>
                <w:rFonts w:hint="eastAsia" w:asciiTheme="minorEastAsia" w:hAnsiTheme="minorEastAsia" w:eastAsiaTheme="minorEastAsia"/>
                <w:sz w:val="24"/>
              </w:rPr>
              <w:t>）</w:t>
            </w:r>
          </w:p>
        </w:tc>
        <w:tc>
          <w:tcPr>
            <w:tcW w:w="468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460" w:lineRule="exact"/>
              <w:jc w:val="left"/>
              <w:rPr>
                <w:rFonts w:hint="eastAsia"/>
              </w:rPr>
            </w:pPr>
            <w:r>
              <w:rPr>
                <w:rFonts w:hint="eastAsia" w:ascii="ＭＳ 明朝" w:hAnsi="ＭＳ 明朝" w:eastAsia="ＭＳ 明朝"/>
              </w:rPr>
              <w:t>4</w:t>
            </w:r>
            <w:r>
              <w:rPr>
                <w:rFonts w:hint="eastAsia"/>
              </w:rPr>
              <w:t>月</w:t>
            </w:r>
            <w:r>
              <w:rPr>
                <w:rFonts w:hint="eastAsia" w:ascii="ＭＳ 明朝" w:hAnsi="ＭＳ 明朝" w:eastAsia="ＭＳ 明朝"/>
              </w:rPr>
              <w:t>13</w:t>
            </w:r>
            <w:r>
              <w:rPr>
                <w:rFonts w:hint="eastAsia" w:ascii="ＭＳ 明朝" w:hAnsi="ＭＳ 明朝" w:eastAsia="ＭＳ 明朝"/>
              </w:rPr>
              <w:t>日（月曜日）～</w:t>
            </w:r>
            <w:r>
              <w:rPr>
                <w:rFonts w:hint="eastAsia" w:ascii="ＭＳ 明朝" w:hAnsi="ＭＳ 明朝" w:eastAsia="ＭＳ 明朝"/>
              </w:rPr>
              <w:t>18</w:t>
            </w:r>
            <w:r>
              <w:rPr>
                <w:rFonts w:hint="eastAsia" w:ascii="ＭＳ 明朝" w:hAnsi="ＭＳ 明朝" w:eastAsia="ＭＳ 明朝"/>
              </w:rPr>
              <w:t>日（土曜日）</w:t>
            </w:r>
          </w:p>
        </w:tc>
        <w:tc>
          <w:tcPr>
            <w:tcW w:w="1901" w:type="dxa"/>
            <w:vMerge w:val="restart"/>
            <w:vAlign w:val="center"/>
          </w:tcPr>
          <w:p>
            <w:pPr>
              <w:pStyle w:val="19"/>
              <w:spacing w:line="240" w:lineRule="auto"/>
              <w:ind w:leftChars="0" w:firstLine="0"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8</w:t>
            </w:r>
            <w:r>
              <w:rPr>
                <w:rFonts w:hint="eastAsia" w:asciiTheme="minorEastAsia" w:hAnsiTheme="minorEastAsia" w:eastAsiaTheme="minorEastAsia"/>
                <w:sz w:val="24"/>
              </w:rPr>
              <w:t>時</w:t>
            </w:r>
            <w:r>
              <w:rPr>
                <w:rFonts w:hint="eastAsia" w:asciiTheme="minorEastAsia" w:hAnsiTheme="minorEastAsia" w:eastAsiaTheme="minorEastAsia"/>
                <w:sz w:val="24"/>
              </w:rPr>
              <w:t>30</w:t>
            </w:r>
            <w:r>
              <w:rPr>
                <w:rFonts w:hint="eastAsia" w:asciiTheme="minorEastAsia" w:hAnsiTheme="minorEastAsia" w:eastAsiaTheme="minorEastAsia"/>
                <w:sz w:val="24"/>
              </w:rPr>
              <w:t>分～</w:t>
            </w:r>
            <w:r>
              <w:rPr>
                <w:rFonts w:hint="eastAsia" w:asciiTheme="minorEastAsia" w:hAnsiTheme="minorEastAsia" w:eastAsiaTheme="minorEastAsia"/>
                <w:sz w:val="24"/>
              </w:rPr>
              <w:t>20</w:t>
            </w:r>
            <w:r>
              <w:rPr>
                <w:rFonts w:hint="eastAsia" w:asciiTheme="minorEastAsia" w:hAnsiTheme="minorEastAsia" w:eastAsiaTheme="minorEastAsia"/>
                <w:sz w:val="24"/>
              </w:rPr>
              <w:t>時</w:t>
            </w:r>
          </w:p>
        </w:tc>
      </w:tr>
      <w:tr>
        <w:trPr/>
        <w:tc>
          <w:tcPr>
            <w:tcW w:w="3055"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3"/>
            <w:vAlign w:val="top"/>
          </w:tcPr>
          <w:p>
            <w:pPr>
              <w:pStyle w:val="0"/>
              <w:rPr>
                <w:rFonts w:hint="eastAsia"/>
              </w:rPr>
            </w:pPr>
            <w:r>
              <w:rPr>
                <w:rFonts w:hint="eastAsia"/>
              </w:rPr>
              <w:t>各総合支所</w:t>
            </w:r>
          </w:p>
        </w:tc>
        <w:tc>
          <w:tcPr>
            <w:tcW w:w="4680" w:type="dxa"/>
            <w:vMerge w:val="continue"/>
            <w:vAlign w:val="center"/>
          </w:tcPr>
          <w:p>
            <w:pPr>
              <w:pStyle w:val="0"/>
              <w:rPr>
                <w:rFonts w:hint="eastAsia"/>
              </w:rPr>
            </w:pPr>
          </w:p>
        </w:tc>
        <w:tc>
          <w:tcPr>
            <w:tcW w:w="1901" w:type="dxa"/>
            <w:vMerge w:val="continue"/>
            <w:vAlign w:val="center"/>
          </w:tcPr>
          <w:p>
            <w:pPr>
              <w:pStyle w:val="0"/>
              <w:rPr>
                <w:rFonts w:hint="eastAsia"/>
              </w:rPr>
            </w:pPr>
          </w:p>
        </w:tc>
      </w:tr>
      <w:tr>
        <w:trPr/>
        <w:tc>
          <w:tcPr>
            <w:tcW w:w="3055" w:type="dxa"/>
            <w:shd w:val="clear" w:color="auto" w:themeFill="background1" w:themeFillTint="FF" w:themeFillShade="F3"/>
            <w:vAlign w:val="top"/>
          </w:tcPr>
          <w:p>
            <w:pPr>
              <w:pStyle w:val="19"/>
              <w:spacing w:line="240" w:lineRule="auto"/>
              <w:ind w:leftChars="0" w:firstLine="0" w:firstLineChars="0"/>
              <w:jc w:val="both"/>
              <w:rPr>
                <w:rFonts w:hint="eastAsia" w:asciiTheme="minorEastAsia" w:hAnsiTheme="minorEastAsia" w:eastAsiaTheme="minorEastAsia"/>
                <w:sz w:val="24"/>
              </w:rPr>
            </w:pPr>
            <w:r>
              <w:rPr>
                <w:rFonts w:hint="eastAsia" w:asciiTheme="minorEastAsia" w:hAnsiTheme="minorEastAsia" w:eastAsiaTheme="minorEastAsia"/>
                <w:sz w:val="24"/>
              </w:rPr>
              <w:t>パレットふるしんホール（大崎生涯学習センター</w:t>
            </w:r>
            <w:r>
              <w:rPr>
                <w:rFonts w:hint="eastAsia" w:asciiTheme="minorEastAsia" w:hAnsiTheme="minorEastAsia" w:eastAsiaTheme="minorEastAsia"/>
                <w:sz w:val="24"/>
              </w:rPr>
              <w:t>)</w:t>
            </w:r>
          </w:p>
          <w:p>
            <w:pPr>
              <w:pStyle w:val="19"/>
              <w:spacing w:line="240" w:lineRule="auto"/>
              <w:ind w:leftChars="0" w:firstLine="0" w:firstLineChars="0"/>
              <w:jc w:val="both"/>
              <w:rPr>
                <w:rFonts w:hint="eastAsia" w:asciiTheme="minorEastAsia" w:hAnsiTheme="minorEastAsia" w:eastAsiaTheme="minorEastAsia"/>
                <w:sz w:val="24"/>
              </w:rPr>
            </w:pPr>
            <w:r>
              <w:rPr>
                <w:rFonts w:hint="eastAsia" w:asciiTheme="minorEastAsia" w:hAnsiTheme="minorEastAsia" w:eastAsiaTheme="minorEastAsia"/>
                <w:sz w:val="24"/>
              </w:rPr>
              <w:t>（古川穂波</w:t>
            </w:r>
            <w:r>
              <w:rPr>
                <w:rFonts w:hint="eastAsia" w:asciiTheme="minorEastAsia" w:hAnsiTheme="minorEastAsia" w:eastAsiaTheme="minorEastAsia"/>
                <w:sz w:val="24"/>
              </w:rPr>
              <w:t>3-4-20</w:t>
            </w:r>
            <w:r>
              <w:rPr>
                <w:rFonts w:hint="eastAsia" w:asciiTheme="minorEastAsia" w:hAnsiTheme="minorEastAsia" w:eastAsiaTheme="minorEastAsia"/>
                <w:sz w:val="24"/>
              </w:rPr>
              <w:t>）</w:t>
            </w:r>
          </w:p>
        </w:tc>
        <w:tc>
          <w:tcPr>
            <w:tcW w:w="4680" w:type="dxa"/>
            <w:vAlign w:val="center"/>
          </w:tcPr>
          <w:p>
            <w:pPr>
              <w:pStyle w:val="0"/>
              <w:spacing w:line="460" w:lineRule="exact"/>
              <w:jc w:val="left"/>
              <w:rPr>
                <w:rFonts w:hint="eastAsia"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月</w:t>
            </w:r>
            <w:r>
              <w:rPr>
                <w:rFonts w:hint="eastAsia" w:asciiTheme="minorEastAsia" w:hAnsiTheme="minorEastAsia" w:eastAsiaTheme="minorEastAsia"/>
              </w:rPr>
              <w:t>14</w:t>
            </w:r>
            <w:r>
              <w:rPr>
                <w:rFonts w:hint="eastAsia" w:asciiTheme="minorEastAsia" w:hAnsiTheme="minorEastAsia" w:eastAsiaTheme="minorEastAsia"/>
              </w:rPr>
              <w:t>日（火曜日）～</w:t>
            </w:r>
            <w:r>
              <w:rPr>
                <w:rFonts w:hint="eastAsia" w:asciiTheme="minorEastAsia" w:hAnsiTheme="minorEastAsia" w:eastAsiaTheme="minorEastAsia"/>
              </w:rPr>
              <w:t>18</w:t>
            </w:r>
            <w:r>
              <w:rPr>
                <w:rFonts w:hint="eastAsia" w:asciiTheme="minorEastAsia" w:hAnsiTheme="minorEastAsia" w:eastAsiaTheme="minorEastAsia"/>
              </w:rPr>
              <w:t>日（土曜日）</w:t>
            </w:r>
          </w:p>
        </w:tc>
        <w:tc>
          <w:tcPr>
            <w:tcW w:w="1901" w:type="dxa"/>
            <w:vAlign w:val="center"/>
          </w:tcPr>
          <w:p>
            <w:pPr>
              <w:pStyle w:val="19"/>
              <w:spacing w:line="240" w:lineRule="auto"/>
              <w:ind w:leftChars="0" w:firstLine="0" w:firstLineChars="0"/>
              <w:jc w:val="left"/>
              <w:rPr>
                <w:rFonts w:hint="eastAsia" w:asciiTheme="minorEastAsia" w:hAnsiTheme="minorEastAsia" w:eastAsiaTheme="minorEastAsia"/>
                <w:sz w:val="24"/>
              </w:rPr>
            </w:pPr>
            <w:r>
              <w:rPr>
                <w:rFonts w:hint="eastAsia" w:asciiTheme="minorEastAsia" w:hAnsiTheme="minorEastAsia" w:eastAsiaTheme="minorEastAsia"/>
                <w:sz w:val="24"/>
              </w:rPr>
              <w:t>9</w:t>
            </w:r>
            <w:r>
              <w:rPr>
                <w:rFonts w:hint="eastAsia" w:asciiTheme="minorEastAsia" w:hAnsiTheme="minorEastAsia" w:eastAsiaTheme="minorEastAsia"/>
                <w:sz w:val="24"/>
              </w:rPr>
              <w:t>時～</w:t>
            </w:r>
            <w:r>
              <w:rPr>
                <w:rFonts w:hint="eastAsia" w:asciiTheme="minorEastAsia" w:hAnsiTheme="minorEastAsia" w:eastAsiaTheme="minorEastAsia"/>
                <w:sz w:val="24"/>
              </w:rPr>
              <w:t>19</w:t>
            </w:r>
            <w:r>
              <w:rPr>
                <w:rFonts w:hint="eastAsia" w:asciiTheme="minorEastAsia" w:hAnsiTheme="minorEastAsia" w:eastAsiaTheme="minorEastAsia"/>
                <w:sz w:val="24"/>
              </w:rPr>
              <w:t>時</w:t>
            </w:r>
          </w:p>
        </w:tc>
      </w:tr>
      <w:tr>
        <w:trPr>
          <w:trHeight w:val="720" w:hRule="atLeast"/>
        </w:trPr>
        <w:tc>
          <w:tcPr>
            <w:tcW w:w="3055" w:type="dxa"/>
            <w:shd w:val="clear" w:color="auto" w:themeFill="background1" w:themeFillTint="FF" w:themeFillShade="F3"/>
            <w:vAlign w:val="top"/>
          </w:tcPr>
          <w:p>
            <w:pPr>
              <w:pStyle w:val="0"/>
              <w:rPr>
                <w:rFonts w:hint="eastAsia"/>
              </w:rPr>
            </w:pPr>
            <w:r>
              <w:rPr>
                <w:rFonts w:hint="eastAsia"/>
              </w:rPr>
              <w:t>向山集会所</w:t>
            </w:r>
          </w:p>
          <w:p>
            <w:pPr>
              <w:pStyle w:val="0"/>
              <w:rPr>
                <w:rFonts w:hint="eastAsia"/>
              </w:rPr>
            </w:pPr>
            <w:r>
              <w:rPr>
                <w:rFonts w:hint="eastAsia"/>
              </w:rPr>
              <w:t>(</w:t>
            </w:r>
            <w:r>
              <w:rPr>
                <w:rFonts w:hint="eastAsia"/>
              </w:rPr>
              <w:t>鳴子温泉字通原</w:t>
            </w:r>
            <w:r>
              <w:rPr>
                <w:rFonts w:hint="eastAsia"/>
              </w:rPr>
              <w:t>268)</w:t>
            </w:r>
          </w:p>
        </w:tc>
        <w:tc>
          <w:tcPr>
            <w:tcW w:w="4680" w:type="dxa"/>
            <w:vAlign w:val="center"/>
          </w:tcPr>
          <w:p>
            <w:pPr>
              <w:pStyle w:val="0"/>
              <w:jc w:val="left"/>
              <w:rPr>
                <w:rFonts w:hint="eastAsia" w:asciiTheme="minorEastAsia" w:hAnsiTheme="minorEastAsia" w:eastAsiaTheme="minorEastAsia"/>
              </w:rPr>
            </w:pPr>
            <w:r>
              <w:rPr>
                <w:rFonts w:hint="eastAsia" w:asciiTheme="minorEastAsia" w:hAnsiTheme="minorEastAsia" w:eastAsiaTheme="minorEastAsia"/>
              </w:rPr>
              <w:t>4</w:t>
            </w:r>
            <w:r>
              <w:rPr>
                <w:rFonts w:hint="eastAsia" w:asciiTheme="minorEastAsia" w:hAnsiTheme="minorEastAsia" w:eastAsiaTheme="minorEastAsia"/>
              </w:rPr>
              <w:t>月</w:t>
            </w:r>
            <w:r>
              <w:rPr>
                <w:rFonts w:hint="eastAsia" w:asciiTheme="minorEastAsia" w:hAnsiTheme="minorEastAsia" w:eastAsiaTheme="minorEastAsia"/>
              </w:rPr>
              <w:t>15</w:t>
            </w:r>
            <w:r>
              <w:rPr>
                <w:rFonts w:hint="eastAsia" w:asciiTheme="minorEastAsia" w:hAnsiTheme="minorEastAsia" w:eastAsiaTheme="minorEastAsia"/>
              </w:rPr>
              <w:t>日（水曜日）</w:t>
            </w:r>
          </w:p>
        </w:tc>
        <w:tc>
          <w:tcPr>
            <w:tcW w:w="19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9"/>
              <w:spacing w:line="240" w:lineRule="auto"/>
              <w:ind w:leftChars="0" w:firstLine="0" w:firstLineChars="0"/>
              <w:jc w:val="left"/>
              <w:rPr>
                <w:rFonts w:hint="eastAsia" w:asciiTheme="minorEastAsia" w:hAnsiTheme="minorEastAsia" w:eastAsiaTheme="minorEastAsia"/>
                <w:color w:val="000000"/>
                <w:sz w:val="24"/>
              </w:rPr>
            </w:pPr>
            <w:r>
              <w:rPr>
                <w:rFonts w:hint="eastAsia" w:asciiTheme="minorEastAsia" w:hAnsiTheme="minorEastAsia" w:eastAsiaTheme="minorEastAsia"/>
                <w:sz w:val="24"/>
              </w:rPr>
              <w:t>10</w:t>
            </w:r>
            <w:r>
              <w:rPr>
                <w:rFonts w:hint="eastAsia" w:asciiTheme="minorEastAsia" w:hAnsiTheme="minorEastAsia" w:eastAsiaTheme="minorEastAsia"/>
                <w:sz w:val="24"/>
              </w:rPr>
              <w:t>時～</w:t>
            </w:r>
            <w:r>
              <w:rPr>
                <w:rFonts w:hint="eastAsia" w:asciiTheme="minorEastAsia" w:hAnsiTheme="minorEastAsia" w:eastAsiaTheme="minorEastAsia"/>
                <w:sz w:val="24"/>
              </w:rPr>
              <w:t>14</w:t>
            </w:r>
            <w:r>
              <w:rPr>
                <w:rFonts w:hint="eastAsia" w:asciiTheme="minorEastAsia" w:hAnsiTheme="minorEastAsia" w:eastAsiaTheme="minorEastAsia"/>
                <w:sz w:val="24"/>
              </w:rPr>
              <w:t>時</w:t>
            </w:r>
          </w:p>
        </w:tc>
      </w:tr>
      <w:tr>
        <w:trPr/>
        <w:tc>
          <w:tcPr>
            <w:tcW w:w="305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top"/>
          </w:tcPr>
          <w:p>
            <w:pPr>
              <w:pStyle w:val="0"/>
              <w:rPr>
                <w:rFonts w:hint="eastAsia"/>
              </w:rPr>
            </w:pPr>
            <w:r>
              <w:rPr>
                <w:rFonts w:hint="eastAsia"/>
              </w:rPr>
              <w:t>寒湯生活改善センター</w:t>
            </w:r>
          </w:p>
          <w:p>
            <w:pPr>
              <w:pStyle w:val="0"/>
              <w:rPr>
                <w:rFonts w:hint="eastAsia"/>
              </w:rPr>
            </w:pPr>
            <w:r>
              <w:rPr>
                <w:rFonts w:hint="eastAsia"/>
              </w:rPr>
              <w:t>(</w:t>
            </w:r>
            <w:r>
              <w:rPr>
                <w:rFonts w:hint="eastAsia"/>
              </w:rPr>
              <w:t>鳴子温泉鬼首字高剥</w:t>
            </w:r>
            <w:r>
              <w:rPr>
                <w:rFonts w:hint="eastAsia"/>
              </w:rPr>
              <w:t>14)</w:t>
            </w:r>
          </w:p>
        </w:tc>
        <w:tc>
          <w:tcPr>
            <w:tcW w:w="4680"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4</w:t>
            </w:r>
            <w:r>
              <w:rPr>
                <w:rFonts w:hint="eastAsia" w:asciiTheme="minorEastAsia" w:hAnsiTheme="minorEastAsia" w:eastAsiaTheme="minorEastAsia"/>
                <w:color w:val="000000"/>
                <w:sz w:val="24"/>
              </w:rPr>
              <w:t>月</w:t>
            </w:r>
            <w:r>
              <w:rPr>
                <w:rFonts w:hint="eastAsia" w:asciiTheme="minorEastAsia" w:hAnsiTheme="minorEastAsia" w:eastAsiaTheme="minorEastAsia"/>
                <w:color w:val="000000"/>
                <w:sz w:val="24"/>
              </w:rPr>
              <w:t>16</w:t>
            </w:r>
            <w:r>
              <w:rPr>
                <w:rFonts w:hint="eastAsia" w:asciiTheme="minorEastAsia" w:hAnsiTheme="minorEastAsia" w:eastAsiaTheme="minorEastAsia"/>
                <w:color w:val="000000"/>
                <w:sz w:val="24"/>
              </w:rPr>
              <w:t>日（木曜日</w:t>
            </w:r>
            <w:r>
              <w:rPr>
                <w:rFonts w:hint="eastAsia" w:asciiTheme="minorEastAsia" w:hAnsiTheme="minorEastAsia" w:eastAsiaTheme="minorEastAsia"/>
                <w:color w:val="000000"/>
                <w:sz w:val="24"/>
              </w:rPr>
              <w:t>)</w:t>
            </w:r>
          </w:p>
        </w:tc>
        <w:tc>
          <w:tcPr>
            <w:tcW w:w="1901"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r>
      <w:tr>
        <w:trPr/>
        <w:tc>
          <w:tcPr>
            <w:tcW w:w="3055" w:type="dxa"/>
            <w:tcBorders>
              <w:top w:val="none" w:color="auto" w:sz="0" w:space="0"/>
              <w:left w:val="none" w:color="auto" w:sz="0" w:space="0"/>
              <w:bottom w:val="none" w:color="auto" w:sz="0" w:space="0"/>
              <w:right w:val="none" w:color="auto" w:sz="0" w:space="0"/>
              <w:tl2br w:val="nil"/>
              <w:tr2bl w:val="nil"/>
            </w:tcBorders>
            <w:shd w:val="clear" w:color="auto" w:themeFill="background1" w:themeFillTint="FF" w:themeFillShade="F3"/>
            <w:vAlign w:val="top"/>
          </w:tcPr>
          <w:p>
            <w:pPr>
              <w:pStyle w:val="0"/>
              <w:rPr>
                <w:rFonts w:hint="eastAsia"/>
              </w:rPr>
            </w:pPr>
            <w:r>
              <w:rPr>
                <w:rFonts w:hint="eastAsia"/>
              </w:rPr>
              <w:t>鬼首基幹集落センター</w:t>
            </w:r>
          </w:p>
          <w:p>
            <w:pPr>
              <w:pStyle w:val="0"/>
              <w:rPr>
                <w:rFonts w:hint="eastAsia"/>
              </w:rPr>
            </w:pPr>
            <w:r>
              <w:rPr>
                <w:rFonts w:hint="eastAsia"/>
              </w:rPr>
              <w:t>（鳴子温泉鬼首字原</w:t>
            </w:r>
            <w:r>
              <w:rPr>
                <w:rFonts w:hint="eastAsia" w:asciiTheme="minorEastAsia" w:hAnsiTheme="minorEastAsia" w:eastAsiaTheme="minorEastAsia"/>
              </w:rPr>
              <w:t>43-1</w:t>
            </w:r>
            <w:r>
              <w:rPr>
                <w:rFonts w:hint="eastAsia"/>
              </w:rPr>
              <w:t>）</w:t>
            </w:r>
          </w:p>
        </w:tc>
        <w:tc>
          <w:tcPr>
            <w:tcW w:w="4680"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4</w:t>
            </w:r>
            <w:r>
              <w:rPr>
                <w:rFonts w:hint="eastAsia" w:asciiTheme="minorEastAsia" w:hAnsiTheme="minorEastAsia" w:eastAsiaTheme="minorEastAsia"/>
                <w:color w:val="000000"/>
                <w:sz w:val="24"/>
              </w:rPr>
              <w:t>月</w:t>
            </w:r>
            <w:r>
              <w:rPr>
                <w:rFonts w:hint="eastAsia" w:asciiTheme="minorEastAsia" w:hAnsiTheme="minorEastAsia" w:eastAsiaTheme="minorEastAsia"/>
                <w:color w:val="000000"/>
                <w:sz w:val="24"/>
              </w:rPr>
              <w:t>16</w:t>
            </w:r>
            <w:r>
              <w:rPr>
                <w:rFonts w:hint="eastAsia" w:asciiTheme="minorEastAsia" w:hAnsiTheme="minorEastAsia" w:eastAsiaTheme="minorEastAsia"/>
                <w:color w:val="000000"/>
                <w:sz w:val="24"/>
              </w:rPr>
              <w:t>日（木曜日</w:t>
            </w: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rPr>
              <w:t>・</w:t>
            </w:r>
            <w:r>
              <w:rPr>
                <w:rFonts w:hint="eastAsia" w:asciiTheme="minorEastAsia" w:hAnsiTheme="minorEastAsia" w:eastAsiaTheme="minorEastAsia"/>
                <w:color w:val="000000"/>
                <w:sz w:val="24"/>
              </w:rPr>
              <w:t>17</w:t>
            </w:r>
            <w:r>
              <w:rPr>
                <w:rFonts w:hint="eastAsia" w:asciiTheme="minorEastAsia" w:hAnsiTheme="minorEastAsia" w:eastAsiaTheme="minorEastAsia"/>
                <w:color w:val="000000"/>
                <w:sz w:val="24"/>
              </w:rPr>
              <w:t>日（金曜日</w:t>
            </w:r>
            <w:r>
              <w:rPr>
                <w:rFonts w:hint="eastAsia" w:asciiTheme="minorEastAsia" w:hAnsiTheme="minorEastAsia" w:eastAsiaTheme="minorEastAsia"/>
                <w:color w:val="000000"/>
                <w:sz w:val="24"/>
              </w:rPr>
              <w:t>)</w:t>
            </w:r>
          </w:p>
        </w:tc>
        <w:tc>
          <w:tcPr>
            <w:tcW w:w="1901"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8</w:t>
            </w:r>
            <w:r>
              <w:rPr>
                <w:rFonts w:hint="eastAsia" w:asciiTheme="minorEastAsia" w:hAnsiTheme="minorEastAsia" w:eastAsiaTheme="minorEastAsia"/>
                <w:color w:val="000000"/>
                <w:sz w:val="24"/>
              </w:rPr>
              <w:t>時</w:t>
            </w:r>
            <w:r>
              <w:rPr>
                <w:rFonts w:hint="eastAsia" w:asciiTheme="minorEastAsia" w:hAnsiTheme="minorEastAsia" w:eastAsiaTheme="minorEastAsia"/>
                <w:color w:val="000000"/>
                <w:sz w:val="24"/>
              </w:rPr>
              <w:t>30</w:t>
            </w:r>
            <w:r>
              <w:rPr>
                <w:rFonts w:hint="eastAsia" w:asciiTheme="minorEastAsia" w:hAnsiTheme="minorEastAsia" w:eastAsiaTheme="minorEastAsia"/>
                <w:color w:val="000000"/>
                <w:sz w:val="24"/>
              </w:rPr>
              <w:t>分～</w:t>
            </w:r>
            <w:r>
              <w:rPr>
                <w:rFonts w:hint="eastAsia" w:asciiTheme="minorEastAsia" w:hAnsiTheme="minorEastAsia" w:eastAsiaTheme="minorEastAsia"/>
                <w:color w:val="000000"/>
                <w:sz w:val="24"/>
              </w:rPr>
              <w:t>17</w:t>
            </w:r>
            <w:r>
              <w:rPr>
                <w:rFonts w:hint="eastAsia" w:asciiTheme="minorEastAsia" w:hAnsiTheme="minorEastAsia" w:eastAsiaTheme="minorEastAsia"/>
                <w:color w:val="000000"/>
                <w:sz w:val="24"/>
              </w:rPr>
              <w:t>時</w:t>
            </w:r>
          </w:p>
        </w:tc>
      </w:tr>
    </w:tbl>
    <w:p>
      <w:pPr>
        <w:pStyle w:val="0"/>
        <w:ind w:leftChars="0" w:hanging="240" w:hangingChars="100"/>
        <w:rPr>
          <w:rFonts w:hint="eastAsia" w:asciiTheme="minorEastAsia" w:hAnsiTheme="minorEastAsia" w:eastAsiaTheme="minorEastAsia"/>
          <w:b w:val="0"/>
          <w:sz w:val="24"/>
        </w:rPr>
      </w:pPr>
      <w:r>
        <w:rPr>
          <w:rFonts w:hint="eastAsia" w:asciiTheme="minorEastAsia" w:hAnsiTheme="minorEastAsia" w:eastAsiaTheme="minorEastAsia"/>
          <w:b w:val="0"/>
          <w:sz w:val="24"/>
        </w:rPr>
        <w:t>地図：市役所本庁舎周辺マップ</w:t>
      </w:r>
    </w:p>
    <w:p>
      <w:pPr>
        <w:pStyle w:val="0"/>
        <w:rPr>
          <w:rFonts w:hint="eastAsia" w:asciiTheme="minorEastAsia" w:hAnsiTheme="minorEastAsia" w:eastAsiaTheme="minorEastAsia"/>
          <w:b w:val="1"/>
          <w:sz w:val="24"/>
        </w:rPr>
      </w:pPr>
    </w:p>
    <w:p>
      <w:pPr>
        <w:pStyle w:val="0"/>
        <w:rPr>
          <w:rFonts w:hint="eastAsia" w:asciiTheme="minorEastAsia" w:hAnsiTheme="minorEastAsia" w:eastAsiaTheme="minorEastAsia"/>
          <w:b w:val="1"/>
          <w:sz w:val="24"/>
        </w:rPr>
      </w:pPr>
      <w:r>
        <w:rPr>
          <w:rFonts w:hint="eastAsia" w:asciiTheme="minorEastAsia" w:hAnsiTheme="minorEastAsia" w:eastAsiaTheme="minorEastAsia"/>
          <w:b w:val="1"/>
          <w:sz w:val="24"/>
        </w:rPr>
        <w:t>親子で投票所に</w:t>
      </w:r>
      <w:r>
        <w:rPr>
          <w:rFonts w:hint="eastAsia" w:asciiTheme="minorEastAsia" w:hAnsiTheme="minorEastAsia" w:eastAsiaTheme="minorEastAsia"/>
          <w:b w:val="1"/>
          <w:sz w:val="24"/>
        </w:rPr>
        <w:fldChar w:fldCharType="begin"/>
      </w:r>
      <w:r>
        <w:rPr>
          <w:rFonts w:hint="eastAsia" w:asciiTheme="minorEastAsia" w:hAnsiTheme="minorEastAsia" w:eastAsiaTheme="minorEastAsia"/>
          <w:b w:val="1"/>
          <w:sz w:val="24"/>
        </w:rPr>
        <w:instrText>EQ \* jc2 \* hps12 \o\ad(\s\up 11(</w:instrText>
      </w:r>
      <w:r>
        <w:rPr>
          <w:rFonts w:hint="eastAsia" w:ascii="ＭＳ 明朝" w:hAnsi="ＭＳ 明朝" w:eastAsia="ＭＳ 明朝"/>
          <w:sz w:val="12"/>
        </w:rPr>
        <w:instrText>ゴ</w:instrText>
      </w:r>
      <w:r>
        <w:rPr>
          <w:rFonts w:hint="eastAsia" w:ascii="ＭＳ 明朝" w:hAnsi="ＭＳ 明朝" w:eastAsia="ＭＳ 明朝"/>
          <w:sz w:val="12"/>
        </w:rPr>
        <w:instrText>ー</w:instrText>
      </w:r>
      <w:r>
        <w:rPr>
          <w:rFonts w:hint="eastAsia" w:asciiTheme="minorEastAsia" w:hAnsiTheme="minorEastAsia" w:eastAsiaTheme="minorEastAsia"/>
          <w:b w:val="1"/>
          <w:sz w:val="24"/>
        </w:rPr>
        <w:instrText>),</w:instrText>
      </w:r>
      <w:r>
        <w:rPr>
          <w:rFonts w:hint="eastAsia" w:asciiTheme="minorEastAsia" w:hAnsiTheme="minorEastAsia" w:eastAsiaTheme="minorEastAsia"/>
          <w:b w:val="1"/>
          <w:sz w:val="24"/>
        </w:rPr>
        <w:instrText>GO</w:instrText>
      </w:r>
      <w:r>
        <w:rPr>
          <w:rFonts w:hint="eastAsia" w:asciiTheme="minorEastAsia" w:hAnsiTheme="minorEastAsia" w:eastAsiaTheme="minorEastAsia"/>
          <w:b w:val="1"/>
          <w:sz w:val="24"/>
        </w:rPr>
        <w:instrText>)</w:instrText>
      </w:r>
      <w:r>
        <w:rPr>
          <w:rFonts w:hint="eastAsia" w:asciiTheme="minorEastAsia" w:hAnsiTheme="minorEastAsia" w:eastAsiaTheme="minorEastAsia"/>
          <w:b w:val="1"/>
          <w:sz w:val="24"/>
        </w:rPr>
        <w:fldChar w:fldCharType="end"/>
      </w:r>
      <w:r>
        <w:rPr>
          <w:rFonts w:hint="eastAsia" w:asciiTheme="minorEastAsia" w:hAnsiTheme="minorEastAsia" w:eastAsiaTheme="minorEastAsia"/>
          <w:b w:val="1"/>
          <w:sz w:val="24"/>
        </w:rPr>
        <w:t>！</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　公職選挙法の一部改正により、平成</w:t>
      </w:r>
      <w:r>
        <w:rPr>
          <w:rFonts w:hint="eastAsia" w:asciiTheme="minorEastAsia" w:hAnsiTheme="minorEastAsia" w:eastAsiaTheme="minorEastAsia"/>
          <w:b w:val="0"/>
          <w:sz w:val="24"/>
        </w:rPr>
        <w:t>28</w:t>
      </w:r>
      <w:r>
        <w:rPr>
          <w:rFonts w:hint="eastAsia" w:asciiTheme="minorEastAsia" w:hAnsiTheme="minorEastAsia" w:eastAsiaTheme="minorEastAsia"/>
          <w:b w:val="0"/>
          <w:sz w:val="24"/>
        </w:rPr>
        <w:t>年から投票所に同伴できる子どもの年齢が「幼児」から「</w:t>
      </w:r>
      <w:r>
        <w:rPr>
          <w:rFonts w:hint="eastAsia" w:asciiTheme="minorEastAsia" w:hAnsiTheme="minorEastAsia" w:eastAsiaTheme="minorEastAsia"/>
          <w:b w:val="0"/>
          <w:sz w:val="24"/>
        </w:rPr>
        <w:t>18</w:t>
      </w:r>
      <w:r>
        <w:rPr>
          <w:rFonts w:hint="eastAsia" w:asciiTheme="minorEastAsia" w:hAnsiTheme="minorEastAsia" w:eastAsiaTheme="minorEastAsia"/>
          <w:b w:val="0"/>
          <w:sz w:val="24"/>
        </w:rPr>
        <w:t>歳未満」に拡大されました。</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　市選挙管理委員会では、子どもが選挙を身近に感じられる取り組みとして、市内の小学校に在学する児童を対象とした選挙に関するクイズを実施します。</w:t>
      </w:r>
    </w:p>
    <w:p>
      <w:pPr>
        <w:pStyle w:val="0"/>
        <w:rPr>
          <w:rFonts w:hint="eastAsia" w:asciiTheme="minorEastAsia" w:hAnsiTheme="minorEastAsia" w:eastAsiaTheme="minorEastAsia"/>
          <w:b w:val="0"/>
          <w:sz w:val="24"/>
        </w:rPr>
      </w:pPr>
      <w:r>
        <w:rPr>
          <w:rFonts w:hint="eastAsia" w:asciiTheme="minorEastAsia" w:hAnsiTheme="minorEastAsia" w:eastAsiaTheme="minorEastAsia"/>
          <w:b w:val="0"/>
          <w:sz w:val="24"/>
        </w:rPr>
        <w:t>　クイズには、各投票所で配布するチラシの二次元コードから参加でき、正解者には抽選で記念品が当たります。この機会に、親子で投票所に行ってみませんか。</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OTF UD新ゴ Pro R">
    <w:panose1 w:val="00000000000000000000"/>
    <w:charset w:val="80"/>
    <w:family w:val="swiss"/>
    <w:pitch w:val="fixed"/>
    <w:sig w:usb0="00000000" w:usb1="00000000" w:usb2="00000000" w:usb3="00000000" w:csb0="00820001" w:csb1="00000000"/>
  </w:font>
  <w:font w:name="A-OTF UD黎ミン Pro L">
    <w:panose1 w:val="00000000000000000000"/>
    <w:charset w:val="80"/>
    <w:family w:val="roman"/>
    <w:pitch w:val="fixed"/>
    <w:sig w:usb0="00000000" w:usb1="00000000" w:usb2="00000000" w:usb3="00000000" w:csb0="00820001" w:csb1="00000000"/>
  </w:font>
  <w:font w:name="A-OTF UD新ゴ Pro M">
    <w:panose1 w:val="00000000000000000000"/>
    <w:charset w:val="80"/>
    <w:family w:val="swiss"/>
    <w:pitch w:val="fixed"/>
    <w:sig w:usb0="00000000" w:usb1="00000000" w:usb2="00000000" w:usb3="00000000" w:csb0="00820001" w:csb1="00000000"/>
  </w:font>
  <w:font w:name="A-OTF UD新丸ゴ Pro L">
    <w:panose1 w:val="00000000000000000000"/>
    <w:charset w:val="80"/>
    <w:family w:val="swiss"/>
    <w:pitch w:val="fixed"/>
    <w:sig w:usb0="00000000" w:usb1="00000000" w:usb2="00000000" w:usb3="00000000" w:csb0="00820001" w:csb1="00000000"/>
  </w:font>
  <w:font w:name="A-OTF UD新ゴ Pro L">
    <w:panose1 w:val="00000000000000000000"/>
    <w:charset w:val="80"/>
    <w:family w:val="swiss"/>
    <w:pitch w:val="fixed"/>
    <w:sig w:usb0="00000000" w:usb1="00000000" w:usb2="00000000" w:usb3="00000000" w:csb0="00820001"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A-OTF 新ゴ Min エンボス">
    <w:panose1 w:val="00000000000000000000"/>
    <w:charset w:val="80"/>
    <w:family w:val="swiss"/>
    <w:pitch w:val="fixed"/>
    <w:sig w:usb0="00000000" w:usb1="00000000" w:usb2="00000000" w:usb3="00000000" w:csb0="00820001"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 P-OTF A1ゴシック Std B">
    <w:panose1 w:val="00000000000000000000"/>
    <w:charset w:val="80"/>
    <w:family w:val="swiss"/>
    <w:pitch w:val="fixed"/>
    <w:sig w:usb0="00000000" w:usb1="00000000" w:usb2="00000000" w:usb3="00000000" w:csb0="00820001" w:csb1="00000000"/>
  </w:font>
  <w:font w:name="A-OTF UD新ゴ Pr6 L">
    <w:panose1 w:val="00000000000000000000"/>
    <w:charset w:val="80"/>
    <w:family w:val="swiss"/>
    <w:pitch w:val="fixed"/>
    <w:sig w:usb0="00000000" w:usb1="00000000" w:usb2="00000000" w:usb3="00000000" w:csb0="00820001" w:csb1="00000000"/>
  </w:font>
  <w:font w:name="A-OTF UD新ゴ Pr6 R">
    <w:panose1 w:val="00000000000000000000"/>
    <w:charset w:val="80"/>
    <w:family w:val="swiss"/>
    <w:pitch w:val="fixed"/>
    <w:sig w:usb0="00000000" w:usb1="00000000" w:usb2="00000000" w:usb3="00000000" w:csb0="00820001" w:csb1="00000000"/>
  </w:font>
  <w:font w:name="A P-OTF A1ゴシック Std L">
    <w:panose1 w:val="00000000000000000000"/>
    <w:charset w:val="80"/>
    <w:family w:val="swiss"/>
    <w:pitch w:val="fixed"/>
    <w:sig w:usb0="00000000" w:usb1="00000000" w:usb2="00000000" w:usb3="00000000" w:csb0="00820001" w:csb1="00000000"/>
  </w:font>
  <w:font w:name="A P-OTF UD新ゴ Pr6N L">
    <w:panose1 w:val="00000000000000000000"/>
    <w:charset w:val="80"/>
    <w:family w:val="swiss"/>
    <w:pitch w:val="fixed"/>
    <w:sig w:usb0="00000000" w:usb1="00000000" w:usb2="00000000" w:usb3="00000000" w:csb0="00820001" w:csb1="00000000"/>
  </w:font>
  <w:font w:name="A-OTF UD黎ミン Pro R">
    <w:panose1 w:val="00000000000000000000"/>
    <w:charset w:val="80"/>
    <w:family w:val="roman"/>
    <w:pitch w:val="fixed"/>
    <w:sig w:usb0="00000000" w:usb1="00000000" w:usb2="00000000" w:usb3="00000000" w:csb0="00820001" w:csb1="00000000"/>
  </w:font>
  <w:font w:name="A P-OTF UD新ゴ Pr6N R">
    <w:panose1 w:val="00000000000000000000"/>
    <w:charset w:val="80"/>
    <w:family w:val="swiss"/>
    <w:pitch w:val="fixed"/>
    <w:sig w:usb0="00000000" w:usb1="00000000" w:usb2="00000000" w:usb3="00000000" w:csb0="00820001" w:csb1="00000000"/>
  </w:font>
  <w:font w:name="A P-OTF UD新ゴNT Pr6N L">
    <w:panose1 w:val="00000000000000000000"/>
    <w:charset w:val="80"/>
    <w:family w:val="swiss"/>
    <w:pitch w:val="fixed"/>
    <w:sig w:usb0="00000000" w:usb1="00000000" w:usb2="00000000" w:usb3="00000000" w:csb0="00820001" w:csb1="00000000"/>
  </w:font>
  <w:font w:name="A P-OTF A1ゴシック StdN B">
    <w:panose1 w:val="00000000000000000000"/>
    <w:charset w:val="80"/>
    <w:family w:val="swiss"/>
    <w:pitch w:val="fixed"/>
    <w:sig w:usb0="00000000" w:usb1="00000000" w:usb2="00000000" w:usb3="00000000" w:csb0="00820001" w:csb1="00000000"/>
  </w:font>
  <w:font w:name="A P-OTF UD新ゴNT Pr6N R">
    <w:panose1 w:val="00000000000000000000"/>
    <w:charset w:val="80"/>
    <w:family w:val="swiss"/>
    <w:pitch w:val="fixed"/>
    <w:sig w:usb0="00000000" w:usb1="00000000" w:usb2="00000000" w:usb3="00000000" w:csb0="00820001" w:csb1="00000000"/>
  </w:font>
  <w:font w:name="小塚明朝 Pro R">
    <w:panose1 w:val="00000000000000000000"/>
    <w:charset w:val="80"/>
    <w:family w:val="roman"/>
    <w:notTrueType/>
    <w:pitch w:val="fixed"/>
    <w:sig w:usb0="00000000" w:usb1="00000000" w:usb2="00000000" w:usb3="00000000" w:csb0="00000000" w:csb1="00000000"/>
  </w:font>
  <w:font w:name="ＤＦＰ平成ゴシック体W5Ｇ W5">
    <w:panose1 w:val="00000000000000000000"/>
    <w:charset w:val="80"/>
    <w:family w:val="auto"/>
    <w:notTrueType/>
    <w:pitch w:val="fixed"/>
    <w:sig w:usb0="00000000" w:usb1="00000000" w:usb2="00000000" w:usb3="00000000" w:csb0="00000000" w:csb1="00000000"/>
  </w:font>
  <w:font w:name="A-OTF UD新ゴNT Pr6 R">
    <w:panose1 w:val="00000000000000000000"/>
    <w:charset w:val="80"/>
    <w:family w:val="swiss"/>
    <w:pitch w:val="fixed"/>
    <w:sig w:usb0="00000000" w:usb1="00000000" w:usb2="00000000" w:usb3="00000000" w:csb0="00820001" w:csb1="00000000"/>
  </w:font>
  <w:font w:name="Wingdings">
    <w:panose1 w:val="00000000000000000000"/>
    <w:charset w:val="02"/>
    <w:family w:val="auto"/>
    <w:notTrueType/>
    <w:pitch w:val="variable"/>
    <w:sig w:usb0="00000000" w:usb1="00000000" w:usb2="00000000" w:usb3="00000000" w:csb0="00000080" w:csb1="00000000"/>
  </w:font>
  <w:font w:name="A-OTF UD新丸ゴ Pro R">
    <w:panose1 w:val="00000000000000000000"/>
    <w:charset w:val="80"/>
    <w:family w:val="swiss"/>
    <w:pitch w:val="fixed"/>
    <w:sig w:usb0="00000000" w:usb1="00000000" w:usb2="00000000" w:usb3="00000000" w:csb0="00820001" w:csb1="00000000"/>
  </w:font>
  <w:font w:name="A-OTF UD黎ミン Pr6 L">
    <w:panose1 w:val="00000000000000000000"/>
    <w:charset w:val="80"/>
    <w:family w:val="roman"/>
    <w:pitch w:val="fixed"/>
    <w:sig w:usb0="00000000" w:usb1="00000000" w:usb2="00000000" w:usb3="00000000" w:csb0="00820001" w:csb1="00000000"/>
  </w:font>
  <w:font w:name="A-OTF UD新ゴNT Pr6 H">
    <w:panose1 w:val="00000000000000000000"/>
    <w:charset w:val="80"/>
    <w:family w:val="swiss"/>
    <w:pitch w:val="fixed"/>
    <w:sig w:usb0="00000000" w:usb1="00000000" w:usb2="00000000" w:usb3="00000000" w:csb0="00820001" w:csb1="00000000"/>
  </w:font>
  <w:font w:name="A-OTF UD新ゴNT Pr6 M">
    <w:panose1 w:val="00000000000000000000"/>
    <w:charset w:val="80"/>
    <w:family w:val="swiss"/>
    <w:pitch w:val="fixed"/>
    <w:sig w:usb0="00000000" w:usb1="00000000" w:usb2="00000000" w:usb3="00000000" w:csb0="00820001" w:csb1="00000000"/>
  </w:font>
  <w:font w:name="A-OTF UD新ゴNT Pr6 L">
    <w:panose1 w:val="00000000000000000000"/>
    <w:charset w:val="80"/>
    <w:family w:val="swiss"/>
    <w:pitch w:val="fixed"/>
    <w:sig w:usb0="00000000" w:usb1="00000000" w:usb2="00000000" w:usb3="00000000" w:csb0="00820001" w:csb1="00000000"/>
  </w:font>
  <w:font w:name="A-OTF UD新ゴNT Pr6N DB">
    <w:panose1 w:val="00000000000000000000"/>
    <w:charset w:val="80"/>
    <w:family w:val="swiss"/>
    <w:pitch w:val="fixed"/>
    <w:sig w:usb0="00000000" w:usb1="00000000" w:usb2="00000000" w:usb3="00000000" w:csb0="00820001" w:csb1="00000000"/>
  </w:font>
  <w:font w:name="BIZ UDP明朝 Medium">
    <w:panose1 w:val="00000000000000000000"/>
    <w:charset w:val="80"/>
    <w:family w:val="roman"/>
    <w:notTrueType/>
    <w:pitch w:val="variable"/>
    <w:sig w:usb0="00000000" w:usb1="00000000" w:usb2="00000000" w:usb3="00000000" w:csb0="01008200" w:csb1="00000000"/>
  </w:font>
  <w:font w:name="UDShinGoPr6N-Light-90msp-RKSJ-H">
    <w:panose1 w:val="00000000000000000000"/>
    <w:charset w:val="80"/>
    <w:family w:val="auto"/>
    <w:notTrueType/>
    <w:pitch w:val="fixed"/>
    <w:sig w:usb0="00000000" w:usb1="00000000" w:usb2="00000000" w:usb3="00000000" w:csb0="00000000" w:csb1="00000000"/>
  </w:font>
  <w:font w:name="UDReiminPr6N-Light-90msp-RKSJ-V">
    <w:panose1 w:val="00000000000000000000"/>
    <w:charset w:val="80"/>
    <w:family w:val="auto"/>
    <w:notTrueType/>
    <w:pitch w:val="fixed"/>
    <w:sig w:usb0="00000000" w:usb1="00000000" w:usb2="00000000" w:usb3="00000000" w:csb0="00000000" w:csb1="00000000"/>
  </w:font>
  <w:font w:name="MS UI Gothic">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2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4"/>
    </w:rPr>
  </w:style>
  <w:style w:type="paragraph" w:styleId="19" w:customStyle="1">
    <w:name w:val="[基本段落]"/>
    <w:basedOn w:val="0"/>
    <w:next w:val="19"/>
    <w:link w:val="0"/>
    <w:uiPriority w:val="0"/>
    <w:pPr>
      <w:autoSpaceDE w:val="0"/>
      <w:autoSpaceDN w:val="0"/>
      <w:adjustRightInd w:val="0"/>
      <w:spacing w:line="420" w:lineRule="auto"/>
      <w:textAlignment w:val="center"/>
    </w:pPr>
    <w:rPr>
      <w:rFonts w:ascii="A-OTF UD新ゴ Pro R" w:hAnsi="A-OTF UD新ゴ Pro R" w:eastAsia="A-OTF UD新ゴ Pro R"/>
      <w:color w:val="000000"/>
      <w:kern w:val="0"/>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customStyle="1">
    <w:name w:val="[段落スタイルなし]"/>
    <w:next w:val="22"/>
    <w:link w:val="0"/>
    <w:uiPriority w:val="0"/>
    <w:qFormat/>
    <w:pPr>
      <w:suppressAutoHyphens w:val="0"/>
      <w:autoSpaceDE w:val="0"/>
      <w:autoSpaceDN w:val="0"/>
      <w:adjustRightInd w:val="0"/>
      <w:spacing w:before="0" w:beforeLines="0" w:beforeAutospacing="0" w:after="0" w:afterLines="0" w:afterAutospacing="0" w:line="420" w:lineRule="auto"/>
      <w:ind w:left="0" w:right="0" w:firstLine="0"/>
      <w:jc w:val="both"/>
      <w:textAlignment w:val="center"/>
    </w:pPr>
    <w:rPr>
      <w:color w:val="000000"/>
      <w:spacing w:val="0"/>
      <w:w w:val="100"/>
      <w:position w:val="0"/>
      <w:sz w:val="18"/>
      <w:u w:val="none" w:color="auto"/>
    </w:rPr>
  </w:style>
  <w:style w:type="character" w:styleId="23">
    <w:name w:val="Hyperlink"/>
    <w:basedOn w:val="10"/>
    <w:next w:val="23"/>
    <w:link w:val="0"/>
    <w:uiPriority w:val="0"/>
    <w:rPr>
      <w:color w:val="0000FF" w:themeColor="hyperlink"/>
      <w:u w:val="single" w:color="auto"/>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1382</TotalTime>
  <Pages>3</Pages>
  <Words>72</Words>
  <Characters>1977</Characters>
  <Application>JUST Note</Application>
  <Lines>327</Lines>
  <Paragraphs>67</Paragraphs>
  <CharactersWithSpaces>1997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Windows ユーザー</dc:creator>
  <cp:lastModifiedBy>大森　翔太</cp:lastModifiedBy>
  <dcterms:created xsi:type="dcterms:W3CDTF">2022-04-20T05:05:00Z</dcterms:created>
  <dcterms:modified xsi:type="dcterms:W3CDTF">2026-03-23T01:56:34Z</dcterms:modified>
  <cp:revision>29</cp:revision>
</cp:coreProperties>
</file>