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b w:val="1"/>
          <w:sz w:val="28"/>
        </w:rPr>
        <w:t>くらしの情報　暮らしを豊かにする情報が見つかる！</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今月の取り組み</w:t>
      </w:r>
    </w:p>
    <w:p>
      <w:pPr>
        <w:pStyle w:val="0"/>
        <w:rPr>
          <w:rFonts w:hint="eastAsia" w:ascii="ＭＳ 明朝" w:hAnsi="ＭＳ 明朝" w:eastAsia="ＭＳ 明朝"/>
          <w:b w:val="1"/>
          <w:sz w:val="24"/>
        </w:rPr>
      </w:pPr>
      <w:r>
        <w:rPr>
          <w:rFonts w:hint="eastAsia" w:ascii="ＭＳ 明朝" w:hAnsi="ＭＳ 明朝" w:eastAsia="ＭＳ 明朝"/>
          <w:b w:val="1"/>
          <w:sz w:val="24"/>
        </w:rPr>
        <w:t>■「春の交通安全県民総ぐるみ運動」（</w:t>
      </w:r>
      <w:r>
        <w:rPr>
          <w:rFonts w:hint="eastAsia" w:ascii="ＭＳ 明朝" w:hAnsi="ＭＳ 明朝" w:eastAsia="ＭＳ 明朝"/>
          <w:b w:val="1"/>
          <w:sz w:val="24"/>
        </w:rPr>
        <w:t>4</w:t>
      </w:r>
      <w:r>
        <w:rPr>
          <w:rFonts w:hint="eastAsia" w:ascii="ＭＳ 明朝" w:hAnsi="ＭＳ 明朝" w:eastAsia="ＭＳ 明朝"/>
          <w:b w:val="1"/>
          <w:sz w:val="24"/>
        </w:rPr>
        <w:t>月</w:t>
      </w:r>
      <w:r>
        <w:rPr>
          <w:rFonts w:hint="eastAsia" w:ascii="ＭＳ 明朝" w:hAnsi="ＭＳ 明朝" w:eastAsia="ＭＳ 明朝"/>
          <w:b w:val="1"/>
          <w:sz w:val="24"/>
        </w:rPr>
        <w:t>6</w:t>
      </w:r>
      <w:r>
        <w:rPr>
          <w:rFonts w:hint="eastAsia" w:ascii="ＭＳ 明朝" w:hAnsi="ＭＳ 明朝" w:eastAsia="ＭＳ 明朝"/>
          <w:b w:val="1"/>
          <w:sz w:val="24"/>
        </w:rPr>
        <w:t>日</w:t>
      </w:r>
      <w:r>
        <w:rPr>
          <w:rFonts w:hint="eastAsia" w:ascii="ＭＳ 明朝" w:hAnsi="ＭＳ 明朝" w:eastAsia="ＭＳ 明朝"/>
          <w:b w:val="1"/>
          <w:sz w:val="24"/>
        </w:rPr>
        <w:t>(</w:t>
      </w:r>
      <w:r>
        <w:rPr>
          <w:rFonts w:hint="eastAsia" w:ascii="ＭＳ 明朝" w:hAnsi="ＭＳ 明朝" w:eastAsia="ＭＳ 明朝"/>
          <w:b w:val="1"/>
          <w:sz w:val="24"/>
        </w:rPr>
        <w:t>月曜日</w:t>
      </w:r>
      <w:r>
        <w:rPr>
          <w:rFonts w:hint="eastAsia" w:ascii="ＭＳ 明朝" w:hAnsi="ＭＳ 明朝" w:eastAsia="ＭＳ 明朝"/>
          <w:b w:val="1"/>
          <w:sz w:val="24"/>
        </w:rPr>
        <w:t>)</w:t>
      </w:r>
      <w:r>
        <w:rPr>
          <w:rFonts w:hint="eastAsia" w:ascii="ＭＳ 明朝" w:hAnsi="ＭＳ 明朝" w:eastAsia="ＭＳ 明朝"/>
          <w:b w:val="1"/>
          <w:sz w:val="24"/>
        </w:rPr>
        <w:t>～</w:t>
      </w:r>
      <w:r>
        <w:rPr>
          <w:rFonts w:hint="eastAsia" w:ascii="ＭＳ 明朝" w:hAnsi="ＭＳ 明朝" w:eastAsia="ＭＳ 明朝"/>
          <w:b w:val="1"/>
          <w:sz w:val="24"/>
        </w:rPr>
        <w:t>15</w:t>
      </w:r>
      <w:r>
        <w:rPr>
          <w:rFonts w:hint="eastAsia" w:ascii="ＭＳ 明朝" w:hAnsi="ＭＳ 明朝" w:eastAsia="ＭＳ 明朝"/>
          <w:b w:val="1"/>
          <w:sz w:val="24"/>
        </w:rPr>
        <w:t>日（水曜日））</w:t>
      </w:r>
    </w:p>
    <w:p>
      <w:pPr>
        <w:pStyle w:val="0"/>
        <w:rPr>
          <w:rFonts w:hint="eastAsia" w:ascii="ＭＳ 明朝" w:hAnsi="ＭＳ 明朝" w:eastAsia="ＭＳ 明朝"/>
          <w:b w:val="0"/>
          <w:sz w:val="24"/>
        </w:rPr>
      </w:pPr>
      <w:r>
        <w:rPr>
          <w:rFonts w:hint="eastAsia" w:ascii="ＭＳ 明朝" w:hAnsi="ＭＳ 明朝" w:eastAsia="ＭＳ 明朝"/>
          <w:b w:val="1"/>
          <w:sz w:val="24"/>
        </w:rPr>
        <w:t>　「交通事故死ゼロを目指す日」</w:t>
      </w:r>
      <w:r>
        <w:rPr>
          <w:rFonts w:hint="eastAsia" w:ascii="ＭＳ 明朝" w:hAnsi="ＭＳ 明朝" w:eastAsia="ＭＳ 明朝"/>
          <w:b w:val="1"/>
          <w:sz w:val="24"/>
        </w:rPr>
        <w:t>4</w:t>
      </w:r>
      <w:r>
        <w:rPr>
          <w:rFonts w:hint="eastAsia" w:ascii="ＭＳ 明朝" w:hAnsi="ＭＳ 明朝" w:eastAsia="ＭＳ 明朝"/>
          <w:b w:val="1"/>
          <w:sz w:val="24"/>
        </w:rPr>
        <w:t>月</w:t>
      </w:r>
      <w:r>
        <w:rPr>
          <w:rFonts w:hint="eastAsia" w:ascii="ＭＳ 明朝" w:hAnsi="ＭＳ 明朝" w:eastAsia="ＭＳ 明朝"/>
          <w:b w:val="1"/>
          <w:sz w:val="24"/>
        </w:rPr>
        <w:t>10</w:t>
      </w:r>
      <w:r>
        <w:rPr>
          <w:rFonts w:hint="eastAsia" w:ascii="ＭＳ 明朝" w:hAnsi="ＭＳ 明朝" w:eastAsia="ＭＳ 明朝"/>
          <w:b w:val="1"/>
          <w:sz w:val="24"/>
        </w:rPr>
        <w:t>日（金曜日）</w:t>
      </w:r>
    </w:p>
    <w:p>
      <w:pPr>
        <w:pStyle w:val="0"/>
        <w:rPr>
          <w:rFonts w:hint="eastAsia" w:ascii="ＭＳ 明朝" w:hAnsi="ＭＳ 明朝" w:eastAsia="ＭＳ 明朝"/>
          <w:b w:val="0"/>
          <w:sz w:val="24"/>
        </w:rPr>
      </w:pPr>
      <w:r>
        <w:rPr>
          <w:rFonts w:hint="eastAsia" w:ascii="ＭＳ 明朝" w:hAnsi="ＭＳ 明朝" w:eastAsia="ＭＳ 明朝"/>
          <w:b w:val="0"/>
          <w:sz w:val="24"/>
        </w:rPr>
        <w:t>　一人一人の心がけで交通事故を防止しましょう。</w:t>
      </w:r>
    </w:p>
    <w:p>
      <w:pPr>
        <w:pStyle w:val="0"/>
        <w:rPr>
          <w:rFonts w:hint="eastAsia" w:ascii="ＭＳ 明朝" w:hAnsi="ＭＳ 明朝" w:eastAsia="ＭＳ 明朝"/>
          <w:b w:val="0"/>
          <w:sz w:val="24"/>
        </w:rPr>
      </w:pPr>
      <w:r>
        <w:rPr>
          <w:rFonts w:hint="eastAsia" w:ascii="ＭＳ 明朝" w:hAnsi="ＭＳ 明朝" w:eastAsia="ＭＳ 明朝"/>
          <w:b w:val="0"/>
          <w:sz w:val="24"/>
        </w:rPr>
        <w:t>　運動の概要など詳しくは、市ウェブサイトを確認してください。</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-117475</wp:posOffset>
                </wp:positionH>
                <wp:positionV relativeFrom="paragraph">
                  <wp:posOffset>131445</wp:posOffset>
                </wp:positionV>
                <wp:extent cx="5593080" cy="315468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593080" cy="3154680"/>
                        </a:xfrm>
                        <a:prstGeom prst="rect">
                          <a:avLst/>
                        </a:prstGeom>
                        <a:noFill/>
                        <a:ln w="12700" cap="flat" cmpd="sng" algn="ctr">
                          <a:solidFill>
                            <a:srgbClr val="00B05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5.65pt;mso-wrap-distance-bottom:0pt;margin-top:10.35pt;mso-position-vertical-relative:text;mso-position-horizontal-relative:text;position:absolute;height:248.4pt;mso-wrap-distance-top:0pt;width:440.4pt;mso-wrap-distance-left:5.65pt;margin-left:-9.25pt;z-index:2;" o:spid="_x0000_s1026" o:allowincell="t" o:allowoverlap="t" filled="f" stroked="t" strokecolor="#00b050" strokeweight="1pt" o:spt="1">
                <v:fill/>
                <v:stroke linestyle="single" miterlimit="8" endcap="flat" dashstyle="solid" filltype="solid"/>
                <v:textbox style="layout-flow:horizontal;"/>
                <v:imagedata o:title=""/>
                <w10:wrap type="none" anchorx="text" anchory="text"/>
              </v:rect>
            </w:pict>
          </mc:Fallback>
        </mc:AlternateContent>
      </w:r>
    </w:p>
    <w:p>
      <w:pPr>
        <w:pStyle w:val="0"/>
        <w:rPr>
          <w:rFonts w:hint="eastAsia" w:ascii="ＭＳ 明朝" w:hAnsi="ＭＳ 明朝" w:eastAsia="ＭＳ 明朝"/>
          <w:b w:val="0"/>
          <w:sz w:val="24"/>
        </w:rPr>
      </w:pPr>
      <w:r>
        <w:rPr>
          <w:rFonts w:hint="eastAsia" w:ascii="ＭＳ 明朝" w:hAnsi="ＭＳ 明朝" w:eastAsia="ＭＳ 明朝"/>
          <w:b w:val="1"/>
          <w:sz w:val="24"/>
        </w:rPr>
        <w:t>おおさき暮らし応援事業</w:t>
      </w:r>
    </w:p>
    <w:p>
      <w:pPr>
        <w:pStyle w:val="0"/>
        <w:rPr>
          <w:rFonts w:hint="eastAsia" w:ascii="ＭＳ 明朝" w:hAnsi="ＭＳ 明朝" w:eastAsia="ＭＳ 明朝"/>
          <w:b w:val="0"/>
          <w:sz w:val="24"/>
        </w:rPr>
      </w:pPr>
      <w:r>
        <w:rPr>
          <w:rFonts w:hint="eastAsia" w:ascii="ＭＳ 明朝" w:hAnsi="ＭＳ 明朝" w:eastAsia="ＭＳ 明朝"/>
          <w:b w:val="1"/>
          <w:sz w:val="24"/>
        </w:rPr>
        <w:t>ギフトカードを再配送します</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次の人を対象に、</w:t>
      </w:r>
      <w:r>
        <w:rPr>
          <w:rFonts w:hint="eastAsia" w:ascii="ＭＳ 明朝" w:hAnsi="ＭＳ 明朝" w:eastAsia="ＭＳ 明朝"/>
          <w:b w:val="0"/>
          <w:sz w:val="24"/>
        </w:rPr>
        <w:t>5,000</w:t>
      </w:r>
      <w:r>
        <w:rPr>
          <w:rFonts w:hint="eastAsia" w:ascii="ＭＳ 明朝" w:hAnsi="ＭＳ 明朝" w:eastAsia="ＭＳ 明朝"/>
          <w:b w:val="0"/>
          <w:sz w:val="24"/>
        </w:rPr>
        <w:t>円分のプリペイド型ギフトカード（</w:t>
      </w:r>
      <w:r>
        <w:rPr>
          <w:rFonts w:hint="eastAsia" w:ascii="ＭＳ 明朝" w:hAnsi="ＭＳ 明朝" w:eastAsia="ＭＳ 明朝"/>
          <w:b w:val="0"/>
          <w:sz w:val="24"/>
        </w:rPr>
        <w:t>Visa</w:t>
      </w:r>
      <w:r>
        <w:rPr>
          <w:rFonts w:hint="eastAsia" w:ascii="ＭＳ 明朝" w:hAnsi="ＭＳ 明朝" w:eastAsia="ＭＳ 明朝"/>
          <w:b w:val="0"/>
          <w:sz w:val="24"/>
        </w:rPr>
        <w:t>ギフトカード）を再配送します。</w:t>
      </w:r>
    </w:p>
    <w:p>
      <w:pPr>
        <w:pStyle w:val="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w:t>
      </w:r>
      <w:r>
        <w:rPr>
          <w:rFonts w:hint="eastAsia" w:ascii="ＭＳ 明朝" w:hAnsi="ＭＳ 明朝" w:eastAsia="ＭＳ 明朝"/>
          <w:b w:val="0"/>
          <w:sz w:val="24"/>
        </w:rPr>
        <w:t xml:space="preserve">2 </w:t>
      </w:r>
      <w:r>
        <w:rPr>
          <w:rFonts w:hint="eastAsia" w:ascii="ＭＳ 明朝" w:hAnsi="ＭＳ 明朝" w:eastAsia="ＭＳ 明朝"/>
          <w:b w:val="0"/>
          <w:sz w:val="24"/>
        </w:rPr>
        <w:t>月</w:t>
      </w:r>
      <w:r>
        <w:rPr>
          <w:rFonts w:hint="eastAsia" w:ascii="ＭＳ 明朝" w:hAnsi="ＭＳ 明朝" w:eastAsia="ＭＳ 明朝"/>
          <w:b w:val="0"/>
          <w:sz w:val="24"/>
        </w:rPr>
        <w:t>28</w:t>
      </w:r>
      <w:r>
        <w:rPr>
          <w:rFonts w:hint="eastAsia" w:ascii="ＭＳ 明朝" w:hAnsi="ＭＳ 明朝" w:eastAsia="ＭＳ 明朝"/>
          <w:b w:val="0"/>
          <w:sz w:val="24"/>
        </w:rPr>
        <w:t>日までに「みやぎポイント」を取得しなかった人で、</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日時点で本市に住民登録があり、</w:t>
      </w:r>
      <w:r>
        <w:rPr>
          <w:rFonts w:hint="eastAsia" w:ascii="ＭＳ 明朝" w:hAnsi="ＭＳ 明朝" w:eastAsia="ＭＳ 明朝"/>
          <w:b w:val="0"/>
          <w:sz w:val="24"/>
        </w:rPr>
        <w:t>1</w:t>
      </w:r>
      <w:r>
        <w:rPr>
          <w:rFonts w:hint="eastAsia" w:ascii="ＭＳ 明朝" w:hAnsi="ＭＳ 明朝" w:eastAsia="ＭＳ 明朝"/>
          <w:b w:val="0"/>
          <w:sz w:val="24"/>
        </w:rPr>
        <w:t>度目の配送（</w:t>
      </w:r>
      <w:r>
        <w:rPr>
          <w:rFonts w:hint="eastAsia" w:ascii="ＭＳ 明朝" w:hAnsi="ＭＳ 明朝" w:eastAsia="ＭＳ 明朝"/>
          <w:b w:val="0"/>
          <w:sz w:val="24"/>
        </w:rPr>
        <w:t>3</w:t>
      </w:r>
      <w:r>
        <w:rPr>
          <w:rFonts w:hint="eastAsia" w:ascii="ＭＳ 明朝" w:hAnsi="ＭＳ 明朝" w:eastAsia="ＭＳ 明朝"/>
          <w:b w:val="0"/>
          <w:sz w:val="24"/>
        </w:rPr>
        <w:t>月中旬～</w:t>
      </w:r>
      <w:r>
        <w:rPr>
          <w:rFonts w:hint="eastAsia" w:ascii="ＭＳ 明朝" w:hAnsi="ＭＳ 明朝" w:eastAsia="ＭＳ 明朝"/>
          <w:b w:val="0"/>
          <w:sz w:val="24"/>
        </w:rPr>
        <w:t>4</w:t>
      </w:r>
      <w:r>
        <w:rPr>
          <w:rFonts w:hint="eastAsia" w:ascii="ＭＳ 明朝" w:hAnsi="ＭＳ 明朝" w:eastAsia="ＭＳ 明朝"/>
          <w:b w:val="0"/>
          <w:sz w:val="24"/>
        </w:rPr>
        <w:t>月上旬）でギフトカードの受領ができなかった人</w:t>
      </w:r>
    </w:p>
    <w:p>
      <w:pPr>
        <w:pStyle w:val="0"/>
        <w:rPr>
          <w:rFonts w:hint="eastAsia" w:ascii="ＭＳ 明朝" w:hAnsi="ＭＳ 明朝" w:eastAsia="ＭＳ 明朝"/>
          <w:b w:val="0"/>
          <w:sz w:val="24"/>
        </w:rPr>
      </w:pPr>
      <w:r>
        <w:rPr>
          <w:rFonts w:hint="eastAsia" w:ascii="ＭＳ 明朝" w:hAnsi="ＭＳ 明朝" w:eastAsia="ＭＳ 明朝"/>
          <w:b w:val="1"/>
          <w:sz w:val="24"/>
        </w:rPr>
        <w:t>送付時期</w:t>
      </w:r>
      <w:r>
        <w:rPr>
          <w:rFonts w:hint="eastAsia" w:ascii="ＭＳ 明朝" w:hAnsi="ＭＳ 明朝" w:eastAsia="ＭＳ 明朝"/>
          <w:b w:val="0"/>
          <w:sz w:val="24"/>
        </w:rPr>
        <w:t>　</w:t>
      </w:r>
      <w:r>
        <w:rPr>
          <w:rFonts w:hint="eastAsia" w:ascii="ＭＳ 明朝" w:hAnsi="ＭＳ 明朝" w:eastAsia="ＭＳ 明朝"/>
          <w:b w:val="0"/>
          <w:sz w:val="24"/>
        </w:rPr>
        <w:t>5</w:t>
      </w:r>
      <w:r>
        <w:rPr>
          <w:rFonts w:hint="eastAsia" w:ascii="ＭＳ 明朝" w:hAnsi="ＭＳ 明朝" w:eastAsia="ＭＳ 明朝"/>
          <w:b w:val="0"/>
          <w:sz w:val="24"/>
        </w:rPr>
        <w:t>月上旬（予定）</w:t>
      </w:r>
    </w:p>
    <w:p>
      <w:pPr>
        <w:pStyle w:val="0"/>
        <w:rPr>
          <w:rFonts w:hint="eastAsia" w:ascii="ＭＳ 明朝" w:hAnsi="ＭＳ 明朝" w:eastAsia="ＭＳ 明朝"/>
          <w:b w:val="0"/>
          <w:sz w:val="24"/>
        </w:rPr>
      </w:pPr>
      <w:r>
        <w:rPr>
          <w:rFonts w:hint="eastAsia" w:ascii="ＭＳ 明朝" w:hAnsi="ＭＳ 明朝" w:eastAsia="ＭＳ 明朝"/>
          <w:b w:val="1"/>
          <w:sz w:val="24"/>
        </w:rPr>
        <w:t>送付方法</w:t>
      </w:r>
      <w:r>
        <w:rPr>
          <w:rFonts w:hint="eastAsia" w:ascii="ＭＳ 明朝" w:hAnsi="ＭＳ 明朝" w:eastAsia="ＭＳ 明朝"/>
          <w:b w:val="0"/>
          <w:sz w:val="24"/>
        </w:rPr>
        <w:t>　</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日時点の住所へ、ゆうパック（対面配達）で送付</w:t>
      </w:r>
    </w:p>
    <w:p>
      <w:pPr>
        <w:pStyle w:val="0"/>
        <w:rPr>
          <w:rFonts w:hint="eastAsia" w:ascii="ＭＳ 明朝" w:hAnsi="ＭＳ 明朝" w:eastAsia="ＭＳ 明朝"/>
          <w:b w:val="0"/>
          <w:sz w:val="24"/>
        </w:rPr>
      </w:pPr>
      <w:r>
        <w:rPr>
          <w:rFonts w:hint="eastAsia" w:ascii="ＭＳ 明朝" w:hAnsi="ＭＳ 明朝" w:eastAsia="ＭＳ 明朝"/>
          <w:b w:val="0"/>
          <w:sz w:val="24"/>
        </w:rPr>
        <w:t>※送付先の変更が必要な人は、郵便局に転居届を提出してください。</w:t>
      </w:r>
    </w:p>
    <w:p>
      <w:pPr>
        <w:pStyle w:val="0"/>
        <w:rPr>
          <w:rFonts w:hint="eastAsia" w:ascii="ＭＳ 明朝" w:hAnsi="ＭＳ 明朝" w:eastAsia="ＭＳ 明朝"/>
          <w:b w:val="0"/>
          <w:sz w:val="24"/>
        </w:rPr>
      </w:pPr>
      <w:r>
        <w:rPr>
          <w:rFonts w:hint="eastAsia" w:ascii="ＭＳ 明朝" w:hAnsi="ＭＳ 明朝" w:eastAsia="ＭＳ 明朝"/>
          <w:b w:val="0"/>
          <w:sz w:val="24"/>
        </w:rPr>
        <w:t>※</w:t>
      </w:r>
      <w:r>
        <w:rPr>
          <w:rFonts w:hint="eastAsia" w:ascii="ＭＳ 明朝" w:hAnsi="ＭＳ 明朝" w:eastAsia="ＭＳ 明朝"/>
          <w:b w:val="0"/>
          <w:sz w:val="24"/>
          <w:u w:val="single" w:color="auto"/>
        </w:rPr>
        <w:t>再配送分も受領されず返送された場合、辞退とみなすことがあります。</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おおさき暮らし応援事業サポート窓口（産業商工課内）</w:t>
      </w:r>
    </w:p>
    <w:p>
      <w:pPr>
        <w:pStyle w:val="0"/>
        <w:ind w:firstLine="1320" w:firstLineChars="550"/>
        <w:rPr>
          <w:rFonts w:hint="eastAsia" w:ascii="ＭＳ 明朝" w:hAnsi="ＭＳ 明朝" w:eastAsia="ＭＳ 明朝"/>
          <w:b w:val="0"/>
          <w:sz w:val="24"/>
        </w:rPr>
      </w:pPr>
      <w:r>
        <w:rPr>
          <w:rFonts w:hint="eastAsia" w:ascii="ＭＳ 明朝" w:hAnsi="ＭＳ 明朝" w:eastAsia="ＭＳ 明朝"/>
          <w:b w:val="0"/>
          <w:sz w:val="24"/>
        </w:rPr>
        <w:t>電話</w:t>
      </w:r>
      <w:r>
        <w:rPr>
          <w:rFonts w:hint="eastAsia" w:ascii="ＭＳ 明朝" w:hAnsi="ＭＳ 明朝" w:eastAsia="ＭＳ 明朝"/>
          <w:b w:val="0"/>
          <w:sz w:val="24"/>
        </w:rPr>
        <w:t>23-7091</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-117475</wp:posOffset>
                </wp:positionH>
                <wp:positionV relativeFrom="paragraph">
                  <wp:posOffset>169545</wp:posOffset>
                </wp:positionV>
                <wp:extent cx="5593080" cy="22098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5593080" cy="2209800"/>
                        </a:xfrm>
                        <a:prstGeom prst="rect">
                          <a:avLst/>
                        </a:prstGeom>
                        <a:noFill/>
                        <a:ln w="12700" cap="flat" cmpd="sng" algn="ctr">
                          <a:solidFill>
                            <a:srgbClr val="00B05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5.65pt;mso-wrap-distance-bottom:0pt;margin-top:13.35pt;mso-position-vertical-relative:text;mso-position-horizontal-relative:text;position:absolute;height:174pt;mso-wrap-distance-top:0pt;width:440.4pt;mso-wrap-distance-left:5.65pt;margin-left:-9.25pt;z-index:3;" o:spid="_x0000_s1027" o:allowincell="t" o:allowoverlap="t" filled="f" stroked="t" strokecolor="#00b050" strokeweight="1pt" o:spt="1">
                <v:fill/>
                <v:stroke linestyle="single" miterlimit="8" endcap="flat" dashstyle="solid" filltype="solid"/>
                <v:textbox style="layout-flow:horizontal;"/>
                <v:imagedata o:title=""/>
                <w10:wrap type="none" anchorx="text" anchory="text"/>
              </v:rect>
            </w:pict>
          </mc:Fallback>
        </mc:AlternateContent>
      </w:r>
    </w:p>
    <w:p>
      <w:pPr>
        <w:pStyle w:val="0"/>
        <w:rPr>
          <w:rFonts w:hint="eastAsia" w:ascii="ＭＳ 明朝" w:hAnsi="ＭＳ 明朝" w:eastAsia="ＭＳ 明朝"/>
          <w:b w:val="1"/>
          <w:sz w:val="24"/>
        </w:rPr>
      </w:pPr>
      <w:r>
        <w:rPr>
          <w:rFonts w:hint="eastAsia" w:ascii="ＭＳ 明朝" w:hAnsi="ＭＳ 明朝" w:eastAsia="ＭＳ 明朝"/>
          <w:b w:val="1"/>
          <w:sz w:val="24"/>
        </w:rPr>
        <w:t>令和</w:t>
      </w:r>
      <w:r>
        <w:rPr>
          <w:rFonts w:hint="eastAsia" w:ascii="ＭＳ 明朝" w:hAnsi="ＭＳ 明朝" w:eastAsia="ＭＳ 明朝"/>
          <w:b w:val="1"/>
          <w:sz w:val="24"/>
        </w:rPr>
        <w:t>8</w:t>
      </w:r>
      <w:r>
        <w:rPr>
          <w:rFonts w:hint="eastAsia" w:ascii="ＭＳ 明朝" w:hAnsi="ＭＳ 明朝" w:eastAsia="ＭＳ 明朝"/>
          <w:b w:val="1"/>
          <w:sz w:val="24"/>
        </w:rPr>
        <w:t>年度学校給食費</w:t>
      </w:r>
    </w:p>
    <w:p>
      <w:pPr>
        <w:pStyle w:val="0"/>
        <w:rPr>
          <w:rFonts w:hint="eastAsia" w:ascii="ＭＳ 明朝" w:hAnsi="ＭＳ 明朝" w:eastAsia="ＭＳ 明朝"/>
          <w:b w:val="0"/>
          <w:sz w:val="24"/>
        </w:rPr>
      </w:pPr>
      <w:r>
        <w:rPr>
          <w:rFonts w:hint="eastAsia" w:ascii="ＭＳ 明朝" w:hAnsi="ＭＳ 明朝" w:eastAsia="ＭＳ 明朝"/>
          <w:b w:val="0"/>
          <w:sz w:val="24"/>
        </w:rPr>
        <w:t>　国の交付金などの活用および市の負担により、令和</w:t>
      </w:r>
      <w:r>
        <w:rPr>
          <w:rFonts w:hint="eastAsia" w:ascii="ＭＳ 明朝" w:hAnsi="ＭＳ 明朝" w:eastAsia="ＭＳ 明朝"/>
          <w:b w:val="0"/>
          <w:sz w:val="24"/>
        </w:rPr>
        <w:t>8</w:t>
      </w:r>
      <w:r>
        <w:rPr>
          <w:rFonts w:hint="eastAsia" w:ascii="ＭＳ 明朝" w:hAnsi="ＭＳ 明朝" w:eastAsia="ＭＳ 明朝"/>
          <w:b w:val="0"/>
          <w:sz w:val="24"/>
        </w:rPr>
        <w:t>年度の給食費を次のとおりとします。</w:t>
      </w:r>
    </w:p>
    <w:p>
      <w:pPr>
        <w:pStyle w:val="0"/>
        <w:rPr>
          <w:rFonts w:hint="eastAsia" w:ascii="ＭＳ 明朝" w:hAnsi="ＭＳ 明朝" w:eastAsia="ＭＳ 明朝"/>
          <w:b w:val="0"/>
          <w:sz w:val="24"/>
        </w:rPr>
      </w:pPr>
      <w:r>
        <w:rPr>
          <w:rFonts w:hint="eastAsia" w:ascii="ＭＳ 明朝" w:hAnsi="ＭＳ 明朝" w:eastAsia="ＭＳ 明朝"/>
          <w:b w:val="0"/>
          <w:sz w:val="24"/>
        </w:rPr>
        <w:t>　詳しくは、市ウェブサイトを確認してください。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給食費</w:t>
      </w:r>
    </w:p>
    <w:p>
      <w:pPr>
        <w:pStyle w:val="0"/>
        <w:rPr>
          <w:rFonts w:hint="eastAsia" w:ascii="ＭＳ 明朝" w:hAnsi="ＭＳ 明朝" w:eastAsia="ＭＳ 明朝"/>
          <w:b w:val="0"/>
          <w:sz w:val="24"/>
        </w:rPr>
      </w:pPr>
      <w:r>
        <w:rPr>
          <w:rFonts w:hint="eastAsia" w:ascii="ＭＳ 明朝" w:hAnsi="ＭＳ 明朝" w:eastAsia="ＭＳ 明朝"/>
          <w:b w:val="0"/>
          <w:sz w:val="24"/>
        </w:rPr>
        <w:t>❶小学生の保護者負担は原則無償</w:t>
      </w:r>
    </w:p>
    <w:p>
      <w:pPr>
        <w:pStyle w:val="0"/>
        <w:rPr>
          <w:rFonts w:hint="eastAsia" w:ascii="ＭＳ 明朝" w:hAnsi="ＭＳ 明朝" w:eastAsia="ＭＳ 明朝"/>
          <w:b w:val="0"/>
          <w:sz w:val="24"/>
        </w:rPr>
      </w:pPr>
      <w:r>
        <w:rPr>
          <w:rFonts w:hint="eastAsia" w:ascii="ＭＳ 明朝" w:hAnsi="ＭＳ 明朝" w:eastAsia="ＭＳ 明朝"/>
          <w:b w:val="0"/>
          <w:sz w:val="24"/>
        </w:rPr>
        <w:t>❷中学生の保護者負担は令和</w:t>
      </w:r>
      <w:r>
        <w:rPr>
          <w:rFonts w:hint="eastAsia" w:ascii="ＭＳ 明朝" w:hAnsi="ＭＳ 明朝" w:eastAsia="ＭＳ 明朝"/>
          <w:b w:val="0"/>
          <w:sz w:val="24"/>
        </w:rPr>
        <w:t>7</w:t>
      </w:r>
      <w:r>
        <w:rPr>
          <w:rFonts w:hint="eastAsia" w:ascii="ＭＳ 明朝" w:hAnsi="ＭＳ 明朝" w:eastAsia="ＭＳ 明朝"/>
          <w:b w:val="0"/>
          <w:sz w:val="24"/>
        </w:rPr>
        <w:t>年度と同額（納付方法などは</w:t>
      </w:r>
      <w:r>
        <w:rPr>
          <w:rFonts w:hint="eastAsia" w:ascii="ＭＳ 明朝" w:hAnsi="ＭＳ 明朝" w:eastAsia="ＭＳ 明朝"/>
          <w:b w:val="0"/>
          <w:sz w:val="24"/>
        </w:rPr>
        <w:t>4</w:t>
      </w:r>
      <w:r>
        <w:rPr>
          <w:rFonts w:hint="eastAsia" w:ascii="ＭＳ 明朝" w:hAnsi="ＭＳ 明朝" w:eastAsia="ＭＳ 明朝"/>
          <w:b w:val="0"/>
          <w:sz w:val="24"/>
        </w:rPr>
        <w:t>月に各学校を通じてお知らせ）</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教育総務課学校給食担当　電話</w:t>
      </w:r>
      <w:r>
        <w:rPr>
          <w:rFonts w:hint="eastAsia" w:ascii="ＭＳ 明朝" w:hAnsi="ＭＳ 明朝" w:eastAsia="ＭＳ 明朝"/>
          <w:b w:val="0"/>
          <w:sz w:val="24"/>
        </w:rPr>
        <w:t>23-2211</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自転車の違反に青切符が導入されます</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4</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日（水曜日）から、自転車の交通違反に交通反則通告制度（「青切符」制度）が導入されます。</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16</w:t>
      </w:r>
      <w:r>
        <w:rPr>
          <w:rFonts w:hint="eastAsia" w:ascii="ＭＳ 明朝" w:hAnsi="ＭＳ 明朝" w:eastAsia="ＭＳ 明朝"/>
          <w:b w:val="0"/>
          <w:sz w:val="24"/>
        </w:rPr>
        <w:t>歳以上の自転車運転者の交通違反に対して青切符が交付され、反則金</w:t>
      </w:r>
      <w:bookmarkStart w:id="0" w:name="_GoBack"/>
      <w:bookmarkEnd w:id="0"/>
      <w:r>
        <w:rPr>
          <w:rFonts w:hint="eastAsia" w:ascii="ＭＳ 明朝" w:hAnsi="ＭＳ 明朝" w:eastAsia="ＭＳ 明朝"/>
          <w:b w:val="0"/>
          <w:sz w:val="24"/>
        </w:rPr>
        <w:t>が科されます。</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詳しくは、市ウェブサイトを確認してください。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防災安全課交通防犯担当　電話</w:t>
      </w:r>
      <w:r>
        <w:rPr>
          <w:rFonts w:hint="eastAsia" w:ascii="ＭＳ 明朝" w:hAnsi="ＭＳ 明朝" w:eastAsia="ＭＳ 明朝"/>
          <w:b w:val="0"/>
          <w:sz w:val="24"/>
        </w:rPr>
        <w:t>23-5144</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学生納付特例の手続きを忘れずにしましょう</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国民年金保険料の納付が困難な学生は、申請により納付が猶予されます。保険年金課、各総合支所市民福祉課、または古川年金事務所で手続きをしてください。古川年金事務所では、郵送による提出も受け付けています。</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令和</w:t>
      </w:r>
      <w:r>
        <w:rPr>
          <w:rFonts w:hint="eastAsia" w:ascii="ＭＳ 明朝" w:hAnsi="ＭＳ 明朝" w:eastAsia="ＭＳ 明朝"/>
          <w:b w:val="0"/>
          <w:sz w:val="24"/>
        </w:rPr>
        <w:t>7</w:t>
      </w:r>
      <w:r>
        <w:rPr>
          <w:rFonts w:hint="eastAsia" w:ascii="ＭＳ 明朝" w:hAnsi="ＭＳ 明朝" w:eastAsia="ＭＳ 明朝"/>
          <w:b w:val="0"/>
          <w:sz w:val="24"/>
        </w:rPr>
        <w:t>年度に猶予され、令和</w:t>
      </w:r>
      <w:r>
        <w:rPr>
          <w:rFonts w:hint="eastAsia" w:ascii="ＭＳ 明朝" w:hAnsi="ＭＳ 明朝" w:eastAsia="ＭＳ 明朝"/>
          <w:b w:val="0"/>
          <w:sz w:val="24"/>
        </w:rPr>
        <w:t>8</w:t>
      </w:r>
      <w:r>
        <w:rPr>
          <w:rFonts w:hint="eastAsia" w:ascii="ＭＳ 明朝" w:hAnsi="ＭＳ 明朝" w:eastAsia="ＭＳ 明朝"/>
          <w:b w:val="0"/>
          <w:sz w:val="24"/>
        </w:rPr>
        <w:t>年度も在学予定の人には、日本年金機構から申請書が送付されます。必要事項を明記して、</w:t>
      </w:r>
      <w:r>
        <w:rPr>
          <w:rFonts w:hint="eastAsia" w:ascii="ＭＳ 明朝" w:hAnsi="ＭＳ 明朝" w:eastAsia="ＭＳ 明朝"/>
          <w:b w:val="0"/>
          <w:sz w:val="24"/>
        </w:rPr>
        <w:t>4</w:t>
      </w:r>
      <w:r>
        <w:rPr>
          <w:rFonts w:hint="eastAsia" w:ascii="ＭＳ 明朝" w:hAnsi="ＭＳ 明朝" w:eastAsia="ＭＳ 明朝"/>
          <w:b w:val="0"/>
          <w:sz w:val="24"/>
        </w:rPr>
        <w:t>月中に返送してください。在学している学校に変更がある人や申請書が届かない人は、在学証明書（原本）や学生証の写しを持参して、再度手続きをしてください。</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手続きが遅れると、病気やけがによって生活や仕事などが制限されるようになったときに、障害年金を受給できない場合があります。</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古川年金事務所　電話</w:t>
      </w:r>
      <w:r>
        <w:rPr>
          <w:rFonts w:hint="eastAsia" w:ascii="ＭＳ 明朝" w:hAnsi="ＭＳ 明朝" w:eastAsia="ＭＳ 明朝"/>
          <w:b w:val="0"/>
          <w:sz w:val="24"/>
        </w:rPr>
        <w:t>23-1200</w:t>
      </w:r>
    </w:p>
    <w:p>
      <w:pPr>
        <w:pStyle w:val="0"/>
        <w:ind w:firstLine="1320" w:firstLineChars="550"/>
        <w:rPr>
          <w:rFonts w:hint="eastAsia" w:ascii="ＭＳ 明朝" w:hAnsi="ＭＳ 明朝" w:eastAsia="ＭＳ 明朝"/>
          <w:b w:val="0"/>
          <w:sz w:val="24"/>
        </w:rPr>
      </w:pPr>
      <w:r>
        <w:rPr>
          <w:rFonts w:hint="eastAsia" w:ascii="ＭＳ 明朝" w:hAnsi="ＭＳ 明朝" w:eastAsia="ＭＳ 明朝"/>
          <w:b w:val="0"/>
          <w:sz w:val="24"/>
        </w:rPr>
        <w:t>保険年金課年金担当　電話</w:t>
      </w:r>
      <w:r>
        <w:rPr>
          <w:rFonts w:hint="eastAsia" w:ascii="ＭＳ 明朝" w:hAnsi="ＭＳ 明朝" w:eastAsia="ＭＳ 明朝"/>
          <w:b w:val="0"/>
          <w:sz w:val="24"/>
        </w:rPr>
        <w:t>23-6051</w:t>
      </w:r>
    </w:p>
    <w:p>
      <w:pPr>
        <w:pStyle w:val="0"/>
        <w:ind w:firstLine="1320" w:firstLineChars="550"/>
        <w:rPr>
          <w:rFonts w:hint="eastAsia" w:ascii="ＭＳ 明朝" w:hAnsi="ＭＳ 明朝" w:eastAsia="ＭＳ 明朝"/>
          <w:b w:val="0"/>
          <w:sz w:val="24"/>
        </w:rPr>
      </w:pPr>
      <w:r>
        <w:rPr>
          <w:rFonts w:hint="eastAsia" w:ascii="ＭＳ 明朝" w:hAnsi="ＭＳ 明朝" w:eastAsia="ＭＳ 明朝"/>
          <w:b w:val="0"/>
          <w:sz w:val="24"/>
        </w:rPr>
        <w:t>各総合支所市民福祉課</w:t>
      </w:r>
    </w:p>
    <w:p>
      <w:pPr>
        <w:pStyle w:val="0"/>
        <w:ind w:firstLine="360" w:firstLineChars="150"/>
        <w:rPr>
          <w:rFonts w:hint="eastAsia" w:ascii="ＭＳ 明朝" w:hAnsi="ＭＳ 明朝" w:eastAsia="ＭＳ 明朝"/>
          <w:b w:val="0"/>
          <w:sz w:val="24"/>
        </w:rPr>
      </w:pPr>
    </w:p>
    <w:p>
      <w:pPr>
        <w:pStyle w:val="0"/>
        <w:ind w:firstLine="360" w:firstLineChars="15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住民異動に関する届け出の臨時日曜窓口</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年度の切り替わりである</w:t>
      </w:r>
      <w:r>
        <w:rPr>
          <w:rFonts w:hint="eastAsia" w:ascii="ＭＳ 明朝" w:hAnsi="ＭＳ 明朝" w:eastAsia="ＭＳ 明朝"/>
          <w:b w:val="0"/>
          <w:sz w:val="24"/>
        </w:rPr>
        <w:t>4</w:t>
      </w:r>
      <w:r>
        <w:rPr>
          <w:rFonts w:hint="eastAsia" w:ascii="ＭＳ 明朝" w:hAnsi="ＭＳ 明朝" w:eastAsia="ＭＳ 明朝"/>
          <w:b w:val="0"/>
          <w:sz w:val="24"/>
        </w:rPr>
        <w:t>月は窓口の混雑が予想されるため、次の日程で日曜窓口を臨時開庁します。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日時　</w:t>
      </w:r>
      <w:r>
        <w:rPr>
          <w:rFonts w:hint="eastAsia" w:ascii="ＭＳ 明朝" w:hAnsi="ＭＳ 明朝" w:eastAsia="ＭＳ 明朝"/>
          <w:b w:val="0"/>
          <w:sz w:val="24"/>
        </w:rPr>
        <w:t>4</w:t>
      </w:r>
      <w:r>
        <w:rPr>
          <w:rFonts w:hint="eastAsia" w:ascii="ＭＳ 明朝" w:hAnsi="ＭＳ 明朝" w:eastAsia="ＭＳ 明朝"/>
          <w:b w:val="0"/>
          <w:sz w:val="24"/>
        </w:rPr>
        <w:t>月</w:t>
      </w:r>
      <w:r>
        <w:rPr>
          <w:rFonts w:hint="eastAsia" w:ascii="ＭＳ 明朝" w:hAnsi="ＭＳ 明朝" w:eastAsia="ＭＳ 明朝"/>
          <w:b w:val="0"/>
          <w:sz w:val="24"/>
        </w:rPr>
        <w:t>5</w:t>
      </w:r>
      <w:r>
        <w:rPr>
          <w:rFonts w:hint="eastAsia" w:ascii="ＭＳ 明朝" w:hAnsi="ＭＳ 明朝" w:eastAsia="ＭＳ 明朝"/>
          <w:b w:val="0"/>
          <w:sz w:val="24"/>
        </w:rPr>
        <w:t>日（日曜日）　</w:t>
      </w:r>
      <w:r>
        <w:rPr>
          <w:rFonts w:hint="eastAsia" w:ascii="ＭＳ 明朝" w:hAnsi="ＭＳ 明朝" w:eastAsia="ＭＳ 明朝"/>
          <w:b w:val="0"/>
          <w:sz w:val="24"/>
        </w:rPr>
        <w:t>8</w:t>
      </w:r>
      <w:r>
        <w:rPr>
          <w:rFonts w:hint="eastAsia" w:ascii="ＭＳ 明朝" w:hAnsi="ＭＳ 明朝" w:eastAsia="ＭＳ 明朝"/>
          <w:b w:val="0"/>
          <w:sz w:val="24"/>
        </w:rPr>
        <w:t>時</w:t>
      </w:r>
      <w:r>
        <w:rPr>
          <w:rFonts w:hint="eastAsia" w:ascii="ＭＳ 明朝" w:hAnsi="ＭＳ 明朝" w:eastAsia="ＭＳ 明朝"/>
          <w:b w:val="0"/>
          <w:sz w:val="24"/>
        </w:rPr>
        <w:t>45</w:t>
      </w:r>
      <w:r>
        <w:rPr>
          <w:rFonts w:hint="eastAsia" w:ascii="ＭＳ 明朝" w:hAnsi="ＭＳ 明朝" w:eastAsia="ＭＳ 明朝"/>
          <w:b w:val="0"/>
          <w:sz w:val="24"/>
        </w:rPr>
        <w:t>分～</w:t>
      </w:r>
      <w:r>
        <w:rPr>
          <w:rFonts w:hint="eastAsia" w:ascii="ＭＳ 明朝" w:hAnsi="ＭＳ 明朝" w:eastAsia="ＭＳ 明朝"/>
          <w:b w:val="0"/>
          <w:sz w:val="24"/>
        </w:rPr>
        <w:t>16</w:t>
      </w:r>
      <w:r>
        <w:rPr>
          <w:rFonts w:hint="eastAsia" w:ascii="ＭＳ 明朝" w:hAnsi="ＭＳ 明朝" w:eastAsia="ＭＳ 明朝"/>
          <w:b w:val="0"/>
          <w:sz w:val="24"/>
        </w:rPr>
        <w:t>時</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市民課（市役所本庁舎</w:t>
      </w:r>
      <w:r>
        <w:rPr>
          <w:rFonts w:hint="eastAsia" w:ascii="ＭＳ 明朝" w:hAnsi="ＭＳ 明朝" w:eastAsia="ＭＳ 明朝"/>
          <w:b w:val="0"/>
          <w:sz w:val="24"/>
        </w:rPr>
        <w:t>1</w:t>
      </w:r>
      <w:r>
        <w:rPr>
          <w:rFonts w:hint="eastAsia" w:ascii="ＭＳ 明朝" w:hAnsi="ＭＳ 明朝" w:eastAsia="ＭＳ 明朝"/>
          <w:b w:val="0"/>
          <w:sz w:val="24"/>
        </w:rPr>
        <w:t>階）、松山・岩出山・田尻総合支所市民福祉課</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受付内容</w:t>
      </w:r>
      <w:r>
        <w:rPr>
          <w:rFonts w:hint="eastAsia" w:ascii="ＭＳ 明朝" w:hAnsi="ＭＳ 明朝" w:eastAsia="ＭＳ 明朝"/>
          <w:b w:val="0"/>
          <w:sz w:val="24"/>
        </w:rPr>
        <w:t>　住民異動（転入・転出・転居など）に関する届け出</w:t>
      </w:r>
    </w:p>
    <w:p>
      <w:pPr>
        <w:pStyle w:val="0"/>
        <w:ind w:left="0" w:leftChars="0" w:hanging="240" w:hangingChars="100"/>
        <w:rPr>
          <w:rFonts w:hint="eastAsia" w:ascii="ＭＳ 明朝" w:hAnsi="ＭＳ 明朝" w:eastAsia="ＭＳ 明朝"/>
          <w:b w:val="0"/>
          <w:sz w:val="24"/>
        </w:rPr>
      </w:pPr>
      <w:r>
        <w:rPr>
          <w:rFonts w:hint="eastAsia" w:ascii="ＭＳ 明朝" w:hAnsi="ＭＳ 明朝" w:eastAsia="ＭＳ 明朝"/>
          <w:b w:val="0"/>
          <w:sz w:val="24"/>
        </w:rPr>
        <w:t>※マイナンバーカードの申請・受け取り・暗証番号のロック解除および再設定は対象外となります。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市民課住民異動担当　電話</w:t>
      </w:r>
      <w:r>
        <w:rPr>
          <w:rFonts w:hint="eastAsia" w:ascii="ＭＳ 明朝" w:hAnsi="ＭＳ 明朝" w:eastAsia="ＭＳ 明朝"/>
          <w:b w:val="0"/>
          <w:sz w:val="24"/>
        </w:rPr>
        <w:t>23-6079</w:t>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学生用国民健康保険の手続きを忘れずにしましょう</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国民健康保険加入者が、大学などへの就学のため市外に転出する場合、学生用の資格確認書または資格情報のお知らせ（以下、資格確認書など）の交付手続きが必要です。</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また、市から学生用の資格確認書などを交付されていた人が、卒業や他の保険に加入した場合、返却の手続きが必要です。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保険年金課（市役所本庁舎</w:t>
      </w:r>
      <w:r>
        <w:rPr>
          <w:rFonts w:hint="eastAsia" w:ascii="ＭＳ 明朝" w:hAnsi="ＭＳ 明朝" w:eastAsia="ＭＳ 明朝"/>
          <w:b w:val="0"/>
          <w:sz w:val="24"/>
        </w:rPr>
        <w:t>1</w:t>
      </w:r>
      <w:r>
        <w:rPr>
          <w:rFonts w:hint="eastAsia" w:ascii="ＭＳ 明朝" w:hAnsi="ＭＳ 明朝" w:eastAsia="ＭＳ 明朝"/>
          <w:b w:val="0"/>
          <w:sz w:val="24"/>
        </w:rPr>
        <w:t>階）、各総合支所市民福祉課</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持ち物</w:t>
      </w:r>
      <w:r>
        <w:rPr>
          <w:rFonts w:hint="eastAsia" w:ascii="ＭＳ 明朝" w:hAnsi="ＭＳ 明朝" w:eastAsia="ＭＳ 明朝"/>
          <w:b w:val="0"/>
          <w:sz w:val="24"/>
        </w:rPr>
        <w:t>　国民健康保険資格確認書など、手続きする人の本人確認書類（運転免許証など）、委任状（別世帯の人が手続きする場合）、在学証明書または合格通知（学生用資格確認書などの交付手続きの場合）、卒業年月日の分かる書類または次に加入する社会保険の資格確認書など（返却する場合）</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保険年金課医療保険担当　電話</w:t>
      </w:r>
      <w:r>
        <w:rPr>
          <w:rFonts w:hint="eastAsia" w:ascii="ＭＳ 明朝" w:hAnsi="ＭＳ 明朝" w:eastAsia="ＭＳ 明朝"/>
          <w:b w:val="0"/>
          <w:sz w:val="24"/>
        </w:rPr>
        <w:t>23-6051</w:t>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大規模小売店舗立地法に基づく縦覧を行います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対象施設</w:t>
      </w:r>
      <w:r>
        <w:rPr>
          <w:rFonts w:hint="eastAsia" w:ascii="ＭＳ 明朝" w:hAnsi="ＭＳ 明朝" w:eastAsia="ＭＳ 明朝"/>
          <w:b w:val="0"/>
          <w:sz w:val="24"/>
        </w:rPr>
        <w:t>　❶カワチ薬品</w:t>
      </w:r>
      <w:r>
        <w:rPr>
          <w:rFonts w:hint="eastAsia" w:ascii="ＭＳ 明朝" w:hAnsi="ＭＳ 明朝" w:eastAsia="ＭＳ 明朝"/>
          <w:b w:val="0"/>
          <w:sz w:val="24"/>
        </w:rPr>
        <w:t xml:space="preserve"> </w:t>
      </w:r>
      <w:r>
        <w:rPr>
          <w:rFonts w:hint="eastAsia" w:ascii="ＭＳ 明朝" w:hAnsi="ＭＳ 明朝" w:eastAsia="ＭＳ 明朝"/>
          <w:b w:val="0"/>
          <w:sz w:val="24"/>
        </w:rPr>
        <w:t>古川店❷駅東商業施設</w:t>
      </w:r>
      <w:r>
        <w:rPr>
          <w:rFonts w:hint="eastAsia" w:ascii="ＭＳ 明朝" w:hAnsi="ＭＳ 明朝" w:eastAsia="ＭＳ 明朝"/>
          <w:b w:val="0"/>
          <w:sz w:val="24"/>
        </w:rPr>
        <w:t xml:space="preserve"> </w:t>
      </w:r>
      <w:r>
        <w:rPr>
          <w:rFonts w:hint="eastAsia" w:ascii="ＭＳ 明朝" w:hAnsi="ＭＳ 明朝" w:eastAsia="ＭＳ 明朝"/>
          <w:b w:val="0"/>
          <w:sz w:val="24"/>
        </w:rPr>
        <w:t>ドラッグストアモリ</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期間</w:t>
      </w:r>
      <w:r>
        <w:rPr>
          <w:rFonts w:hint="eastAsia" w:ascii="ＭＳ 明朝" w:hAnsi="ＭＳ 明朝" w:eastAsia="ＭＳ 明朝"/>
          <w:b w:val="0"/>
          <w:sz w:val="24"/>
        </w:rPr>
        <w:t>　❶</w:t>
      </w:r>
      <w:r>
        <w:rPr>
          <w:rFonts w:hint="eastAsia" w:ascii="ＭＳ 明朝" w:hAnsi="ＭＳ 明朝" w:eastAsia="ＭＳ 明朝"/>
          <w:b w:val="0"/>
          <w:sz w:val="24"/>
        </w:rPr>
        <w:t>5</w:t>
      </w:r>
      <w:r>
        <w:rPr>
          <w:rFonts w:hint="eastAsia" w:ascii="ＭＳ 明朝" w:hAnsi="ＭＳ 明朝" w:eastAsia="ＭＳ 明朝"/>
          <w:b w:val="0"/>
          <w:sz w:val="24"/>
        </w:rPr>
        <w:t>月</w:t>
      </w:r>
      <w:r>
        <w:rPr>
          <w:rFonts w:hint="eastAsia" w:ascii="ＭＳ 明朝" w:hAnsi="ＭＳ 明朝" w:eastAsia="ＭＳ 明朝"/>
          <w:b w:val="0"/>
          <w:sz w:val="24"/>
        </w:rPr>
        <w:t>13</w:t>
      </w:r>
      <w:r>
        <w:rPr>
          <w:rFonts w:hint="eastAsia" w:ascii="ＭＳ 明朝" w:hAnsi="ＭＳ 明朝" w:eastAsia="ＭＳ 明朝"/>
          <w:b w:val="0"/>
          <w:sz w:val="24"/>
        </w:rPr>
        <w:t>日（水曜日）まで❷</w:t>
      </w:r>
      <w:r>
        <w:rPr>
          <w:rFonts w:hint="eastAsia" w:ascii="ＭＳ 明朝" w:hAnsi="ＭＳ 明朝" w:eastAsia="ＭＳ 明朝"/>
          <w:b w:val="0"/>
          <w:sz w:val="24"/>
        </w:rPr>
        <w:t>5</w:t>
      </w:r>
      <w:r>
        <w:rPr>
          <w:rFonts w:hint="eastAsia" w:ascii="ＭＳ 明朝" w:hAnsi="ＭＳ 明朝" w:eastAsia="ＭＳ 明朝"/>
          <w:b w:val="0"/>
          <w:sz w:val="24"/>
        </w:rPr>
        <w:t>月</w:t>
      </w:r>
      <w:r>
        <w:rPr>
          <w:rFonts w:hint="eastAsia" w:ascii="ＭＳ 明朝" w:hAnsi="ＭＳ 明朝" w:eastAsia="ＭＳ 明朝"/>
          <w:b w:val="0"/>
          <w:sz w:val="24"/>
        </w:rPr>
        <w:t>22</w:t>
      </w:r>
      <w:r>
        <w:rPr>
          <w:rFonts w:hint="eastAsia" w:ascii="ＭＳ 明朝" w:hAnsi="ＭＳ 明朝" w:eastAsia="ＭＳ 明朝"/>
          <w:b w:val="0"/>
          <w:sz w:val="24"/>
        </w:rPr>
        <w:t>日（金曜日）まで（土・日曜日、祝日を除く）　</w:t>
      </w:r>
      <w:r>
        <w:rPr>
          <w:rFonts w:hint="eastAsia" w:ascii="ＭＳ 明朝" w:hAnsi="ＭＳ 明朝" w:eastAsia="ＭＳ 明朝"/>
          <w:b w:val="0"/>
          <w:sz w:val="24"/>
        </w:rPr>
        <w:t>8</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r>
        <w:rPr>
          <w:rFonts w:hint="eastAsia" w:ascii="ＭＳ 明朝" w:hAnsi="ＭＳ 明朝" w:eastAsia="ＭＳ 明朝"/>
          <w:b w:val="0"/>
          <w:sz w:val="24"/>
        </w:rPr>
        <w:t>17</w:t>
      </w:r>
      <w:r>
        <w:rPr>
          <w:rFonts w:hint="eastAsia" w:ascii="ＭＳ 明朝" w:hAnsi="ＭＳ 明朝" w:eastAsia="ＭＳ 明朝"/>
          <w:b w:val="0"/>
          <w:sz w:val="24"/>
        </w:rPr>
        <w:t>時</w:t>
      </w:r>
      <w:r>
        <w:rPr>
          <w:rFonts w:hint="eastAsia" w:ascii="ＭＳ 明朝" w:hAnsi="ＭＳ 明朝" w:eastAsia="ＭＳ 明朝"/>
          <w:b w:val="0"/>
          <w:sz w:val="24"/>
        </w:rPr>
        <w:t>15</w:t>
      </w:r>
      <w:r>
        <w:rPr>
          <w:rFonts w:hint="eastAsia" w:ascii="ＭＳ 明朝" w:hAnsi="ＭＳ 明朝" w:eastAsia="ＭＳ 明朝"/>
          <w:b w:val="0"/>
          <w:sz w:val="24"/>
        </w:rPr>
        <w:t>分</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産業商工課（市役所本庁舎</w:t>
      </w:r>
      <w:r>
        <w:rPr>
          <w:rFonts w:hint="eastAsia" w:ascii="ＭＳ 明朝" w:hAnsi="ＭＳ 明朝" w:eastAsia="ＭＳ 明朝"/>
          <w:b w:val="0"/>
          <w:sz w:val="24"/>
        </w:rPr>
        <w:t>3</w:t>
      </w:r>
      <w:r>
        <w:rPr>
          <w:rFonts w:hint="eastAsia" w:ascii="ＭＳ 明朝" w:hAnsi="ＭＳ 明朝" w:eastAsia="ＭＳ 明朝"/>
          <w:b w:val="0"/>
          <w:sz w:val="24"/>
        </w:rPr>
        <w:t>階北側）</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届出内容</w:t>
      </w:r>
      <w:r>
        <w:rPr>
          <w:rFonts w:hint="eastAsia" w:ascii="ＭＳ 明朝" w:hAnsi="ＭＳ 明朝" w:eastAsia="ＭＳ 明朝"/>
          <w:b w:val="0"/>
          <w:sz w:val="24"/>
        </w:rPr>
        <w:t>　❶大規模小売店舗の名称、代表者の氏名❷大規模小売店舗の名称および所在地</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産業商工課商業振興担当　電話</w:t>
      </w:r>
      <w:r>
        <w:rPr>
          <w:rFonts w:hint="eastAsia" w:ascii="ＭＳ 明朝" w:hAnsi="ＭＳ 明朝" w:eastAsia="ＭＳ 明朝"/>
          <w:b w:val="0"/>
          <w:sz w:val="24"/>
        </w:rPr>
        <w:t>23-7091</w:t>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固定資産課税台帳などの縦覧・閲覧ができます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■土地家屋価格等縦覧帳簿の縦覧</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他の土地や家屋の価格と比較して、所有する土地や家屋の価格が適正かどうかを確認することができます。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土地・家屋の固定資産税の納税者</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■固定資産課税台帳の閲覧</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本人の資産に対する記載部分（借地人・借家人などは、その使用または収益の対象となる部分のみ）を確認することができます。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固定資産税の納税義務者・所有者および借地人・借家人などの有償契約者</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■共通事項</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期間</w:t>
      </w:r>
      <w:r>
        <w:rPr>
          <w:rFonts w:hint="eastAsia" w:ascii="ＭＳ 明朝" w:hAnsi="ＭＳ 明朝" w:eastAsia="ＭＳ 明朝"/>
          <w:b w:val="0"/>
          <w:sz w:val="24"/>
        </w:rPr>
        <w:t>　</w:t>
      </w:r>
      <w:r>
        <w:rPr>
          <w:rFonts w:hint="eastAsia" w:ascii="ＭＳ 明朝" w:hAnsi="ＭＳ 明朝" w:eastAsia="ＭＳ 明朝"/>
          <w:b w:val="0"/>
          <w:sz w:val="24"/>
        </w:rPr>
        <w:t>4</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日（水曜日）～</w:t>
      </w: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日（月曜日）（土・日曜日、祝日を除く）</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税務課（市役所本庁舎</w:t>
      </w:r>
      <w:r>
        <w:rPr>
          <w:rFonts w:hint="eastAsia" w:ascii="ＭＳ 明朝" w:hAnsi="ＭＳ 明朝" w:eastAsia="ＭＳ 明朝"/>
          <w:b w:val="0"/>
          <w:sz w:val="24"/>
        </w:rPr>
        <w:t>2</w:t>
      </w:r>
      <w:r>
        <w:rPr>
          <w:rFonts w:hint="eastAsia" w:ascii="ＭＳ 明朝" w:hAnsi="ＭＳ 明朝" w:eastAsia="ＭＳ 明朝"/>
          <w:b w:val="0"/>
          <w:sz w:val="24"/>
        </w:rPr>
        <w:t>階南側）、各総合支所市民福祉課</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持ち物</w:t>
      </w:r>
      <w:r>
        <w:rPr>
          <w:rFonts w:hint="eastAsia" w:ascii="ＭＳ 明朝" w:hAnsi="ＭＳ 明朝" w:eastAsia="ＭＳ 明朝"/>
          <w:b w:val="0"/>
          <w:sz w:val="24"/>
        </w:rPr>
        <w:t>　本人確認書類（運転免許証など）、委任状（代理人や法人が申請する場合）、賃貸借契約書（借地人・借家人が申請する場合）</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税務課土地担当・家屋担当</w:t>
      </w:r>
    </w:p>
    <w:p>
      <w:pPr>
        <w:pStyle w:val="0"/>
        <w:ind w:left="0" w:leftChars="0" w:firstLine="1320" w:firstLineChars="550"/>
        <w:rPr>
          <w:rFonts w:hint="eastAsia" w:ascii="ＭＳ 明朝" w:hAnsi="ＭＳ 明朝" w:eastAsia="ＭＳ 明朝"/>
          <w:b w:val="0"/>
          <w:sz w:val="24"/>
        </w:rPr>
      </w:pPr>
      <w:r>
        <w:rPr>
          <w:rFonts w:hint="eastAsia" w:ascii="ＭＳ 明朝" w:hAnsi="ＭＳ 明朝" w:eastAsia="ＭＳ 明朝"/>
          <w:b w:val="0"/>
          <w:sz w:val="24"/>
        </w:rPr>
        <w:t>電話</w:t>
      </w:r>
      <w:r>
        <w:rPr>
          <w:rFonts w:hint="eastAsia" w:ascii="ＭＳ 明朝" w:hAnsi="ＭＳ 明朝" w:eastAsia="ＭＳ 明朝"/>
          <w:b w:val="0"/>
          <w:sz w:val="24"/>
        </w:rPr>
        <w:t>23-2148</w:t>
      </w:r>
      <w:r>
        <w:rPr>
          <w:rFonts w:hint="eastAsia" w:ascii="ＭＳ 明朝" w:hAnsi="ＭＳ 明朝" w:eastAsia="ＭＳ 明朝"/>
          <w:b w:val="0"/>
          <w:sz w:val="24"/>
        </w:rPr>
        <w:t>（</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31</w:t>
      </w:r>
      <w:r>
        <w:rPr>
          <w:rFonts w:hint="eastAsia" w:ascii="ＭＳ 明朝" w:hAnsi="ＭＳ 明朝" w:eastAsia="ＭＳ 明朝"/>
          <w:b w:val="0"/>
          <w:sz w:val="24"/>
        </w:rPr>
        <w:t>日まで）</w:t>
      </w:r>
    </w:p>
    <w:p>
      <w:pPr>
        <w:pStyle w:val="0"/>
        <w:ind w:left="0" w:leftChars="0" w:firstLine="1320" w:firstLineChars="550"/>
        <w:rPr>
          <w:rFonts w:hint="eastAsia" w:ascii="ＭＳ 明朝" w:hAnsi="ＭＳ 明朝" w:eastAsia="ＭＳ 明朝"/>
          <w:b w:val="0"/>
          <w:sz w:val="24"/>
        </w:rPr>
      </w:pPr>
      <w:r>
        <w:rPr>
          <w:rFonts w:hint="eastAsia" w:ascii="ＭＳ 明朝" w:hAnsi="ＭＳ 明朝" w:eastAsia="ＭＳ 明朝"/>
          <w:b w:val="0"/>
          <w:sz w:val="24"/>
        </w:rPr>
        <w:t>電話</w:t>
      </w:r>
      <w:r>
        <w:rPr>
          <w:rFonts w:hint="eastAsia" w:ascii="ＭＳ 明朝" w:hAnsi="ＭＳ 明朝" w:eastAsia="ＭＳ 明朝"/>
          <w:b w:val="0"/>
          <w:sz w:val="24"/>
        </w:rPr>
        <w:t>88-0310</w:t>
      </w:r>
      <w:r>
        <w:rPr>
          <w:rFonts w:hint="eastAsia" w:ascii="ＭＳ 明朝" w:hAnsi="ＭＳ 明朝" w:eastAsia="ＭＳ 明朝"/>
          <w:b w:val="0"/>
          <w:sz w:val="24"/>
        </w:rPr>
        <w:t>（</w:t>
      </w:r>
      <w:r>
        <w:rPr>
          <w:rFonts w:hint="eastAsia" w:ascii="ＭＳ 明朝" w:hAnsi="ＭＳ 明朝" w:eastAsia="ＭＳ 明朝"/>
          <w:b w:val="0"/>
          <w:sz w:val="24"/>
        </w:rPr>
        <w:t>4</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日（水曜日）から）</w:t>
      </w:r>
    </w:p>
    <w:p>
      <w:pPr>
        <w:pStyle w:val="0"/>
        <w:ind w:left="0" w:leftChars="0" w:firstLine="1320" w:firstLineChars="550"/>
        <w:rPr>
          <w:rFonts w:hint="eastAsia" w:ascii="ＭＳ 明朝" w:hAnsi="ＭＳ 明朝" w:eastAsia="ＭＳ 明朝"/>
          <w:b w:val="0"/>
          <w:sz w:val="24"/>
        </w:rPr>
      </w:pPr>
    </w:p>
    <w:p>
      <w:pPr>
        <w:pStyle w:val="0"/>
        <w:ind w:left="0" w:leftChars="0" w:firstLine="1320" w:firstLineChars="550"/>
        <w:rPr>
          <w:rFonts w:hint="eastAsia" w:ascii="ＭＳ 明朝" w:hAnsi="ＭＳ 明朝" w:eastAsia="ＭＳ 明朝"/>
          <w:b w:val="0"/>
          <w:sz w:val="24"/>
        </w:rPr>
      </w:pP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配偶者・パートナーからの暴力（</w:t>
      </w:r>
      <w:r>
        <w:rPr>
          <w:rFonts w:hint="eastAsia" w:ascii="ＭＳ 明朝" w:hAnsi="ＭＳ 明朝" w:eastAsia="ＭＳ 明朝"/>
          <w:b w:val="1"/>
          <w:sz w:val="24"/>
        </w:rPr>
        <w:t>DV</w:t>
      </w:r>
      <w:r>
        <w:rPr>
          <w:rFonts w:hint="eastAsia" w:ascii="ＭＳ 明朝" w:hAnsi="ＭＳ 明朝" w:eastAsia="ＭＳ 明朝"/>
          <w:b w:val="1"/>
          <w:sz w:val="24"/>
        </w:rPr>
        <w:t>）相談・支援</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専門相談員が電話相談、個別の面接相談を行っています。秘密は守られますので、安心して相談してください。</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期間</w:t>
      </w:r>
      <w:r>
        <w:rPr>
          <w:rFonts w:hint="eastAsia" w:ascii="ＭＳ 明朝" w:hAnsi="ＭＳ 明朝" w:eastAsia="ＭＳ 明朝"/>
          <w:b w:val="0"/>
          <w:sz w:val="24"/>
        </w:rPr>
        <w:t>　月～金曜日　</w:t>
      </w:r>
      <w:r>
        <w:rPr>
          <w:rFonts w:hint="eastAsia" w:ascii="ＭＳ 明朝" w:hAnsi="ＭＳ 明朝" w:eastAsia="ＭＳ 明朝"/>
          <w:b w:val="0"/>
          <w:sz w:val="24"/>
        </w:rPr>
        <w:t>9</w:t>
      </w:r>
      <w:r>
        <w:rPr>
          <w:rFonts w:hint="eastAsia" w:ascii="ＭＳ 明朝" w:hAnsi="ＭＳ 明朝" w:eastAsia="ＭＳ 明朝"/>
          <w:b w:val="0"/>
          <w:sz w:val="24"/>
        </w:rPr>
        <w:t>時～</w:t>
      </w:r>
      <w:r>
        <w:rPr>
          <w:rFonts w:hint="eastAsia" w:ascii="ＭＳ 明朝" w:hAnsi="ＭＳ 明朝" w:eastAsia="ＭＳ 明朝"/>
          <w:b w:val="0"/>
          <w:sz w:val="24"/>
        </w:rPr>
        <w:t>17</w:t>
      </w:r>
      <w:r>
        <w:rPr>
          <w:rFonts w:hint="eastAsia" w:ascii="ＭＳ 明朝" w:hAnsi="ＭＳ 明朝" w:eastAsia="ＭＳ 明朝"/>
          <w:b w:val="0"/>
          <w:sz w:val="24"/>
        </w:rPr>
        <w:t>時</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子育て支援課（市役所本庁舎</w:t>
      </w:r>
      <w:r>
        <w:rPr>
          <w:rFonts w:hint="eastAsia" w:ascii="ＭＳ 明朝" w:hAnsi="ＭＳ 明朝" w:eastAsia="ＭＳ 明朝"/>
          <w:b w:val="0"/>
          <w:sz w:val="24"/>
        </w:rPr>
        <w:t>2</w:t>
      </w:r>
      <w:r>
        <w:rPr>
          <w:rFonts w:hint="eastAsia" w:ascii="ＭＳ 明朝" w:hAnsi="ＭＳ 明朝" w:eastAsia="ＭＳ 明朝"/>
          <w:b w:val="0"/>
          <w:sz w:val="24"/>
        </w:rPr>
        <w:t>階北側）</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子育て支援課子ども家庭相談担当　電話</w:t>
      </w:r>
      <w:r>
        <w:rPr>
          <w:rFonts w:hint="eastAsia" w:ascii="ＭＳ 明朝" w:hAnsi="ＭＳ 明朝" w:eastAsia="ＭＳ 明朝"/>
          <w:b w:val="0"/>
          <w:sz w:val="24"/>
        </w:rPr>
        <w:t>23-6048</w:t>
      </w:r>
    </w:p>
    <w:p>
      <w:pPr>
        <w:pStyle w:val="0"/>
        <w:ind w:left="0" w:leftChars="0" w:firstLine="0" w:firstLineChars="0"/>
        <w:rPr>
          <w:rFonts w:hint="eastAsia" w:ascii="ＭＳ 明朝" w:hAnsi="ＭＳ 明朝" w:eastAsia="ＭＳ 明朝"/>
          <w:b w:val="0"/>
          <w:sz w:val="24"/>
        </w:rPr>
      </w:pPr>
    </w:p>
    <w:p>
      <w:pPr>
        <w:pStyle w:val="0"/>
        <w:ind w:left="0" w:leftChars="0" w:firstLine="0" w:firstLineChars="0"/>
        <w:rPr>
          <w:rFonts w:hint="eastAsia" w:ascii="ＭＳ 明朝" w:hAnsi="ＭＳ 明朝" w:eastAsia="ＭＳ 明朝"/>
          <w:b w:val="0"/>
          <w:sz w:val="24"/>
        </w:rPr>
      </w:pP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障がい者が利用する軽自動車税・自動車税（種別割）の減免制度</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一人につき、対象となる車両</w:t>
      </w:r>
      <w:r>
        <w:rPr>
          <w:rFonts w:hint="eastAsia" w:ascii="ＭＳ 明朝" w:hAnsi="ＭＳ 明朝" w:eastAsia="ＭＳ 明朝"/>
          <w:b w:val="0"/>
          <w:sz w:val="24"/>
        </w:rPr>
        <w:t>1</w:t>
      </w:r>
      <w:r>
        <w:rPr>
          <w:rFonts w:hint="eastAsia" w:ascii="ＭＳ 明朝" w:hAnsi="ＭＳ 明朝" w:eastAsia="ＭＳ 明朝"/>
          <w:b w:val="0"/>
          <w:sz w:val="24"/>
        </w:rPr>
        <w:t>台の軽自動車税（種別割）または自動車税（種別割）を減免します。詳しくは市ウェブサイトを確認するか、問い合わせください。</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■軽自動車税（種別割）の減免</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申込期間</w:t>
      </w:r>
      <w:r>
        <w:rPr>
          <w:rFonts w:hint="eastAsia" w:ascii="ＭＳ 明朝" w:hAnsi="ＭＳ 明朝" w:eastAsia="ＭＳ 明朝"/>
          <w:b w:val="0"/>
          <w:sz w:val="24"/>
        </w:rPr>
        <w:t>　</w:t>
      </w:r>
      <w:r>
        <w:rPr>
          <w:rFonts w:hint="eastAsia" w:ascii="ＭＳ 明朝" w:hAnsi="ＭＳ 明朝" w:eastAsia="ＭＳ 明朝"/>
          <w:b w:val="0"/>
          <w:sz w:val="24"/>
        </w:rPr>
        <w:t>5</w:t>
      </w:r>
      <w:r>
        <w:rPr>
          <w:rFonts w:hint="eastAsia" w:ascii="ＭＳ 明朝" w:hAnsi="ＭＳ 明朝" w:eastAsia="ＭＳ 明朝"/>
          <w:b w:val="0"/>
          <w:sz w:val="24"/>
        </w:rPr>
        <w:t>月</w:t>
      </w:r>
      <w:r>
        <w:rPr>
          <w:rFonts w:hint="eastAsia" w:ascii="ＭＳ 明朝" w:hAnsi="ＭＳ 明朝" w:eastAsia="ＭＳ 明朝"/>
          <w:b w:val="0"/>
          <w:sz w:val="24"/>
        </w:rPr>
        <w:t>8</w:t>
      </w:r>
      <w:r>
        <w:rPr>
          <w:rFonts w:hint="eastAsia" w:ascii="ＭＳ 明朝" w:hAnsi="ＭＳ 明朝" w:eastAsia="ＭＳ 明朝"/>
          <w:b w:val="0"/>
          <w:sz w:val="24"/>
        </w:rPr>
        <w:t>日（金曜日）～</w:t>
      </w: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2</w:t>
      </w:r>
      <w:r>
        <w:rPr>
          <w:rFonts w:hint="eastAsia" w:ascii="ＭＳ 明朝" w:hAnsi="ＭＳ 明朝" w:eastAsia="ＭＳ 明朝"/>
          <w:b w:val="0"/>
          <w:sz w:val="24"/>
        </w:rPr>
        <w:t>日（火曜日）</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申込先</w:t>
      </w:r>
      <w:r>
        <w:rPr>
          <w:rFonts w:hint="eastAsia" w:ascii="ＭＳ 明朝" w:hAnsi="ＭＳ 明朝" w:eastAsia="ＭＳ 明朝"/>
          <w:b w:val="0"/>
          <w:sz w:val="24"/>
        </w:rPr>
        <w:t>　税務課（市役所本庁舎</w:t>
      </w:r>
      <w:r>
        <w:rPr>
          <w:rFonts w:hint="eastAsia" w:ascii="ＭＳ 明朝" w:hAnsi="ＭＳ 明朝" w:eastAsia="ＭＳ 明朝"/>
          <w:b w:val="0"/>
          <w:sz w:val="24"/>
        </w:rPr>
        <w:t>2</w:t>
      </w:r>
      <w:r>
        <w:rPr>
          <w:rFonts w:hint="eastAsia" w:ascii="ＭＳ 明朝" w:hAnsi="ＭＳ 明朝" w:eastAsia="ＭＳ 明朝"/>
          <w:b w:val="0"/>
          <w:sz w:val="24"/>
        </w:rPr>
        <w:t>階南側、</w:t>
      </w:r>
      <w:r>
        <w:rPr>
          <w:rFonts w:hint="eastAsia" w:ascii="ＭＳ 明朝" w:hAnsi="ＭＳ 明朝" w:eastAsia="ＭＳ 明朝"/>
          <w:b w:val="0"/>
          <w:sz w:val="24"/>
        </w:rPr>
        <w:t xml:space="preserve">989-6188 </w:t>
      </w:r>
      <w:r>
        <w:rPr>
          <w:rFonts w:hint="eastAsia" w:ascii="ＭＳ 明朝" w:hAnsi="ＭＳ 明朝" w:eastAsia="ＭＳ 明朝"/>
          <w:b w:val="0"/>
          <w:sz w:val="24"/>
        </w:rPr>
        <w:t>古川七日町</w:t>
      </w:r>
      <w:r>
        <w:rPr>
          <w:rFonts w:hint="eastAsia" w:ascii="ＭＳ 明朝" w:hAnsi="ＭＳ 明朝" w:eastAsia="ＭＳ 明朝"/>
          <w:b w:val="0"/>
          <w:sz w:val="24"/>
        </w:rPr>
        <w:t>1-1</w:t>
      </w:r>
      <w:r>
        <w:rPr>
          <w:rFonts w:hint="eastAsia" w:ascii="ＭＳ 明朝" w:hAnsi="ＭＳ 明朝" w:eastAsia="ＭＳ 明朝"/>
          <w:b w:val="0"/>
          <w:sz w:val="24"/>
        </w:rPr>
        <w:t>）、各総合支所市民福祉課</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申込先窓口に備え付け、または市ウェブサイトからダウンロードした申請書、車検証（電子車検証の場合は自動車検査証記録事項）、手帳（身体障害者手帳、戦傷病者手帳、療育手帳または精神障害者保健福祉手帳のいずれか）、運転者の運転免許証、納税義務者の個人番号が分かるもの、申請者の本人確認書類（運転免許証など）を持参、または郵送して申し込み</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※前年度に減免を受けた人には、申請書を郵送しています。</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■自動車税（種別割）の減免</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詳しくは、県北部県税事務所に問い合わせください。</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税務課市民税担当　電話</w:t>
      </w:r>
      <w:r>
        <w:rPr>
          <w:rFonts w:hint="eastAsia" w:ascii="ＭＳ 明朝" w:hAnsi="ＭＳ 明朝" w:eastAsia="ＭＳ 明朝"/>
          <w:b w:val="0"/>
          <w:sz w:val="24"/>
        </w:rPr>
        <w:t>23-2148</w:t>
      </w:r>
    </w:p>
    <w:p>
      <w:pPr>
        <w:pStyle w:val="0"/>
        <w:ind w:left="0" w:leftChars="0" w:firstLine="1320" w:firstLineChars="550"/>
        <w:rPr>
          <w:rFonts w:hint="eastAsia" w:ascii="ＭＳ 明朝" w:hAnsi="ＭＳ 明朝" w:eastAsia="ＭＳ 明朝"/>
          <w:b w:val="0"/>
          <w:sz w:val="24"/>
        </w:rPr>
      </w:pPr>
      <w:r>
        <w:rPr>
          <w:rFonts w:hint="eastAsia" w:ascii="ＭＳ 明朝" w:hAnsi="ＭＳ 明朝" w:eastAsia="ＭＳ 明朝"/>
          <w:b w:val="0"/>
          <w:sz w:val="24"/>
        </w:rPr>
        <w:t>県北部県税事務所　電話</w:t>
      </w:r>
      <w:r>
        <w:rPr>
          <w:rFonts w:hint="eastAsia" w:ascii="ＭＳ 明朝" w:hAnsi="ＭＳ 明朝" w:eastAsia="ＭＳ 明朝"/>
          <w:b w:val="0"/>
          <w:sz w:val="24"/>
        </w:rPr>
        <w:t>91-0705</w:t>
      </w:r>
    </w:p>
    <w:p>
      <w:pPr>
        <w:pStyle w:val="0"/>
        <w:ind w:left="0" w:leftChars="0" w:firstLine="1320" w:firstLineChars="550"/>
        <w:rPr>
          <w:rFonts w:hint="eastAsia" w:ascii="ＭＳ 明朝" w:hAnsi="ＭＳ 明朝" w:eastAsia="ＭＳ 明朝"/>
          <w:b w:val="0"/>
          <w:sz w:val="24"/>
        </w:rPr>
      </w:pPr>
    </w:p>
    <w:p>
      <w:pPr>
        <w:pStyle w:val="0"/>
        <w:ind w:left="0" w:leftChars="0" w:firstLine="1320" w:firstLineChars="550"/>
        <w:rPr>
          <w:rFonts w:hint="eastAsia" w:ascii="ＭＳ 明朝" w:hAnsi="ＭＳ 明朝" w:eastAsia="ＭＳ 明朝"/>
          <w:b w:val="0"/>
          <w:sz w:val="24"/>
        </w:rPr>
      </w:pP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4</w:t>
      </w:r>
      <w:r>
        <w:rPr>
          <w:rFonts w:hint="eastAsia" w:ascii="ＭＳ 明朝" w:hAnsi="ＭＳ 明朝" w:eastAsia="ＭＳ 明朝"/>
          <w:b w:val="1"/>
          <w:sz w:val="24"/>
        </w:rPr>
        <w:t>月は「若年層の性暴力被害予防月間」です</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同意のない性的な行為は性暴力であり、絶対に許されない人権侵害です。近年では、特に</w:t>
      </w:r>
      <w:r>
        <w:rPr>
          <w:rFonts w:hint="eastAsia" w:ascii="ＭＳ 明朝" w:hAnsi="ＭＳ 明朝" w:eastAsia="ＭＳ 明朝"/>
          <w:b w:val="0"/>
          <w:sz w:val="24"/>
        </w:rPr>
        <w:t>10</w:t>
      </w:r>
      <w:r>
        <w:rPr>
          <w:rFonts w:hint="eastAsia" w:ascii="ＭＳ 明朝" w:hAnsi="ＭＳ 明朝" w:eastAsia="ＭＳ 明朝"/>
          <w:b w:val="0"/>
          <w:sz w:val="24"/>
        </w:rPr>
        <w:t>・</w:t>
      </w:r>
      <w:r>
        <w:rPr>
          <w:rFonts w:hint="eastAsia" w:ascii="ＭＳ 明朝" w:hAnsi="ＭＳ 明朝" w:eastAsia="ＭＳ 明朝"/>
          <w:b w:val="0"/>
          <w:sz w:val="24"/>
        </w:rPr>
        <w:t>20</w:t>
      </w:r>
      <w:r>
        <w:rPr>
          <w:rFonts w:hint="eastAsia" w:ascii="ＭＳ 明朝" w:hAnsi="ＭＳ 明朝" w:eastAsia="ＭＳ 明朝"/>
          <w:b w:val="0"/>
          <w:sz w:val="24"/>
        </w:rPr>
        <w:t>代の被害が増えています。</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被害に悩んでいる人は、ためらわずに相談してください。</w:t>
      </w:r>
    </w:p>
    <w:tbl>
      <w:tblPr>
        <w:tblStyle w:val="19"/>
        <w:tblW w:w="0" w:type="auto"/>
        <w:tblInd w:w="0" w:type="dxa"/>
        <w:tblLayout w:type="fixed"/>
        <w:tblLook w:firstRow="1" w:lastRow="0" w:firstColumn="1" w:lastColumn="0" w:noHBand="0" w:noVBand="1" w:val="04A0"/>
      </w:tblPr>
      <w:tblGrid>
        <w:gridCol w:w="4252"/>
        <w:gridCol w:w="4252"/>
      </w:tblGrid>
      <w:tr>
        <w:trPr/>
        <w:tc>
          <w:tcPr>
            <w:tcW w:w="4252" w:type="dxa"/>
            <w:shd w:val="clear" w:color="auto" w:fill="D4F3B5"/>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相談先</w:t>
            </w:r>
          </w:p>
        </w:tc>
        <w:tc>
          <w:tcPr>
            <w:tcW w:w="4252" w:type="dxa"/>
            <w:shd w:val="clear" w:color="auto" w:fill="D4F3B5"/>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電話番号</w:t>
            </w:r>
          </w:p>
        </w:tc>
      </w:tr>
      <w:tr>
        <w:trPr/>
        <w:tc>
          <w:tcPr>
            <w:tcW w:w="4252"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性犯罪・性暴力被害者のためのワンストップ支援センター（内閣府）</w:t>
            </w:r>
          </w:p>
        </w:tc>
        <w:tc>
          <w:tcPr>
            <w:tcW w:w="4252"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電話＃</w:t>
            </w:r>
            <w:r>
              <w:rPr>
                <w:rFonts w:hint="eastAsia" w:ascii="ＭＳ 明朝" w:hAnsi="ＭＳ 明朝" w:eastAsia="ＭＳ 明朝"/>
                <w:sz w:val="24"/>
              </w:rPr>
              <w:t>8891</w:t>
            </w:r>
          </w:p>
        </w:tc>
      </w:tr>
      <w:tr>
        <w:trPr/>
        <w:tc>
          <w:tcPr>
            <w:tcW w:w="4252"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性犯罪被害相談電話（警察）</w:t>
            </w:r>
          </w:p>
        </w:tc>
        <w:tc>
          <w:tcPr>
            <w:tcW w:w="4252"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電話＃</w:t>
            </w:r>
            <w:r>
              <w:rPr>
                <w:rFonts w:hint="eastAsia" w:ascii="ＭＳ 明朝" w:hAnsi="ＭＳ 明朝" w:eastAsia="ＭＳ 明朝"/>
                <w:sz w:val="24"/>
              </w:rPr>
              <w:t>8103</w:t>
            </w:r>
          </w:p>
        </w:tc>
      </w:tr>
      <w:tr>
        <w:trPr/>
        <w:tc>
          <w:tcPr>
            <w:tcW w:w="4252"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性暴力被害相談支援センター宮城（けやきホットライン）</w:t>
            </w:r>
          </w:p>
        </w:tc>
        <w:tc>
          <w:tcPr>
            <w:tcW w:w="4252"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電話</w:t>
            </w:r>
            <w:r>
              <w:rPr>
                <w:rFonts w:hint="eastAsia" w:ascii="ＭＳ 明朝" w:hAnsi="ＭＳ 明朝" w:eastAsia="ＭＳ 明朝"/>
                <w:sz w:val="24"/>
              </w:rPr>
              <w:t>0120-556-460</w:t>
            </w:r>
          </w:p>
        </w:tc>
      </w:tr>
    </w:tbl>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二次元コード：性暴力に関する</w:t>
      </w:r>
      <w:r>
        <w:rPr>
          <w:rFonts w:hint="eastAsia" w:ascii="ＭＳ 明朝" w:hAnsi="ＭＳ 明朝" w:eastAsia="ＭＳ 明朝"/>
          <w:b w:val="0"/>
          <w:sz w:val="24"/>
        </w:rPr>
        <w:t>SNS</w:t>
      </w:r>
      <w:r>
        <w:rPr>
          <w:rFonts w:hint="eastAsia" w:ascii="ＭＳ 明朝" w:hAnsi="ＭＳ 明朝" w:eastAsia="ＭＳ 明朝"/>
          <w:b w:val="0"/>
          <w:sz w:val="24"/>
        </w:rPr>
        <w:t>相談</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キ</w:instrText>
      </w:r>
      <w:r>
        <w:rPr>
          <w:rFonts w:hint="eastAsia" w:ascii="ＭＳ 明朝" w:hAnsi="ＭＳ 明朝" w:eastAsia="ＭＳ 明朝"/>
          <w:sz w:val="12"/>
        </w:rPr>
        <w:instrText>ュ</w:instrText>
      </w:r>
      <w:r>
        <w:rPr>
          <w:rFonts w:hint="eastAsia" w:ascii="ＭＳ 明朝" w:hAnsi="ＭＳ 明朝" w:eastAsia="ＭＳ 明朝"/>
          <w:sz w:val="12"/>
        </w:rPr>
        <w:instrText>ア</w:instrText>
      </w:r>
      <w:r>
        <w:rPr>
          <w:rFonts w:hint="eastAsia" w:ascii="ＭＳ 明朝" w:hAnsi="ＭＳ 明朝" w:eastAsia="ＭＳ 明朝"/>
          <w:sz w:val="12"/>
        </w:rPr>
        <w:instrText>タ</w:instrText>
      </w:r>
      <w:r>
        <w:rPr>
          <w:rFonts w:hint="eastAsia" w:ascii="ＭＳ 明朝" w:hAnsi="ＭＳ 明朝" w:eastAsia="ＭＳ 明朝"/>
          <w:sz w:val="12"/>
        </w:rPr>
        <w:instrText>イ</w:instrText>
      </w:r>
      <w:r>
        <w:rPr>
          <w:rFonts w:hint="eastAsia" w:ascii="ＭＳ 明朝" w:hAnsi="ＭＳ 明朝" w:eastAsia="ＭＳ 明朝"/>
          <w:sz w:val="12"/>
        </w:rPr>
        <w:instrText>ム</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Curetime</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（内閣府）</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各相談先</w:t>
      </w:r>
    </w:p>
    <w:p>
      <w:pPr>
        <w:pStyle w:val="0"/>
        <w:ind w:left="0" w:leftChars="0" w:firstLine="0" w:firstLineChars="0"/>
        <w:rPr>
          <w:rFonts w:hint="eastAsia" w:ascii="ＭＳ 明朝" w:hAnsi="ＭＳ 明朝" w:eastAsia="ＭＳ 明朝"/>
          <w:b w:val="0"/>
          <w:sz w:val="24"/>
        </w:rPr>
      </w:pPr>
    </w:p>
    <w:p>
      <w:pPr>
        <w:pStyle w:val="0"/>
        <w:ind w:left="0" w:leftChars="0" w:firstLine="0" w:firstLineChars="0"/>
        <w:rPr>
          <w:rFonts w:hint="eastAsia" w:ascii="ＭＳ 明朝" w:hAnsi="ＭＳ 明朝" w:eastAsia="ＭＳ 明朝"/>
          <w:b w:val="0"/>
          <w:sz w:val="24"/>
        </w:rPr>
      </w:pP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稲葉北二行政区を</w:t>
      </w:r>
      <w:r>
        <w:rPr>
          <w:rFonts w:hint="eastAsia" w:ascii="ＭＳ 明朝" w:hAnsi="ＭＳ 明朝" w:eastAsia="ＭＳ 明朝"/>
          <w:b w:val="1"/>
          <w:sz w:val="24"/>
        </w:rPr>
        <w:t>3</w:t>
      </w:r>
      <w:r>
        <w:rPr>
          <w:rFonts w:hint="eastAsia" w:ascii="ＭＳ 明朝" w:hAnsi="ＭＳ 明朝" w:eastAsia="ＭＳ 明朝"/>
          <w:b w:val="1"/>
          <w:sz w:val="24"/>
        </w:rPr>
        <w:t>つに分割します</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行政区の世帯数増加に伴い、</w:t>
      </w:r>
      <w:r>
        <w:rPr>
          <w:rFonts w:hint="eastAsia" w:ascii="ＭＳ 明朝" w:hAnsi="ＭＳ 明朝" w:eastAsia="ＭＳ 明朝"/>
          <w:b w:val="0"/>
          <w:sz w:val="24"/>
        </w:rPr>
        <w:t>4</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日（水曜日）から古川地域稲葉北二行政区を「稲葉北二行政区」、「稲葉北三行政区」、「穂波東行政区」に分割します。</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地図</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まちづくり推進課地域自治・</w:t>
      </w:r>
      <w:r>
        <w:rPr>
          <w:rFonts w:hint="eastAsia" w:ascii="ＭＳ 明朝" w:hAnsi="ＭＳ 明朝" w:eastAsia="ＭＳ 明朝"/>
          <w:b w:val="0"/>
          <w:sz w:val="24"/>
        </w:rPr>
        <w:t>NPO</w:t>
      </w:r>
      <w:r>
        <w:rPr>
          <w:rFonts w:hint="eastAsia" w:ascii="ＭＳ 明朝" w:hAnsi="ＭＳ 明朝" w:eastAsia="ＭＳ 明朝"/>
          <w:b w:val="0"/>
          <w:sz w:val="24"/>
        </w:rPr>
        <w:t>担当　電話</w:t>
      </w:r>
      <w:r>
        <w:rPr>
          <w:rFonts w:hint="eastAsia" w:ascii="ＭＳ 明朝" w:hAnsi="ＭＳ 明朝" w:eastAsia="ＭＳ 明朝"/>
          <w:b w:val="0"/>
          <w:sz w:val="24"/>
        </w:rPr>
        <w:t>23-5069</w:t>
      </w:r>
    </w:p>
    <w:sectPr>
      <w:pgSz w:w="11906" w:h="16838"/>
      <w:pgMar w:top="144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A-OTF UD新丸ゴ Pr6N DB">
    <w:panose1 w:val="00000000000000000000"/>
    <w:charset w:val="80"/>
    <w:family w:val="swiss"/>
    <w:pitch w:val="variable"/>
    <w:sig w:usb0="00000000" w:usb1="00000000" w:usb2="00000000" w:usb3="00000000" w:csb0="01008200" w:csb1="00000000"/>
  </w:font>
  <w:font w:name="A-OTF UD新ゴ Pr6N R">
    <w:panose1 w:val="00000000000000000000"/>
    <w:charset w:val="80"/>
    <w:family w:val="swiss"/>
    <w:pitch w:val="variable"/>
    <w:sig w:usb0="00000000" w:usb1="00000000" w:usb2="00000000" w:usb3="00000000" w:csb0="01008200" w:csb1="00000000"/>
  </w:font>
  <w:font w:name="A-OTF UD新丸ゴ Pr6N L">
    <w:panose1 w:val="00000000000000000000"/>
    <w:charset w:val="80"/>
    <w:family w:val="swiss"/>
    <w:pitch w:val="variable"/>
    <w:sig w:usb0="00000000" w:usb1="00000000" w:usb2="00000000" w:usb3="00000000" w:csb0="01008200" w:csb1="00000000"/>
  </w:font>
  <w:font w:name="A-OTF UD新ゴ Pr6N M">
    <w:panose1 w:val="00000000000000000000"/>
    <w:charset w:val="80"/>
    <w:family w:val="swiss"/>
    <w:pitch w:val="variable"/>
    <w:sig w:usb0="00000000" w:usb1="00000000" w:usb2="00000000" w:usb3="00000000" w:csb0="01008200" w:csb1="00000000"/>
  </w:font>
  <w:font w:name="A-OTF UD新丸ゴ Pr6N M">
    <w:panose1 w:val="00000000000000000000"/>
    <w:charset w:val="80"/>
    <w:family w:val="swiss"/>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UDShinMGoPr6N-DeBold-90msp-RKSJ">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UDShinGoPr6N-Regular-90msp-RKSJ">
    <w:panose1 w:val="00000000000000000000"/>
    <w:charset w:val="80"/>
    <w:family w:val="auto"/>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Theme="minorHAnsi" w:hAnsiTheme="minorHAnsi" w:eastAsiaTheme="minorEastAsia"/>
      <w:dstrike w:val="0"/>
      <w:color w:val="auto"/>
      <w:w w:val="100"/>
      <w:sz w:val="21"/>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2137</TotalTime>
  <Pages>5</Pages>
  <Words>92</Words>
  <Characters>3196</Characters>
  <Application>JUST Note</Application>
  <Lines>164</Lines>
  <Paragraphs>101</Paragraphs>
  <CharactersWithSpaces>3256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佐々木　麻衣</cp:lastModifiedBy>
  <dcterms:created xsi:type="dcterms:W3CDTF">2024-06-19T08:31:00Z</dcterms:created>
  <dcterms:modified xsi:type="dcterms:W3CDTF">2026-03-19T01:17:39Z</dcterms:modified>
  <cp:revision>10</cp:revision>
</cp:coreProperties>
</file>