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rPr>
          <w:rFonts w:hint="eastAsia" w:ascii="ＭＳ 明朝" w:hAnsi="ＭＳ 明朝" w:eastAsia="ＭＳ 明朝"/>
          <w:b w:val="1"/>
          <w:sz w:val="28"/>
        </w:rPr>
      </w:pPr>
      <w:r>
        <w:rPr>
          <w:rFonts w:hint="eastAsia" w:ascii="ＭＳ 明朝" w:hAnsi="ＭＳ 明朝" w:eastAsia="ＭＳ 明朝"/>
          <w:b w:val="1"/>
          <w:sz w:val="28"/>
        </w:rPr>
        <w:t>災害から身を守る</w:t>
      </w:r>
    </w:p>
    <w:p>
      <w:pPr>
        <w:pStyle w:val="0"/>
        <w:spacing w:line="240" w:lineRule="auto"/>
        <w:rPr>
          <w:rFonts w:hint="eastAsia" w:ascii="ＭＳ 明朝" w:hAnsi="ＭＳ 明朝" w:eastAsia="ＭＳ 明朝"/>
          <w:b w:val="1"/>
          <w:sz w:val="28"/>
        </w:rPr>
      </w:pPr>
      <w:r>
        <w:rPr>
          <w:rFonts w:hint="eastAsia" w:ascii="ＭＳ 明朝" w:hAnsi="ＭＳ 明朝" w:eastAsia="ＭＳ 明朝"/>
          <w:b w:val="0"/>
          <w:sz w:val="24"/>
        </w:rPr>
        <w:t>問い合わせ　防災安全課危機防災担当</w:t>
      </w:r>
      <w:r>
        <w:rPr>
          <w:rFonts w:hint="eastAsia" w:ascii="ＭＳ 明朝" w:hAnsi="ＭＳ 明朝" w:eastAsia="ＭＳ 明朝"/>
          <w:b w:val="0"/>
          <w:sz w:val="24"/>
        </w:rPr>
        <w:t xml:space="preserve">  </w:t>
      </w:r>
      <w:r>
        <w:rPr>
          <w:rFonts w:hint="eastAsia" w:ascii="ＭＳ 明朝" w:hAnsi="ＭＳ 明朝" w:eastAsia="ＭＳ 明朝"/>
          <w:b w:val="0"/>
          <w:sz w:val="24"/>
        </w:rPr>
        <w:t>電話</w:t>
      </w:r>
      <w:r>
        <w:rPr>
          <w:rFonts w:hint="eastAsia" w:ascii="ＭＳ 明朝" w:hAnsi="ＭＳ 明朝" w:eastAsia="ＭＳ 明朝"/>
          <w:b w:val="0"/>
          <w:sz w:val="24"/>
        </w:rPr>
        <w:t>23-5144</w:t>
      </w:r>
    </w:p>
    <w:p>
      <w:pPr>
        <w:pStyle w:val="0"/>
        <w:spacing w:line="240" w:lineRule="auto"/>
        <w:rPr>
          <w:rFonts w:hint="eastAsia" w:ascii="ＭＳ 明朝" w:hAnsi="ＭＳ 明朝" w:eastAsia="ＭＳ 明朝"/>
          <w:b w:val="1"/>
          <w:sz w:val="24"/>
        </w:rPr>
      </w:pPr>
    </w:p>
    <w:p>
      <w:pPr>
        <w:pStyle w:val="0"/>
        <w:spacing w:line="240" w:lineRule="auto"/>
        <w:rPr>
          <w:rFonts w:hint="eastAsia" w:ascii="ＭＳ 明朝" w:hAnsi="ＭＳ 明朝" w:eastAsia="ＭＳ 明朝"/>
          <w:b w:val="1"/>
          <w:sz w:val="24"/>
        </w:rPr>
      </w:pPr>
      <w:r>
        <w:rPr>
          <w:rFonts w:hint="eastAsia" w:ascii="ＭＳ 明朝" w:hAnsi="ＭＳ 明朝" w:eastAsia="ＭＳ 明朝"/>
          <w:b w:val="0"/>
          <w:sz w:val="24"/>
        </w:rPr>
        <w:t>　</w:t>
      </w:r>
      <w:r>
        <w:rPr>
          <w:rFonts w:hint="eastAsia"/>
          <w:sz w:val="24"/>
        </w:rPr>
        <w:t>近年は、各地に甚大な被害をもたらす地震や洪水、土砂災害などの自然災害が頻発しています。「令和</w:t>
      </w:r>
      <w:r>
        <w:rPr>
          <w:rFonts w:hint="eastAsia"/>
          <w:sz w:val="24"/>
        </w:rPr>
        <w:t>4</w:t>
      </w:r>
      <w:r>
        <w:rPr>
          <w:rFonts w:hint="eastAsia"/>
          <w:sz w:val="24"/>
        </w:rPr>
        <w:t>年</w:t>
      </w:r>
      <w:r>
        <w:rPr>
          <w:rFonts w:hint="eastAsia"/>
          <w:sz w:val="24"/>
        </w:rPr>
        <w:t>7</w:t>
      </w:r>
      <w:r>
        <w:rPr>
          <w:rFonts w:hint="eastAsia"/>
          <w:sz w:val="24"/>
        </w:rPr>
        <w:t>月大雨」では、住家などの浸水や土砂崩れ、農作物への被害が多くあり、自然災害の脅威にさらされました。</w:t>
      </w:r>
    </w:p>
    <w:p>
      <w:pPr>
        <w:pStyle w:val="0"/>
        <w:spacing w:line="240" w:lineRule="auto"/>
        <w:rPr>
          <w:rFonts w:hint="eastAsia" w:ascii="ＭＳ 明朝" w:hAnsi="ＭＳ 明朝" w:eastAsia="ＭＳ 明朝"/>
          <w:b w:val="0"/>
        </w:rPr>
      </w:pPr>
      <w:r>
        <w:rPr>
          <w:rFonts w:hint="eastAsia"/>
          <w:sz w:val="24"/>
        </w:rPr>
        <w:t>　また、令和</w:t>
      </w:r>
      <w:r>
        <w:rPr>
          <w:rFonts w:hint="eastAsia"/>
          <w:sz w:val="24"/>
        </w:rPr>
        <w:t>7</w:t>
      </w:r>
      <w:r>
        <w:rPr>
          <w:rFonts w:hint="eastAsia"/>
          <w:sz w:val="24"/>
        </w:rPr>
        <w:t>年</w:t>
      </w:r>
      <w:r>
        <w:rPr>
          <w:rFonts w:hint="eastAsia"/>
          <w:sz w:val="24"/>
        </w:rPr>
        <w:t>12</w:t>
      </w:r>
      <w:r>
        <w:rPr>
          <w:rFonts w:hint="eastAsia"/>
          <w:sz w:val="24"/>
        </w:rPr>
        <w:t>月</w:t>
      </w:r>
      <w:r>
        <w:rPr>
          <w:rFonts w:hint="eastAsia"/>
          <w:sz w:val="24"/>
        </w:rPr>
        <w:t>8</w:t>
      </w:r>
      <w:r>
        <w:rPr>
          <w:rFonts w:hint="eastAsia"/>
          <w:sz w:val="24"/>
        </w:rPr>
        <w:t>日に発生した「青森県東方沖地震」や令和</w:t>
      </w:r>
      <w:r>
        <w:rPr>
          <w:rFonts w:hint="eastAsia"/>
          <w:sz w:val="24"/>
        </w:rPr>
        <w:t>8</w:t>
      </w:r>
      <w:r>
        <w:rPr>
          <w:rFonts w:hint="eastAsia"/>
          <w:sz w:val="24"/>
        </w:rPr>
        <w:t>年</w:t>
      </w:r>
      <w:r>
        <w:rPr>
          <w:rFonts w:hint="eastAsia"/>
          <w:sz w:val="24"/>
        </w:rPr>
        <w:t>4</w:t>
      </w:r>
      <w:r>
        <w:rPr>
          <w:rFonts w:hint="eastAsia"/>
          <w:sz w:val="24"/>
        </w:rPr>
        <w:t>月</w:t>
      </w:r>
      <w:r>
        <w:rPr>
          <w:rFonts w:hint="eastAsia"/>
          <w:sz w:val="24"/>
        </w:rPr>
        <w:t>20</w:t>
      </w:r>
      <w:r>
        <w:rPr>
          <w:rFonts w:hint="eastAsia"/>
          <w:sz w:val="24"/>
        </w:rPr>
        <w:t>日に発生した「三陸沖地震」では、市内の住家などに被害はなかったものの、「北海道・三陸沖後発地震注意情報」が発表され、日頃の備えの重要性について再認識した人も多いのではないでしょうか。いざという時に適切な防災行動が取れるよう、防災情報の入手方法や、非常時に持ち出すものなどを確認して、備えを万全にしましょう。</w:t>
      </w:r>
    </w:p>
    <w:p>
      <w:pPr>
        <w:pStyle w:val="0"/>
        <w:rPr>
          <w:rFonts w:hint="eastAsia" w:ascii="ＭＳ 明朝" w:hAnsi="ＭＳ 明朝" w:eastAsia="ＭＳ 明朝"/>
          <w:b w:val="0"/>
        </w:rPr>
      </w:pPr>
    </w:p>
    <w:p>
      <w:pPr>
        <w:pStyle w:val="0"/>
        <w:rPr>
          <w:rFonts w:hint="eastAsia" w:ascii="ＭＳ 明朝" w:hAnsi="ＭＳ 明朝" w:eastAsia="ＭＳ 明朝"/>
          <w:b w:val="0"/>
        </w:rPr>
      </w:pPr>
      <w:r>
        <w:rPr>
          <w:rFonts w:hint="eastAsia" w:ascii="ＭＳ 明朝" w:hAnsi="ＭＳ 明朝" w:eastAsia="ＭＳ 明朝"/>
          <w:b w:val="1"/>
        </w:rPr>
        <w:t>避難情報を知ろう！</w:t>
      </w:r>
      <w:r>
        <w:rPr>
          <w:rFonts w:hint="eastAsia" w:ascii="ＭＳ 明朝" w:hAnsi="ＭＳ 明朝" w:eastAsia="ＭＳ 明朝"/>
          <w:b w:val="1"/>
        </w:rPr>
        <w:t>-</w:t>
      </w:r>
      <w:r>
        <w:rPr>
          <w:rFonts w:hint="eastAsia" w:ascii="ＭＳ 明朝" w:hAnsi="ＭＳ 明朝" w:eastAsia="ＭＳ 明朝"/>
          <w:b w:val="1"/>
        </w:rPr>
        <w:t>「警戒レベル」とは？</w:t>
      </w:r>
      <w:r>
        <w:rPr>
          <w:rFonts w:hint="eastAsia" w:ascii="ＭＳ 明朝" w:hAnsi="ＭＳ 明朝" w:eastAsia="ＭＳ 明朝"/>
          <w:b w:val="1"/>
        </w:rPr>
        <w:t>-</w:t>
      </w:r>
    </w:p>
    <w:p>
      <w:pPr>
        <w:pStyle w:val="0"/>
        <w:ind w:firstLine="240" w:firstLineChars="100"/>
        <w:rPr>
          <w:rFonts w:hint="eastAsia" w:ascii="ＭＳ 明朝" w:hAnsi="ＭＳ 明朝" w:eastAsia="ＭＳ 明朝"/>
          <w:b w:val="0"/>
        </w:rPr>
      </w:pPr>
      <w:r>
        <w:rPr>
          <w:rFonts w:hint="eastAsia"/>
          <w:sz w:val="24"/>
        </w:rPr>
        <w:t>自治体や気象庁から発表される避難情報や防災気象情報を用いて、災害から身を守るために取るべき行動を分かりやすく</w:t>
      </w:r>
      <w:r>
        <w:rPr>
          <w:rFonts w:hint="eastAsia"/>
          <w:sz w:val="24"/>
        </w:rPr>
        <w:t>5</w:t>
      </w:r>
      <w:r>
        <w:rPr>
          <w:rFonts w:hint="eastAsia"/>
          <w:sz w:val="24"/>
        </w:rPr>
        <w:t>段階で伝えるものです。</w:t>
      </w:r>
    </w:p>
    <w:tbl>
      <w:tblPr>
        <w:tblStyle w:val="24"/>
        <w:tblW w:w="0" w:type="auto"/>
        <w:tblInd w:w="0" w:type="dxa"/>
        <w:tblLayout w:type="fixed"/>
        <w:tblLook w:firstRow="1" w:lastRow="0" w:firstColumn="1" w:lastColumn="0" w:noHBand="0" w:noVBand="1" w:val="04A0"/>
      </w:tblPr>
      <w:tblGrid>
        <w:gridCol w:w="9638"/>
      </w:tblGrid>
      <w:tr>
        <w:trPr/>
        <w:tc>
          <w:tcPr>
            <w:tcW w:w="9638" w:type="dxa"/>
            <w:vAlign w:val="top"/>
          </w:tcPr>
          <w:p>
            <w:pPr>
              <w:pStyle w:val="0"/>
              <w:rPr>
                <w:rFonts w:hint="eastAsia"/>
              </w:rPr>
            </w:pPr>
            <w:r>
              <w:rPr>
                <w:rFonts w:hint="eastAsia" w:ascii="ＭＳ 明朝" w:hAnsi="ＭＳ 明朝" w:eastAsia="ＭＳ 明朝"/>
                <w:b w:val="0"/>
              </w:rPr>
              <w:t>警戒レベル</w:t>
            </w:r>
            <w:r>
              <w:rPr>
                <w:rFonts w:hint="eastAsia" w:ascii="ＭＳ 明朝" w:hAnsi="ＭＳ 明朝" w:eastAsia="ＭＳ 明朝"/>
                <w:b w:val="0"/>
              </w:rPr>
              <w:t>5</w:t>
            </w:r>
            <w:r>
              <w:rPr>
                <w:rFonts w:hint="eastAsia" w:ascii="ＭＳ 明朝" w:hAnsi="ＭＳ 明朝" w:eastAsia="ＭＳ 明朝"/>
                <w:b w:val="0"/>
              </w:rPr>
              <w:t>　緊急安全確保</w:t>
            </w:r>
          </w:p>
          <w:p>
            <w:pPr>
              <w:pStyle w:val="0"/>
              <w:ind w:leftChars="0" w:firstLine="0" w:firstLineChars="0"/>
              <w:rPr>
                <w:rFonts w:hint="eastAsia" w:ascii="ＭＳ 明朝" w:hAnsi="ＭＳ 明朝" w:eastAsia="ＭＳ 明朝"/>
                <w:b w:val="0"/>
              </w:rPr>
            </w:pPr>
            <w:r>
              <w:rPr>
                <w:rFonts w:hint="eastAsia" w:ascii="ＭＳ 明朝" w:hAnsi="ＭＳ 明朝" w:eastAsia="ＭＳ 明朝"/>
                <w:b w:val="0"/>
              </w:rPr>
              <w:t>既に災害が発生している状況であり、命を守るための最善の行動を取らなければなりません。</w:t>
            </w:r>
          </w:p>
          <w:p>
            <w:pPr>
              <w:pStyle w:val="0"/>
              <w:rPr>
                <w:rFonts w:hint="eastAsia"/>
              </w:rPr>
            </w:pPr>
            <w:r>
              <w:rPr>
                <w:rFonts w:hint="eastAsia" w:ascii="ＭＳ 明朝" w:hAnsi="ＭＳ 明朝" w:eastAsia="ＭＳ 明朝"/>
                <w:b w:val="0"/>
              </w:rPr>
              <w:t>※必ず発令されるものではありません。</w:t>
            </w:r>
          </w:p>
        </w:tc>
      </w:tr>
      <w:tr>
        <w:trPr/>
        <w:tc>
          <w:tcPr>
            <w:tcW w:w="9638" w:type="dxa"/>
            <w:vAlign w:val="top"/>
          </w:tcPr>
          <w:p>
            <w:pPr>
              <w:pStyle w:val="0"/>
              <w:ind w:leftChars="0" w:firstLine="0" w:firstLineChars="0"/>
              <w:jc w:val="center"/>
              <w:rPr>
                <w:rFonts w:hint="eastAsia"/>
              </w:rPr>
            </w:pPr>
            <w:r>
              <w:rPr>
                <w:rFonts w:hint="eastAsia"/>
                <w:b w:val="0"/>
                <w:sz w:val="24"/>
              </w:rPr>
              <w:t>！</w:t>
            </w:r>
            <w:r>
              <w:rPr>
                <w:rFonts w:hint="eastAsia"/>
                <w:sz w:val="24"/>
              </w:rPr>
              <w:t>警戒レベル</w:t>
            </w:r>
            <w:r>
              <w:rPr>
                <w:rFonts w:hint="eastAsia"/>
                <w:sz w:val="24"/>
              </w:rPr>
              <w:t>4</w:t>
            </w:r>
            <w:r>
              <w:rPr>
                <w:rFonts w:hint="eastAsia"/>
                <w:sz w:val="24"/>
              </w:rPr>
              <w:t>までに必ず避難しましょう！</w:t>
            </w:r>
          </w:p>
        </w:tc>
      </w:tr>
      <w:tr>
        <w:trPr/>
        <w:tc>
          <w:tcPr>
            <w:tcW w:w="9638" w:type="dxa"/>
            <w:vAlign w:val="top"/>
          </w:tcPr>
          <w:p>
            <w:pPr>
              <w:pStyle w:val="0"/>
              <w:ind w:leftChars="0" w:firstLine="0" w:firstLineChars="0"/>
              <w:rPr>
                <w:rFonts w:hint="eastAsia" w:ascii="ＭＳ 明朝" w:hAnsi="ＭＳ 明朝" w:eastAsia="ＭＳ 明朝"/>
                <w:b w:val="0"/>
              </w:rPr>
            </w:pPr>
            <w:r>
              <w:rPr>
                <w:rFonts w:hint="eastAsia" w:ascii="ＭＳ 明朝" w:hAnsi="ＭＳ 明朝" w:eastAsia="ＭＳ 明朝"/>
                <w:b w:val="0"/>
              </w:rPr>
              <w:t>警戒レベル</w:t>
            </w:r>
            <w:r>
              <w:rPr>
                <w:rFonts w:hint="eastAsia" w:ascii="ＭＳ 明朝" w:hAnsi="ＭＳ 明朝" w:eastAsia="ＭＳ 明朝"/>
                <w:b w:val="0"/>
              </w:rPr>
              <w:t>4</w:t>
            </w:r>
            <w:r>
              <w:rPr>
                <w:rFonts w:hint="eastAsia" w:ascii="ＭＳ 明朝" w:hAnsi="ＭＳ 明朝" w:eastAsia="ＭＳ 明朝"/>
                <w:b w:val="0"/>
              </w:rPr>
              <w:t>　避難指示</w:t>
            </w:r>
          </w:p>
          <w:p>
            <w:pPr>
              <w:pStyle w:val="0"/>
              <w:jc w:val="left"/>
              <w:rPr>
                <w:rFonts w:hint="eastAsia"/>
                <w:sz w:val="24"/>
              </w:rPr>
            </w:pPr>
            <w:r>
              <w:rPr>
                <w:rFonts w:hint="eastAsia"/>
                <w:sz w:val="24"/>
              </w:rPr>
              <w:t>指定緊急避難所などへの避難行動を開始しなければなりません。</w:t>
            </w:r>
          </w:p>
          <w:p>
            <w:pPr>
              <w:pStyle w:val="0"/>
              <w:jc w:val="center"/>
              <w:rPr>
                <w:rFonts w:hint="eastAsia"/>
              </w:rPr>
            </w:pPr>
            <w:r>
              <w:rPr>
                <w:rFonts w:hint="eastAsia"/>
                <w:sz w:val="24"/>
              </w:rPr>
              <w:t>土砂災害などが発生する恐れが極めて高い状況です。公的な避難場所までの移動が危険と思われる場合は、近くの安全な場所や、自宅内のより安全な場所に避難しましょう。</w:t>
            </w:r>
          </w:p>
        </w:tc>
      </w:tr>
      <w:tr>
        <w:trPr/>
        <w:tc>
          <w:tcPr>
            <w:tcW w:w="9638" w:type="dxa"/>
            <w:vAlign w:val="top"/>
          </w:tcPr>
          <w:p>
            <w:pPr>
              <w:pStyle w:val="0"/>
              <w:ind w:leftChars="0" w:firstLine="0" w:firstLineChars="0"/>
              <w:rPr>
                <w:rFonts w:hint="eastAsia" w:ascii="ＭＳ 明朝" w:hAnsi="ＭＳ 明朝" w:eastAsia="ＭＳ 明朝"/>
                <w:b w:val="0"/>
              </w:rPr>
            </w:pPr>
            <w:r>
              <w:rPr>
                <w:rFonts w:hint="eastAsia"/>
                <w:sz w:val="24"/>
              </w:rPr>
              <w:t>警戒レベル</w:t>
            </w:r>
            <w:r>
              <w:rPr>
                <w:rFonts w:hint="eastAsia"/>
                <w:sz w:val="24"/>
              </w:rPr>
              <w:t>3</w:t>
            </w:r>
            <w:r>
              <w:rPr>
                <w:rFonts w:hint="eastAsia"/>
                <w:sz w:val="24"/>
              </w:rPr>
              <w:t>　高齢者等避難</w:t>
            </w:r>
          </w:p>
          <w:p>
            <w:pPr>
              <w:pStyle w:val="0"/>
              <w:rPr>
                <w:rFonts w:hint="eastAsia"/>
              </w:rPr>
            </w:pPr>
            <w:r>
              <w:rPr>
                <w:rFonts w:hint="eastAsia" w:ascii="ＭＳ 明朝" w:hAnsi="ＭＳ 明朝" w:eastAsia="ＭＳ 明朝"/>
                <w:b w:val="0"/>
              </w:rPr>
              <w:t>高齢者や乳幼児、障がい者など、避難に時間を要する人とその支援者は、避難行動を開始しましょう。それ以外の人は避難の準備を行い、危険を感じたら自主的に避難する段階です。</w:t>
            </w:r>
          </w:p>
        </w:tc>
      </w:tr>
      <w:tr>
        <w:trPr/>
        <w:tc>
          <w:tcPr>
            <w:tcW w:w="9638" w:type="dxa"/>
            <w:vAlign w:val="top"/>
          </w:tcPr>
          <w:p>
            <w:pPr>
              <w:pStyle w:val="0"/>
              <w:ind w:leftChars="0" w:firstLine="0" w:firstLineChars="0"/>
              <w:rPr>
                <w:rFonts w:hint="eastAsia" w:ascii="ＭＳ 明朝" w:hAnsi="ＭＳ 明朝" w:eastAsia="ＭＳ 明朝"/>
                <w:b w:val="0"/>
              </w:rPr>
            </w:pPr>
            <w:r>
              <w:rPr>
                <w:rFonts w:hint="eastAsia" w:ascii="ＭＳ 明朝" w:hAnsi="ＭＳ 明朝" w:eastAsia="ＭＳ 明朝"/>
                <w:b w:val="0"/>
              </w:rPr>
              <w:t>警戒レベル</w:t>
            </w:r>
            <w:r>
              <w:rPr>
                <w:rFonts w:hint="eastAsia" w:ascii="ＭＳ 明朝" w:hAnsi="ＭＳ 明朝" w:eastAsia="ＭＳ 明朝"/>
                <w:b w:val="0"/>
              </w:rPr>
              <w:t>2</w:t>
            </w:r>
            <w:r>
              <w:rPr>
                <w:rFonts w:hint="eastAsia" w:ascii="ＭＳ 明朝" w:hAnsi="ＭＳ 明朝" w:eastAsia="ＭＳ 明朝"/>
                <w:b w:val="0"/>
              </w:rPr>
              <w:t>　大雨注意報など</w:t>
            </w:r>
          </w:p>
          <w:p>
            <w:pPr>
              <w:pStyle w:val="0"/>
              <w:rPr>
                <w:rFonts w:hint="eastAsia"/>
              </w:rPr>
            </w:pPr>
            <w:r>
              <w:rPr>
                <w:rFonts w:hint="eastAsia" w:ascii="ＭＳ 明朝" w:hAnsi="ＭＳ 明朝" w:eastAsia="ＭＳ 明朝"/>
                <w:b w:val="0"/>
              </w:rPr>
              <w:t>ハザードマップなどで避難経路などの再確認や、避難情報の把握手段の再確認をし、自らの避難行動を確認しましょう。</w:t>
            </w:r>
          </w:p>
        </w:tc>
      </w:tr>
      <w:tr>
        <w:trPr/>
        <w:tc>
          <w:tcPr>
            <w:tcW w:w="9638" w:type="dxa"/>
            <w:vAlign w:val="top"/>
          </w:tcPr>
          <w:p>
            <w:pPr>
              <w:pStyle w:val="0"/>
              <w:ind w:leftChars="0" w:firstLine="0" w:firstLineChars="0"/>
              <w:rPr>
                <w:rFonts w:hint="eastAsia" w:ascii="ＭＳ 明朝" w:hAnsi="ＭＳ 明朝" w:eastAsia="ＭＳ 明朝"/>
                <w:b w:val="0"/>
              </w:rPr>
            </w:pPr>
            <w:r>
              <w:rPr>
                <w:rFonts w:hint="eastAsia" w:ascii="ＭＳ 明朝" w:hAnsi="ＭＳ 明朝" w:eastAsia="ＭＳ 明朝"/>
                <w:b w:val="0"/>
              </w:rPr>
              <w:t>警戒レベル</w:t>
            </w:r>
            <w:r>
              <w:rPr>
                <w:rFonts w:hint="eastAsia" w:ascii="ＭＳ 明朝" w:hAnsi="ＭＳ 明朝" w:eastAsia="ＭＳ 明朝"/>
                <w:b w:val="0"/>
              </w:rPr>
              <w:t>1</w:t>
            </w:r>
            <w:r>
              <w:rPr>
                <w:rFonts w:hint="eastAsia" w:ascii="ＭＳ 明朝" w:hAnsi="ＭＳ 明朝" w:eastAsia="ＭＳ 明朝"/>
                <w:b w:val="0"/>
              </w:rPr>
              <w:t>　早期注意情報</w:t>
            </w:r>
          </w:p>
          <w:p>
            <w:pPr>
              <w:pStyle w:val="0"/>
              <w:rPr>
                <w:rFonts w:hint="eastAsia"/>
              </w:rPr>
            </w:pPr>
            <w:r>
              <w:rPr>
                <w:rFonts w:hint="eastAsia" w:ascii="ＭＳ 明朝" w:hAnsi="ＭＳ 明朝" w:eastAsia="ＭＳ 明朝"/>
                <w:b w:val="0"/>
              </w:rPr>
              <w:t>防災気象情報などの最新情報に注意して、災害への心構えを高めましょう。</w:t>
            </w:r>
          </w:p>
        </w:tc>
      </w:tr>
    </w:tbl>
    <w:p>
      <w:pPr>
        <w:pStyle w:val="0"/>
        <w:ind w:leftChars="0" w:hanging="240" w:hangingChars="100"/>
        <w:rPr>
          <w:rFonts w:hint="eastAsia" w:ascii="ＭＳ 明朝" w:hAnsi="ＭＳ 明朝" w:eastAsia="ＭＳ 明朝"/>
          <w:b w:val="0"/>
        </w:rPr>
      </w:pPr>
      <w:r>
        <w:rPr>
          <w:rFonts w:hint="eastAsia" w:ascii="ＭＳ 明朝" w:hAnsi="ＭＳ 明朝" w:eastAsia="ＭＳ 明朝"/>
          <w:b w:val="0"/>
        </w:rPr>
        <w:t>※レベル１・</w:t>
      </w:r>
      <w:r>
        <w:rPr>
          <w:rFonts w:hint="eastAsia" w:ascii="ＭＳ 明朝" w:hAnsi="ＭＳ 明朝" w:eastAsia="ＭＳ 明朝"/>
          <w:b w:val="0"/>
        </w:rPr>
        <w:t>2</w:t>
      </w:r>
      <w:r>
        <w:rPr>
          <w:rFonts w:hint="eastAsia" w:ascii="ＭＳ 明朝" w:hAnsi="ＭＳ 明朝" w:eastAsia="ＭＳ 明朝"/>
          <w:b w:val="0"/>
        </w:rPr>
        <w:t>の防災気象情報は気象庁が発表し、レベル</w:t>
      </w:r>
      <w:r>
        <w:rPr>
          <w:rFonts w:hint="eastAsia" w:ascii="ＭＳ 明朝" w:hAnsi="ＭＳ 明朝" w:eastAsia="ＭＳ 明朝"/>
          <w:b w:val="0"/>
        </w:rPr>
        <w:t>3</w:t>
      </w:r>
      <w:r>
        <w:rPr>
          <w:rFonts w:hint="eastAsia" w:ascii="ＭＳ 明朝" w:hAnsi="ＭＳ 明朝" w:eastAsia="ＭＳ 明朝"/>
          <w:b w:val="0"/>
        </w:rPr>
        <w:t>～</w:t>
      </w:r>
      <w:r>
        <w:rPr>
          <w:rFonts w:hint="eastAsia" w:ascii="ＭＳ 明朝" w:hAnsi="ＭＳ 明朝" w:eastAsia="ＭＳ 明朝"/>
          <w:b w:val="0"/>
        </w:rPr>
        <w:t>5</w:t>
      </w:r>
      <w:r>
        <w:rPr>
          <w:rFonts w:hint="eastAsia" w:ascii="ＭＳ 明朝" w:hAnsi="ＭＳ 明朝" w:eastAsia="ＭＳ 明朝"/>
          <w:b w:val="0"/>
        </w:rPr>
        <w:t>の避難情報は市が発令します。また、各種情報は警戒レベル</w:t>
      </w:r>
      <w:r>
        <w:rPr>
          <w:rFonts w:hint="eastAsia" w:ascii="ＭＳ 明朝" w:hAnsi="ＭＳ 明朝" w:eastAsia="ＭＳ 明朝"/>
          <w:b w:val="0"/>
        </w:rPr>
        <w:t>1</w:t>
      </w:r>
      <w:r>
        <w:rPr>
          <w:rFonts w:hint="eastAsia" w:ascii="ＭＳ 明朝" w:hAnsi="ＭＳ 明朝" w:eastAsia="ＭＳ 明朝"/>
          <w:b w:val="0"/>
        </w:rPr>
        <w:t>～</w:t>
      </w:r>
      <w:r>
        <w:rPr>
          <w:rFonts w:hint="eastAsia" w:ascii="ＭＳ 明朝" w:hAnsi="ＭＳ 明朝" w:eastAsia="ＭＳ 明朝"/>
          <w:b w:val="0"/>
        </w:rPr>
        <w:t>5</w:t>
      </w:r>
      <w:r>
        <w:rPr>
          <w:rFonts w:hint="eastAsia" w:ascii="ＭＳ 明朝" w:hAnsi="ＭＳ 明朝" w:eastAsia="ＭＳ 明朝"/>
          <w:b w:val="0"/>
        </w:rPr>
        <w:t>の順番で発表されるとは限りません。状況が急変することもあります。</w:t>
      </w:r>
    </w:p>
    <w:p>
      <w:pPr>
        <w:pStyle w:val="0"/>
        <w:ind w:leftChars="0" w:firstLine="0" w:firstLineChars="0"/>
        <w:rPr>
          <w:rFonts w:hint="eastAsia" w:ascii="ＭＳ 明朝" w:hAnsi="ＭＳ 明朝" w:eastAsia="ＭＳ 明朝"/>
          <w:b w:val="0"/>
        </w:rPr>
      </w:pPr>
    </w:p>
    <w:p>
      <w:pPr>
        <w:pStyle w:val="0"/>
        <w:ind w:leftChars="0" w:firstLine="0" w:firstLineChars="0"/>
        <w:rPr>
          <w:rFonts w:hint="eastAsia" w:ascii="ＭＳ 明朝" w:hAnsi="ＭＳ 明朝" w:eastAsia="ＭＳ 明朝"/>
          <w:b w:val="1"/>
        </w:rPr>
      </w:pPr>
      <w:r>
        <w:rPr>
          <w:rFonts w:hint="eastAsia" w:ascii="ＭＳ 明朝" w:hAnsi="ＭＳ 明朝" w:eastAsia="ＭＳ 明朝"/>
          <w:b w:val="1"/>
        </w:rPr>
        <w:t>土砂災害警戒区域を確認しましょう</w:t>
      </w:r>
    </w:p>
    <w:p>
      <w:pPr>
        <w:pStyle w:val="0"/>
        <w:rPr>
          <w:rFonts w:hint="eastAsia" w:ascii="ＭＳ 明朝" w:hAnsi="ＭＳ 明朝" w:eastAsia="ＭＳ 明朝"/>
          <w:b w:val="0"/>
        </w:rPr>
      </w:pPr>
      <w:r>
        <w:rPr>
          <w:rFonts w:hint="eastAsia" w:ascii="ＭＳ 明朝" w:hAnsi="ＭＳ 明朝" w:eastAsia="ＭＳ 明朝"/>
          <w:b w:val="0"/>
          <w:sz w:val="24"/>
        </w:rPr>
        <w:t>問い合わせ　防災安全課危機防災担当</w:t>
      </w:r>
      <w:r>
        <w:rPr>
          <w:rFonts w:hint="eastAsia" w:ascii="ＭＳ 明朝" w:hAnsi="ＭＳ 明朝" w:eastAsia="ＭＳ 明朝"/>
          <w:b w:val="0"/>
          <w:sz w:val="24"/>
        </w:rPr>
        <w:t xml:space="preserve">  </w:t>
      </w:r>
      <w:r>
        <w:rPr>
          <w:rFonts w:hint="eastAsia" w:ascii="ＭＳ 明朝" w:hAnsi="ＭＳ 明朝" w:eastAsia="ＭＳ 明朝"/>
          <w:b w:val="0"/>
          <w:sz w:val="24"/>
        </w:rPr>
        <w:t>電話</w:t>
      </w:r>
      <w:r>
        <w:rPr>
          <w:rFonts w:hint="eastAsia" w:ascii="ＭＳ 明朝" w:hAnsi="ＭＳ 明朝" w:eastAsia="ＭＳ 明朝"/>
          <w:b w:val="0"/>
          <w:sz w:val="24"/>
        </w:rPr>
        <w:t>23-5144</w:t>
      </w:r>
    </w:p>
    <w:p>
      <w:pPr>
        <w:pStyle w:val="0"/>
        <w:ind w:leftChars="0" w:firstLine="0" w:firstLineChars="0"/>
        <w:rPr>
          <w:rFonts w:hint="eastAsia" w:ascii="ＭＳ 明朝" w:hAnsi="ＭＳ 明朝" w:eastAsia="ＭＳ 明朝"/>
          <w:b w:val="1"/>
        </w:rPr>
      </w:pPr>
      <w:r>
        <w:rPr>
          <w:rFonts w:hint="eastAsia" w:ascii="ＭＳ 明朝" w:hAnsi="ＭＳ 明朝" w:eastAsia="ＭＳ 明朝"/>
          <w:b w:val="0"/>
          <w:sz w:val="24"/>
        </w:rPr>
        <w:t>問い合わせ　建設課道路維持担当　電話</w:t>
      </w:r>
      <w:r>
        <w:rPr>
          <w:rFonts w:hint="eastAsia" w:ascii="ＭＳ 明朝" w:hAnsi="ＭＳ 明朝" w:eastAsia="ＭＳ 明朝"/>
          <w:b w:val="0"/>
          <w:sz w:val="24"/>
        </w:rPr>
        <w:t>23-8015</w:t>
      </w:r>
    </w:p>
    <w:p>
      <w:pPr>
        <w:pStyle w:val="0"/>
        <w:ind w:left="0" w:leftChars="0" w:firstLine="240" w:firstLineChars="100"/>
        <w:rPr>
          <w:rFonts w:hint="eastAsia" w:ascii="ＭＳ 明朝" w:hAnsi="ＭＳ 明朝" w:eastAsia="ＭＳ 明朝"/>
          <w:b w:val="0"/>
        </w:rPr>
      </w:pPr>
      <w:r>
        <w:rPr>
          <w:rFonts w:hint="eastAsia" w:ascii="ＭＳ 明朝" w:hAnsi="ＭＳ 明朝" w:eastAsia="ＭＳ 明朝"/>
          <w:b w:val="0"/>
        </w:rPr>
        <w:t>斜面などの土砂災害の被害を受ける恐れがある区域は、宮城県が土砂災害警戒区域に指定しています。</w:t>
      </w:r>
    </w:p>
    <w:p>
      <w:pPr>
        <w:pStyle w:val="0"/>
        <w:ind w:left="0" w:leftChars="0" w:firstLine="240" w:firstLineChars="100"/>
        <w:rPr>
          <w:rFonts w:hint="eastAsia" w:ascii="ＭＳ 明朝" w:hAnsi="ＭＳ 明朝" w:eastAsia="ＭＳ 明朝"/>
          <w:b w:val="0"/>
        </w:rPr>
      </w:pPr>
      <w:r>
        <w:rPr>
          <w:rFonts w:hint="eastAsia" w:ascii="ＭＳ 明朝" w:hAnsi="ＭＳ 明朝" w:eastAsia="ＭＳ 明朝"/>
          <w:b w:val="0"/>
        </w:rPr>
        <w:t>宮城県砂防総合情報システムや市ウェブサイトで、事前に指定されている区域を確認しておきましょう。</w:t>
      </w:r>
    </w:p>
    <w:p>
      <w:pPr>
        <w:pStyle w:val="0"/>
        <w:ind w:left="0" w:leftChars="0" w:firstLine="240" w:firstLineChars="100"/>
        <w:rPr>
          <w:rFonts w:hint="eastAsia" w:ascii="ＭＳ 明朝" w:hAnsi="ＭＳ 明朝" w:eastAsia="ＭＳ 明朝"/>
          <w:b w:val="0"/>
        </w:rPr>
      </w:pPr>
      <w:r>
        <w:rPr>
          <w:rFonts w:hint="eastAsia" w:ascii="ＭＳ 明朝" w:hAnsi="ＭＳ 明朝" w:eastAsia="ＭＳ 明朝"/>
          <w:b w:val="0"/>
        </w:rPr>
        <w:t>6</w:t>
      </w:r>
      <w:r>
        <w:rPr>
          <w:rFonts w:hint="eastAsia" w:ascii="ＭＳ 明朝" w:hAnsi="ＭＳ 明朝" w:eastAsia="ＭＳ 明朝"/>
          <w:b w:val="0"/>
        </w:rPr>
        <w:t>月は「土砂災害防止月間」です。</w:t>
      </w:r>
      <w:r>
        <w:rPr>
          <w:rFonts w:hint="eastAsia"/>
          <w:sz w:val="24"/>
        </w:rPr>
        <w:t>これからの梅雨の時期は、集中豪雨や長雨により土砂災害が発生する危険が高まります。気象庁の注意報・警報・土砂災害警戒情報や前兆現象に注意し、異変を感じた際は、早急に避難しましょう</w:t>
      </w:r>
      <w:r>
        <w:rPr>
          <w:rFonts w:hint="eastAsia"/>
        </w:rPr>
        <w:t>。</w:t>
      </w:r>
    </w:p>
    <w:p>
      <w:pPr>
        <w:pStyle w:val="0"/>
        <w:ind w:leftChars="0" w:firstLine="0" w:firstLineChars="0"/>
        <w:rPr>
          <w:rFonts w:hint="eastAsia" w:ascii="ＭＳ 明朝" w:hAnsi="ＭＳ 明朝" w:eastAsia="ＭＳ 明朝"/>
          <w:b w:val="0"/>
        </w:rPr>
      </w:pPr>
    </w:p>
    <w:p>
      <w:pPr>
        <w:pStyle w:val="0"/>
        <w:rPr>
          <w:rFonts w:hint="eastAsia" w:ascii="ＭＳ 明朝" w:hAnsi="ＭＳ 明朝" w:eastAsia="ＭＳ 明朝"/>
          <w:b w:val="0"/>
        </w:rPr>
      </w:pPr>
      <w:r>
        <w:rPr>
          <w:rFonts w:hint="eastAsia" w:ascii="ＭＳ 明朝" w:hAnsi="ＭＳ 明朝" w:eastAsia="ＭＳ 明朝"/>
          <w:b w:val="1"/>
        </w:rPr>
        <w:t>土砂災害警戒区域情報</w:t>
      </w:r>
    </w:p>
    <w:p>
      <w:pPr>
        <w:pStyle w:val="0"/>
        <w:ind w:left="120" w:hanging="120" w:hangingChars="50"/>
        <w:rPr>
          <w:rFonts w:hint="eastAsia" w:ascii="ＭＳ 明朝" w:hAnsi="ＭＳ 明朝" w:eastAsia="ＭＳ 明朝"/>
          <w:b w:val="0"/>
        </w:rPr>
      </w:pPr>
      <w:r>
        <w:rPr>
          <w:rFonts w:hint="eastAsia" w:ascii="ＭＳ 明朝" w:hAnsi="ＭＳ 明朝" w:eastAsia="ＭＳ 明朝"/>
          <w:b w:val="0"/>
        </w:rPr>
        <w:t>▶宮城県砂防総合情報システム</w:t>
      </w:r>
    </w:p>
    <w:p>
      <w:pPr>
        <w:pStyle w:val="0"/>
        <w:ind w:left="120" w:hanging="120" w:hangingChars="50"/>
        <w:rPr>
          <w:rFonts w:hint="eastAsia" w:ascii="ＭＳ 明朝" w:hAnsi="ＭＳ 明朝" w:eastAsia="ＭＳ 明朝"/>
          <w:b w:val="0"/>
        </w:rPr>
      </w:pPr>
      <w:r>
        <w:rPr>
          <w:rFonts w:hint="eastAsia" w:ascii="ＭＳ 明朝" w:hAnsi="ＭＳ 明朝" w:eastAsia="ＭＳ 明朝"/>
          <w:b w:val="0"/>
        </w:rPr>
        <w:t xml:space="preserve"> </w:t>
      </w:r>
      <w:r>
        <w:rPr>
          <w:rFonts w:hint="eastAsia" w:ascii="ＭＳ 明朝" w:hAnsi="ＭＳ 明朝" w:eastAsia="ＭＳ 明朝"/>
          <w:b w:val="0"/>
        </w:rPr>
        <w:t>二次元コード</w:t>
      </w:r>
    </w:p>
    <w:p>
      <w:pPr>
        <w:pStyle w:val="0"/>
        <w:ind w:left="120" w:hanging="120" w:hangingChars="50"/>
        <w:rPr>
          <w:rFonts w:hint="eastAsia" w:ascii="ＭＳ 明朝" w:hAnsi="ＭＳ 明朝" w:eastAsia="ＭＳ 明朝"/>
          <w:b w:val="0"/>
        </w:rPr>
      </w:pPr>
      <w:r>
        <w:rPr>
          <w:rFonts w:hint="eastAsia" w:ascii="ＭＳ 明朝" w:hAnsi="ＭＳ 明朝" w:eastAsia="ＭＳ 明朝"/>
          <w:b w:val="0"/>
        </w:rPr>
        <w:t>▶市ウェブサイト</w:t>
      </w:r>
    </w:p>
    <w:p>
      <w:pPr>
        <w:pStyle w:val="0"/>
        <w:ind w:left="120" w:hanging="120" w:hangingChars="50"/>
        <w:rPr>
          <w:rFonts w:hint="eastAsia" w:ascii="ＭＳ 明朝" w:hAnsi="ＭＳ 明朝" w:eastAsia="ＭＳ 明朝"/>
          <w:b w:val="0"/>
        </w:rPr>
      </w:pPr>
      <w:r>
        <w:rPr>
          <w:rFonts w:hint="eastAsia" w:ascii="ＭＳ 明朝" w:hAnsi="ＭＳ 明朝" w:eastAsia="ＭＳ 明朝"/>
          <w:b w:val="0"/>
        </w:rPr>
        <w:t xml:space="preserve"> </w:t>
      </w:r>
      <w:r>
        <w:rPr>
          <w:rFonts w:hint="eastAsia" w:ascii="ＭＳ 明朝" w:hAnsi="ＭＳ 明朝" w:eastAsia="ＭＳ 明朝"/>
          <w:b w:val="0"/>
        </w:rPr>
        <w:t>二次元コード</w:t>
      </w:r>
    </w:p>
    <w:p>
      <w:pPr>
        <w:pStyle w:val="0"/>
        <w:ind w:left="120" w:hanging="120" w:hangingChars="50"/>
        <w:rPr>
          <w:rFonts w:hint="eastAsia" w:ascii="ＭＳ 明朝" w:hAnsi="ＭＳ 明朝" w:eastAsia="ＭＳ 明朝"/>
          <w:b w:val="0"/>
        </w:rPr>
      </w:pPr>
    </w:p>
    <w:p>
      <w:pPr>
        <w:pStyle w:val="0"/>
        <w:ind w:left="120" w:hanging="120" w:hangingChars="50"/>
        <w:rPr>
          <w:rFonts w:hint="eastAsia" w:ascii="ＭＳ 明朝" w:hAnsi="ＭＳ 明朝" w:eastAsia="ＭＳ 明朝"/>
          <w:b w:val="0"/>
        </w:rPr>
      </w:pPr>
      <w:r>
        <w:rPr>
          <w:rFonts w:hint="eastAsia" w:ascii="ＭＳ 明朝" w:hAnsi="ＭＳ 明朝" w:eastAsia="ＭＳ 明朝"/>
          <w:b w:val="1"/>
        </w:rPr>
        <w:t>大崎市指定避難場所・避難所</w:t>
      </w:r>
    </w:p>
    <w:p>
      <w:pPr>
        <w:pStyle w:val="0"/>
        <w:ind w:left="120" w:hanging="120" w:hangingChars="50"/>
        <w:rPr>
          <w:rFonts w:hint="eastAsia" w:ascii="ＭＳ 明朝" w:hAnsi="ＭＳ 明朝" w:eastAsia="ＭＳ 明朝"/>
          <w:b w:val="0"/>
        </w:rPr>
      </w:pPr>
      <w:r>
        <w:rPr>
          <w:rFonts w:hint="eastAsia" w:ascii="ＭＳ 明朝" w:hAnsi="ＭＳ 明朝" w:eastAsia="ＭＳ 明朝"/>
          <w:b w:val="0"/>
        </w:rPr>
        <w:t>▶市ウェブサイト</w:t>
      </w:r>
    </w:p>
    <w:p>
      <w:pPr>
        <w:pStyle w:val="0"/>
        <w:ind w:left="120" w:hanging="120" w:hangingChars="50"/>
        <w:rPr>
          <w:rFonts w:hint="eastAsia" w:ascii="ＭＳ 明朝" w:hAnsi="ＭＳ 明朝" w:eastAsia="ＭＳ 明朝"/>
          <w:b w:val="0"/>
        </w:rPr>
      </w:pPr>
      <w:r>
        <w:rPr>
          <w:rFonts w:hint="eastAsia" w:ascii="ＭＳ 明朝" w:hAnsi="ＭＳ 明朝" w:eastAsia="ＭＳ 明朝"/>
          <w:b w:val="0"/>
        </w:rPr>
        <w:t xml:space="preserve"> </w:t>
      </w:r>
      <w:r>
        <w:rPr>
          <w:rFonts w:hint="eastAsia" w:ascii="ＭＳ 明朝" w:hAnsi="ＭＳ 明朝" w:eastAsia="ＭＳ 明朝"/>
          <w:b w:val="0"/>
        </w:rPr>
        <w:t>二次元コード</w:t>
      </w:r>
    </w:p>
    <w:p>
      <w:pPr>
        <w:pStyle w:val="0"/>
        <w:ind w:left="120" w:hanging="120" w:hangingChars="50"/>
        <w:rPr>
          <w:rFonts w:hint="eastAsia" w:ascii="ＭＳ 明朝" w:hAnsi="ＭＳ 明朝" w:eastAsia="ＭＳ 明朝"/>
          <w:b w:val="0"/>
        </w:rPr>
      </w:pPr>
    </w:p>
    <w:p>
      <w:pPr>
        <w:pStyle w:val="0"/>
        <w:ind w:left="120" w:hanging="120" w:hangingChars="50"/>
        <w:rPr>
          <w:rFonts w:hint="eastAsia" w:ascii="ＭＳ 明朝" w:hAnsi="ＭＳ 明朝" w:eastAsia="ＭＳ 明朝"/>
          <w:b w:val="0"/>
        </w:rPr>
      </w:pPr>
      <w:r>
        <w:rPr>
          <w:rFonts w:hint="eastAsia" w:ascii="ＭＳ 明朝" w:hAnsi="ＭＳ 明朝" w:eastAsia="ＭＳ 明朝"/>
          <w:b w:val="1"/>
        </w:rPr>
        <w:t>「大崎市デジタル防災訓練」をやってみよう</w:t>
      </w:r>
    </w:p>
    <w:p>
      <w:pPr>
        <w:pStyle w:val="0"/>
        <w:ind w:left="0" w:leftChars="0" w:firstLine="0" w:firstLineChars="0"/>
        <w:rPr>
          <w:rFonts w:hint="eastAsia" w:ascii="ＭＳ 明朝" w:hAnsi="ＭＳ 明朝" w:eastAsia="ＭＳ 明朝"/>
          <w:b w:val="0"/>
        </w:rPr>
      </w:pPr>
      <w:r>
        <w:rPr>
          <w:rFonts w:hint="eastAsia" w:ascii="ＭＳ 明朝" w:hAnsi="ＭＳ 明朝" w:eastAsia="ＭＳ 明朝"/>
          <w:b w:val="1"/>
        </w:rPr>
        <w:t>　</w:t>
      </w:r>
      <w:r>
        <w:rPr>
          <w:rFonts w:hint="eastAsia" w:ascii="ＭＳ 明朝" w:hAnsi="ＭＳ 明朝" w:eastAsia="ＭＳ 明朝"/>
          <w:b w:val="0"/>
        </w:rPr>
        <w:t>市では、スマートフォンを活用した「大崎市デジタル防災訓練」を行っています。</w:t>
      </w:r>
    </w:p>
    <w:p>
      <w:pPr>
        <w:pStyle w:val="0"/>
        <w:ind w:left="0" w:leftChars="0" w:firstLine="0" w:firstLineChars="0"/>
        <w:rPr>
          <w:rFonts w:hint="eastAsia" w:ascii="ＭＳ 明朝" w:hAnsi="ＭＳ 明朝" w:eastAsia="ＭＳ 明朝"/>
          <w:b w:val="0"/>
        </w:rPr>
      </w:pPr>
      <w:r>
        <w:rPr>
          <w:rFonts w:hint="eastAsia" w:ascii="ＭＳ 明朝" w:hAnsi="ＭＳ 明朝" w:eastAsia="ＭＳ 明朝"/>
          <w:b w:val="0"/>
        </w:rPr>
        <w:t>　訓練内容には「豪雨・台風編」と「震災編」の</w:t>
      </w:r>
      <w:r>
        <w:rPr>
          <w:rFonts w:hint="eastAsia" w:ascii="ＭＳ 明朝" w:hAnsi="ＭＳ 明朝" w:eastAsia="ＭＳ 明朝"/>
          <w:b w:val="0"/>
        </w:rPr>
        <w:t>2</w:t>
      </w:r>
      <w:r>
        <w:rPr>
          <w:rFonts w:hint="eastAsia" w:ascii="ＭＳ 明朝" w:hAnsi="ＭＳ 明朝" w:eastAsia="ＭＳ 明朝"/>
          <w:b w:val="0"/>
        </w:rPr>
        <w:t>種類があり、画面に表示される問いに答えながら「避難するときに気を付けること」や「今、地震が起きたらどうする」などといった具体的な場面をイメージして、災害時の行動についてシミュレーションすることができます。市</w:t>
      </w:r>
      <w:r>
        <w:rPr>
          <w:rFonts w:hint="eastAsia" w:ascii="ＭＳ 明朝" w:hAnsi="ＭＳ 明朝" w:eastAsia="ＭＳ 明朝"/>
          <w:b w:val="0"/>
        </w:rPr>
        <w:t>LINE</w:t>
      </w:r>
      <w:r>
        <w:rPr>
          <w:rFonts w:hint="eastAsia" w:ascii="ＭＳ 明朝" w:hAnsi="ＭＳ 明朝" w:eastAsia="ＭＳ 明朝"/>
          <w:b w:val="0"/>
        </w:rPr>
        <w:t>公式アカウントを友だち追加することで、いつでもどこでも防災訓練に取り組むことができます。いざという時に自分自身や家族の命を守るため、「大崎市デジタル防災訓練」で災害への備えを確認しておきましょう。</w:t>
      </w:r>
    </w:p>
    <w:p>
      <w:pPr>
        <w:pStyle w:val="0"/>
        <w:ind w:left="120" w:hanging="120" w:hangingChars="50"/>
        <w:rPr>
          <w:rFonts w:hint="eastAsia" w:ascii="ＭＳ 明朝" w:hAnsi="ＭＳ 明朝" w:eastAsia="ＭＳ 明朝"/>
          <w:b w:val="0"/>
        </w:rPr>
      </w:pPr>
    </w:p>
    <w:p>
      <w:pPr>
        <w:pStyle w:val="0"/>
        <w:ind w:left="120" w:hanging="120" w:hangingChars="50"/>
        <w:rPr>
          <w:rFonts w:hint="eastAsia" w:ascii="ＭＳ 明朝" w:hAnsi="ＭＳ 明朝" w:eastAsia="ＭＳ 明朝"/>
          <w:b w:val="0"/>
        </w:rPr>
      </w:pPr>
      <w:r>
        <w:rPr>
          <w:rFonts w:hint="eastAsia" w:asciiTheme="minorEastAsia" w:hAnsiTheme="minorEastAsia" w:eastAsiaTheme="minorEastAsia"/>
          <w:b w:val="0"/>
          <w:sz w:val="24"/>
        </w:rPr>
        <w:t>画像：</w:t>
      </w:r>
      <w:r>
        <w:rPr>
          <w:rFonts w:hint="eastAsia" w:asciiTheme="minorEastAsia" w:hAnsiTheme="minorEastAsia" w:eastAsiaTheme="minorEastAsia"/>
          <w:b w:val="0"/>
          <w:sz w:val="24"/>
        </w:rPr>
        <w:t>Step1</w:t>
      </w:r>
      <w:r>
        <w:rPr>
          <w:rFonts w:hint="eastAsia" w:asciiTheme="minorEastAsia" w:hAnsiTheme="minorEastAsia" w:eastAsiaTheme="minorEastAsia"/>
          <w:b w:val="0"/>
          <w:sz w:val="24"/>
        </w:rPr>
        <w:t>　メインメニューから「防災」を選択</w:t>
      </w:r>
    </w:p>
    <w:p>
      <w:pPr>
        <w:pStyle w:val="0"/>
        <w:ind w:left="120" w:hanging="120" w:hangingChars="50"/>
        <w:rPr>
          <w:rFonts w:hint="eastAsia" w:ascii="ＭＳ 明朝" w:hAnsi="ＭＳ 明朝" w:eastAsia="ＭＳ 明朝"/>
          <w:b w:val="0"/>
        </w:rPr>
      </w:pPr>
      <w:r>
        <w:rPr>
          <w:rFonts w:hint="eastAsia" w:asciiTheme="minorEastAsia" w:hAnsiTheme="minorEastAsia" w:eastAsiaTheme="minorEastAsia"/>
          <w:b w:val="0"/>
          <w:sz w:val="24"/>
        </w:rPr>
        <w:t>画像：</w:t>
      </w:r>
      <w:r>
        <w:rPr>
          <w:rFonts w:hint="eastAsia" w:asciiTheme="minorEastAsia" w:hAnsiTheme="minorEastAsia" w:eastAsiaTheme="minorEastAsia"/>
          <w:b w:val="0"/>
          <w:sz w:val="24"/>
        </w:rPr>
        <w:t>Step2</w:t>
      </w:r>
      <w:r>
        <w:rPr>
          <w:rFonts w:hint="eastAsia" w:asciiTheme="minorEastAsia" w:hAnsiTheme="minorEastAsia" w:eastAsiaTheme="minorEastAsia"/>
          <w:b w:val="0"/>
          <w:sz w:val="24"/>
        </w:rPr>
        <w:t>　「デジタル防災訓練」を選択</w:t>
      </w:r>
    </w:p>
    <w:p>
      <w:pPr>
        <w:pStyle w:val="0"/>
        <w:ind w:left="120" w:hanging="120" w:hangingChars="50"/>
        <w:rPr>
          <w:rFonts w:hint="eastAsia" w:ascii="ＭＳ 明朝" w:hAnsi="ＭＳ 明朝" w:eastAsia="ＭＳ 明朝"/>
          <w:b w:val="0"/>
        </w:rPr>
      </w:pPr>
      <w:r>
        <w:rPr>
          <w:rFonts w:hint="eastAsia" w:asciiTheme="minorEastAsia" w:hAnsiTheme="minorEastAsia" w:eastAsiaTheme="minorEastAsia"/>
          <w:b w:val="0"/>
          <w:sz w:val="24"/>
        </w:rPr>
        <w:t>画像：</w:t>
      </w:r>
      <w:r>
        <w:rPr>
          <w:rFonts w:hint="eastAsia" w:asciiTheme="minorEastAsia" w:hAnsiTheme="minorEastAsia" w:eastAsiaTheme="minorEastAsia"/>
          <w:b w:val="0"/>
          <w:sz w:val="24"/>
        </w:rPr>
        <w:t>Step3</w:t>
      </w:r>
      <w:r>
        <w:rPr>
          <w:rFonts w:hint="eastAsia" w:asciiTheme="minorEastAsia" w:hAnsiTheme="minorEastAsia" w:eastAsiaTheme="minorEastAsia"/>
          <w:b w:val="0"/>
          <w:sz w:val="24"/>
        </w:rPr>
        <w:t>　「豪雨・台風編」か「震災編」どちらかを選択</w:t>
      </w:r>
    </w:p>
    <w:p>
      <w:pPr>
        <w:pStyle w:val="0"/>
        <w:ind w:left="120" w:hanging="120" w:hangingChars="50"/>
        <w:rPr>
          <w:rFonts w:hint="eastAsia" w:ascii="ＭＳ 明朝" w:hAnsi="ＭＳ 明朝" w:eastAsia="ＭＳ 明朝"/>
          <w:b w:val="0"/>
        </w:rPr>
      </w:pPr>
      <w:r>
        <w:rPr>
          <w:rFonts w:hint="eastAsia" w:asciiTheme="minorEastAsia" w:hAnsiTheme="minorEastAsia" w:eastAsiaTheme="minorEastAsia"/>
          <w:b w:val="0"/>
          <w:sz w:val="24"/>
        </w:rPr>
        <w:t>画像：</w:t>
      </w:r>
      <w:r>
        <w:rPr>
          <w:rFonts w:hint="eastAsia" w:asciiTheme="minorEastAsia" w:hAnsiTheme="minorEastAsia" w:eastAsiaTheme="minorEastAsia"/>
          <w:b w:val="0"/>
          <w:sz w:val="24"/>
        </w:rPr>
        <w:t>Step4</w:t>
      </w:r>
      <w:r>
        <w:rPr>
          <w:rFonts w:hint="eastAsia" w:asciiTheme="minorEastAsia" w:hAnsiTheme="minorEastAsia" w:eastAsiaTheme="minorEastAsia"/>
          <w:b w:val="0"/>
          <w:sz w:val="24"/>
        </w:rPr>
        <w:t>　「訓練を開始する」からデジタル防災訓練を開始</w:t>
      </w:r>
    </w:p>
    <w:p>
      <w:pPr>
        <w:pStyle w:val="0"/>
        <w:ind w:left="120" w:hanging="120" w:hangingChars="50"/>
        <w:rPr>
          <w:rFonts w:hint="eastAsia" w:ascii="ＭＳ 明朝" w:hAnsi="ＭＳ 明朝" w:eastAsia="ＭＳ 明朝"/>
          <w:b w:val="0"/>
        </w:rPr>
      </w:pPr>
    </w:p>
    <w:p>
      <w:pPr>
        <w:pStyle w:val="0"/>
        <w:ind w:leftChars="0" w:firstLineChars="0"/>
        <w:rPr>
          <w:rFonts w:hint="eastAsia" w:ascii="ＭＳ 明朝" w:hAnsi="ＭＳ 明朝" w:eastAsia="ＭＳ 明朝"/>
          <w:b w:val="0"/>
        </w:rPr>
      </w:pPr>
      <w:r>
        <w:rPr>
          <w:rFonts w:hint="eastAsia" w:ascii="ＭＳ 明朝" w:hAnsi="ＭＳ 明朝" w:eastAsia="ＭＳ 明朝"/>
          <w:b w:val="1"/>
          <w:sz w:val="24"/>
        </w:rPr>
        <w:t>個別避難計画を作成しませんか</w:t>
      </w:r>
    </w:p>
    <w:p>
      <w:pPr>
        <w:pStyle w:val="0"/>
        <w:ind w:leftChars="0" w:firstLineChars="0"/>
        <w:rPr>
          <w:rFonts w:hint="eastAsia" w:ascii="ＭＳ 明朝" w:hAnsi="ＭＳ 明朝" w:eastAsia="ＭＳ 明朝"/>
          <w:b w:val="1"/>
        </w:rPr>
      </w:pPr>
      <w:r>
        <w:rPr>
          <w:rFonts w:hint="eastAsia" w:ascii="ＭＳ 明朝" w:hAnsi="ＭＳ 明朝" w:eastAsia="ＭＳ 明朝"/>
          <w:b w:val="0"/>
          <w:sz w:val="24"/>
        </w:rPr>
        <w:t>問い合わせ　社会福祉課地域共生社会担当　電話</w:t>
      </w:r>
      <w:r>
        <w:rPr>
          <w:rFonts w:hint="eastAsia" w:ascii="ＭＳ 明朝" w:hAnsi="ＭＳ 明朝" w:eastAsia="ＭＳ 明朝"/>
          <w:b w:val="0"/>
          <w:sz w:val="24"/>
        </w:rPr>
        <w:t>23-6012</w:t>
      </w:r>
    </w:p>
    <w:p>
      <w:pPr>
        <w:pStyle w:val="0"/>
        <w:ind w:left="0" w:leftChars="0" w:firstLine="0" w:firstLineChars="0"/>
        <w:rPr>
          <w:rFonts w:hint="eastAsia" w:ascii="ＭＳ 明朝" w:hAnsi="ＭＳ 明朝" w:eastAsia="ＭＳ 明朝"/>
          <w:b w:val="0"/>
        </w:rPr>
      </w:pPr>
      <w:r>
        <w:rPr>
          <w:rFonts w:hint="eastAsia" w:ascii="ＭＳ 明朝" w:hAnsi="ＭＳ 明朝" w:eastAsia="ＭＳ 明朝"/>
          <w:b w:val="0"/>
        </w:rPr>
        <w:t>　「個別避難計画」とは、高齢者や障がい者など自力での避難が難しい避難行動要支援者が、地域の助け合いにより安全に避難できるように地域住民が主体となって作成するものです。避難行動要支援者やその家族、地域住民が一人一人の状況に合わせて、どこへ、誰と、どのように避難するかなどを話し合い、あらかじめ行動指針を決めて、災害に備えます。また、作成した個別避難計画を市に提出し、「大崎市地域防災計画」で定める「避難支援等関係者への情報提供」に同意することで、民生委員・児童委員、行政区長などに情報提供され、災害発生時に避難行動の支援を受けられる可能性が高まります。</w:t>
      </w:r>
    </w:p>
    <w:p>
      <w:pPr>
        <w:pStyle w:val="0"/>
        <w:ind w:left="0" w:leftChars="0" w:firstLine="0" w:firstLineChars="0"/>
        <w:rPr>
          <w:rFonts w:hint="eastAsia" w:ascii="ＭＳ 明朝" w:hAnsi="ＭＳ 明朝" w:eastAsia="ＭＳ 明朝"/>
          <w:b w:val="0"/>
        </w:rPr>
      </w:pPr>
      <w:r>
        <w:rPr>
          <w:rFonts w:hint="eastAsia" w:ascii="ＭＳ 明朝" w:hAnsi="ＭＳ 明朝" w:eastAsia="ＭＳ 明朝"/>
          <w:b w:val="0"/>
        </w:rPr>
        <w:t>　作成方</w:t>
      </w:r>
      <w:bookmarkStart w:id="0" w:name="_GoBack"/>
      <w:bookmarkEnd w:id="0"/>
      <w:r>
        <w:rPr>
          <w:rFonts w:hint="eastAsia" w:ascii="ＭＳ 明朝" w:hAnsi="ＭＳ 明朝" w:eastAsia="ＭＳ 明朝"/>
          <w:b w:val="0"/>
        </w:rPr>
        <w:t>法など、詳しくは市ウェブサイトを確認するか、問い合わせください。</w:t>
      </w:r>
    </w:p>
    <w:p>
      <w:pPr>
        <w:pStyle w:val="0"/>
        <w:ind w:left="0" w:leftChars="0" w:firstLine="0" w:firstLineChars="0"/>
        <w:rPr>
          <w:rFonts w:hint="eastAsia" w:ascii="ＭＳ 明朝" w:hAnsi="ＭＳ 明朝" w:eastAsia="ＭＳ 明朝"/>
          <w:b w:val="0"/>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OTF UD新ゴ Pro R">
    <w:panose1 w:val="00000000000000000000"/>
    <w:charset w:val="80"/>
    <w:family w:val="swiss"/>
    <w:pitch w:val="fixed"/>
    <w:sig w:usb0="00000000" w:usb1="00000000" w:usb2="00000000" w:usb3="00000000" w:csb0="01008200" w:csb1="00000000"/>
  </w:font>
  <w:font w:name="A-OTF UD黎ミン Pro L">
    <w:panose1 w:val="00000000000000000000"/>
    <w:charset w:val="80"/>
    <w:family w:val="roman"/>
    <w:pitch w:val="fixed"/>
    <w:sig w:usb0="00000000" w:usb1="00000000" w:usb2="00000000" w:usb3="00000000" w:csb0="01008200" w:csb1="00000000"/>
  </w:font>
  <w:font w:name="A-OTF UD新ゴ Pro M">
    <w:panose1 w:val="00000000000000000000"/>
    <w:charset w:val="80"/>
    <w:family w:val="swiss"/>
    <w:pitch w:val="fixed"/>
    <w:sig w:usb0="00000000" w:usb1="00000000" w:usb2="00000000" w:usb3="00000000" w:csb0="01008200" w:csb1="00000000"/>
  </w:font>
  <w:font w:name="A-OTF UD新丸ゴ Pro L">
    <w:panose1 w:val="00000000000000000000"/>
    <w:charset w:val="80"/>
    <w:family w:val="swiss"/>
    <w:pitch w:val="fixed"/>
    <w:sig w:usb0="00000000" w:usb1="00000000" w:usb2="00000000" w:usb3="00000000" w:csb0="01008200" w:csb1="00000000"/>
  </w:font>
  <w:font w:name="A-OTF UD新ゴ Pro L">
    <w:panose1 w:val="00000000000000000000"/>
    <w:charset w:val="80"/>
    <w:family w:val="swiss"/>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A-OTF 新ゴ Min エンボス">
    <w:panose1 w:val="00000000000000000000"/>
    <w:charset w:val="80"/>
    <w:family w:val="swiss"/>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 P-OTF A1ゴシック Std B">
    <w:panose1 w:val="00000000000000000000"/>
    <w:charset w:val="80"/>
    <w:family w:val="swiss"/>
    <w:pitch w:val="fixed"/>
    <w:sig w:usb0="00000000" w:usb1="00000000" w:usb2="00000000" w:usb3="00000000" w:csb0="01008200" w:csb1="00000000"/>
  </w:font>
  <w:font w:name="A-OTF UD新ゴ Pr6 L">
    <w:panose1 w:val="00000000000000000000"/>
    <w:charset w:val="80"/>
    <w:family w:val="swiss"/>
    <w:pitch w:val="fixed"/>
    <w:sig w:usb0="00000000" w:usb1="00000000" w:usb2="00000000" w:usb3="00000000" w:csb0="01008200" w:csb1="00000000"/>
  </w:font>
  <w:font w:name="A-OTF UD新ゴ Pr6 R">
    <w:panose1 w:val="00000000000000000000"/>
    <w:charset w:val="80"/>
    <w:family w:val="swiss"/>
    <w:pitch w:val="fixed"/>
    <w:sig w:usb0="00000000" w:usb1="00000000" w:usb2="00000000" w:usb3="00000000" w:csb0="01008200" w:csb1="00000000"/>
  </w:font>
  <w:font w:name="A P-OTF A1ゴシック Std L">
    <w:panose1 w:val="00000000000000000000"/>
    <w:charset w:val="80"/>
    <w:family w:val="swiss"/>
    <w:pitch w:val="fixed"/>
    <w:sig w:usb0="00000000" w:usb1="00000000" w:usb2="00000000" w:usb3="00000000" w:csb0="01008200" w:csb1="00000000"/>
  </w:font>
  <w:font w:name="小塚明朝 Pro R">
    <w:panose1 w:val="00000000000000000000"/>
    <w:charset w:val="80"/>
    <w:family w:val="roman"/>
    <w:notTrueType/>
    <w:pitch w:val="fixed"/>
    <w:sig w:usb0="00000000" w:usb1="00000000" w:usb2="00000000" w:usb3="00000000" w:csb0="00000000" w:csb1="00000000"/>
  </w:font>
  <w:font w:name="Wingdings">
    <w:panose1 w:val="00000000000000000000"/>
    <w:charset w:val="02"/>
    <w:family w:val="auto"/>
    <w:notTrueType/>
    <w:pitch w:val="variable"/>
    <w:sig w:usb0="00000000" w:usb1="00000000" w:usb2="00000000" w:usb3="00000000" w:csb0="00000080" w:csb1="00000000"/>
  </w:font>
  <w:font w:name="A-OTF UD新ゴNT Pr6 B">
    <w:panose1 w:val="00000000000000000000"/>
    <w:charset w:val="80"/>
    <w:family w:val="swiss"/>
    <w:pitch w:val="fixed"/>
    <w:sig w:usb0="00000000" w:usb1="00000000" w:usb2="00000000" w:usb3="00000000" w:csb0="01008200" w:csb1="00000000"/>
  </w:font>
  <w:font w:name="A-OTF UD新ゴNT Pr6 DB">
    <w:panose1 w:val="00000000000000000000"/>
    <w:charset w:val="80"/>
    <w:family w:val="swiss"/>
    <w:pitch w:val="fixed"/>
    <w:sig w:usb0="00000000" w:usb1="00000000" w:usb2="00000000" w:usb3="00000000" w:csb0="01008200" w:csb1="00000000"/>
  </w:font>
  <w:font w:name="A P-OTF 丸アンチック+ ProN M">
    <w:panose1 w:val="00000000000000000000"/>
    <w:charset w:val="80"/>
    <w:family w:val="swiss"/>
    <w:pitch w:val="fixed"/>
    <w:sig w:usb0="00000000" w:usb1="00000000" w:usb2="00000000" w:usb3="00000000" w:csb0="01008200" w:csb1="00000000"/>
  </w:font>
  <w:font w:name="A-OTF UD新丸ゴ Pr6N R">
    <w:panose1 w:val="00000000000000000000"/>
    <w:charset w:val="80"/>
    <w:family w:val="swiss"/>
    <w:pitch w:val="fixed"/>
    <w:sig w:usb0="00000000" w:usb1="00000000" w:usb2="00000000" w:usb3="00000000" w:csb0="01008200" w:csb1="00000000"/>
  </w:font>
  <w:font w:name="KozMinPr6N-Regular">
    <w:panose1 w:val="00000000000000000000"/>
    <w:charset w:val="80"/>
    <w:family w:val="auto"/>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2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4"/>
    </w:rPr>
  </w:style>
  <w:style w:type="paragraph" w:styleId="19" w:customStyle="1">
    <w:name w:val="[基本段落]"/>
    <w:basedOn w:val="0"/>
    <w:next w:val="19"/>
    <w:link w:val="0"/>
    <w:uiPriority w:val="0"/>
    <w:pPr>
      <w:autoSpaceDE w:val="0"/>
      <w:autoSpaceDN w:val="0"/>
      <w:adjustRightInd w:val="0"/>
      <w:spacing w:line="420" w:lineRule="auto"/>
      <w:textAlignment w:val="center"/>
    </w:pPr>
    <w:rPr>
      <w:rFonts w:ascii="A-OTF UD新ゴ Pro R" w:hAnsi="A-OTF UD新ゴ Pro R" w:eastAsia="A-OTF UD新ゴ Pro R"/>
      <w:color w:val="000000"/>
      <w:kern w:val="0"/>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customStyle="1">
    <w:name w:val="[段落スタイルなし]"/>
    <w:next w:val="22"/>
    <w:link w:val="0"/>
    <w:uiPriority w:val="0"/>
    <w:qFormat/>
    <w:pPr>
      <w:suppressAutoHyphens w:val="0"/>
      <w:autoSpaceDE w:val="0"/>
      <w:autoSpaceDN w:val="0"/>
      <w:adjustRightInd w:val="0"/>
      <w:spacing w:before="0" w:beforeLines="0" w:beforeAutospacing="0" w:after="0" w:afterLines="0" w:afterAutospacing="0" w:line="420" w:lineRule="auto"/>
      <w:ind w:left="0" w:right="0" w:firstLine="0"/>
      <w:jc w:val="both"/>
      <w:textAlignment w:val="center"/>
    </w:pPr>
    <w:rPr>
      <w:color w:val="000000"/>
      <w:spacing w:val="0"/>
      <w:w w:val="100"/>
      <w:position w:val="0"/>
      <w:sz w:val="18"/>
      <w:u w:val="none" w:color="auto"/>
    </w:rPr>
  </w:style>
  <w:style w:type="paragraph" w:styleId="23">
    <w:name w:val="List Paragraph"/>
    <w:basedOn w:val="0"/>
    <w:next w:val="23"/>
    <w:link w:val="0"/>
    <w:uiPriority w:val="0"/>
    <w:qFormat/>
    <w:pPr>
      <w:ind w:left="400" w:leftChars="400"/>
    </w:p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1080</TotalTime>
  <Pages>3</Pages>
  <Words>33</Words>
  <Characters>1985</Characters>
  <Application>JUST Note</Application>
  <Lines>82</Lines>
  <Paragraphs>45</Paragraphs>
  <CharactersWithSpaces>2013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相澤　友樹</cp:lastModifiedBy>
  <dcterms:created xsi:type="dcterms:W3CDTF">2022-04-20T05:05:00Z</dcterms:created>
  <dcterms:modified xsi:type="dcterms:W3CDTF">2026-05-21T01:33:02Z</dcterms:modified>
  <cp:revision>32</cp:revision>
</cp:coreProperties>
</file>