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rPr>
          <w:rFonts w:hint="eastAsia" w:ascii="ＭＳ 明朝" w:hAnsi="ＭＳ 明朝" w:eastAsia="ＭＳ 明朝"/>
          <w:b w:val="1"/>
          <w:sz w:val="24"/>
        </w:rPr>
      </w:pPr>
      <w:r>
        <w:rPr>
          <w:rFonts w:hint="eastAsia" w:ascii="ＭＳ 明朝" w:hAnsi="ＭＳ 明朝" w:eastAsia="ＭＳ 明朝"/>
          <w:b w:val="1"/>
          <w:sz w:val="28"/>
        </w:rPr>
        <w:t>CITY TOPICS</w:t>
      </w:r>
      <w:r>
        <w:rPr>
          <w:rFonts w:hint="eastAsia" w:ascii="ＭＳ 明朝" w:hAnsi="ＭＳ 明朝" w:eastAsia="ＭＳ 明朝"/>
          <w:b w:val="1"/>
          <w:sz w:val="28"/>
        </w:rPr>
        <w:t>　まちの話題や出来事、ニュースをお届けします！</w:t>
      </w:r>
    </w:p>
    <w:p>
      <w:pPr>
        <w:pStyle w:val="0"/>
        <w:snapToGrid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台湾</w:t>
      </w:r>
      <w:r>
        <w:rPr>
          <w:rFonts w:hint="eastAsia" w:ascii="ＭＳ 明朝" w:hAnsi="ＭＳ 明朝" w:eastAsia="ＭＳ 明朝"/>
          <w:b w:val="1"/>
          <w:sz w:val="24"/>
        </w:rPr>
        <w:fldChar w:fldCharType="begin"/>
      </w:r>
      <w:r>
        <w:rPr>
          <w:rFonts w:hint="eastAsia" w:ascii="ＭＳ 明朝" w:hAnsi="ＭＳ 明朝" w:eastAsia="ＭＳ 明朝"/>
          <w:b w:val="1"/>
          <w:sz w:val="24"/>
        </w:rPr>
        <w:instrText>EQ \* jc2 \* hps12 \o\ad(\s\up 11(</w:instrText>
      </w:r>
      <w:r>
        <w:rPr>
          <w:rFonts w:hint="eastAsia" w:ascii="ＭＳ 明朝" w:hAnsi="ＭＳ 明朝" w:eastAsia="ＭＳ 明朝"/>
          <w:sz w:val="12"/>
        </w:rPr>
        <w:instrText>た</w:instrText>
      </w:r>
      <w:r>
        <w:rPr>
          <w:rFonts w:hint="eastAsia" w:ascii="ＭＳ 明朝" w:hAnsi="ＭＳ 明朝" w:eastAsia="ＭＳ 明朝"/>
          <w:sz w:val="12"/>
        </w:rPr>
        <w:instrText>い</w:instrText>
      </w:r>
      <w:r>
        <w:rPr>
          <w:rFonts w:hint="eastAsia" w:ascii="ＭＳ 明朝" w:hAnsi="ＭＳ 明朝" w:eastAsia="ＭＳ 明朝"/>
          <w:sz w:val="12"/>
        </w:rPr>
        <w:instrText>ぺ</w:instrText>
      </w:r>
      <w:r>
        <w:rPr>
          <w:rFonts w:hint="eastAsia" w:ascii="ＭＳ 明朝" w:hAnsi="ＭＳ 明朝" w:eastAsia="ＭＳ 明朝"/>
          <w:sz w:val="12"/>
        </w:rPr>
        <w:instrText>い</w:instrText>
      </w:r>
      <w:r>
        <w:rPr>
          <w:rFonts w:hint="eastAsia" w:ascii="ＭＳ 明朝" w:hAnsi="ＭＳ 明朝" w:eastAsia="ＭＳ 明朝"/>
          <w:b w:val="1"/>
          <w:sz w:val="24"/>
        </w:rPr>
        <w:instrText>),</w:instrText>
      </w:r>
      <w:r>
        <w:rPr>
          <w:rFonts w:hint="eastAsia" w:ascii="ＭＳ 明朝" w:hAnsi="ＭＳ 明朝" w:eastAsia="ＭＳ 明朝"/>
          <w:b w:val="1"/>
          <w:sz w:val="24"/>
        </w:rPr>
        <w:instrText>台北</w:instrText>
      </w:r>
      <w:r>
        <w:rPr>
          <w:rFonts w:hint="eastAsia" w:ascii="ＭＳ 明朝" w:hAnsi="ＭＳ 明朝" w:eastAsia="ＭＳ 明朝"/>
          <w:b w:val="1"/>
          <w:sz w:val="24"/>
        </w:rPr>
        <w:instrText>)</w:instrText>
      </w:r>
      <w:r>
        <w:rPr>
          <w:rFonts w:hint="eastAsia" w:ascii="ＭＳ 明朝" w:hAnsi="ＭＳ 明朝" w:eastAsia="ＭＳ 明朝"/>
          <w:b w:val="1"/>
          <w:sz w:val="24"/>
        </w:rPr>
        <w:fldChar w:fldCharType="end"/>
      </w:r>
      <w:r>
        <w:rPr>
          <w:rFonts w:hint="eastAsia" w:ascii="ＭＳ 明朝" w:hAnsi="ＭＳ 明朝" w:eastAsia="ＭＳ 明朝"/>
          <w:b w:val="1"/>
          <w:sz w:val="24"/>
        </w:rPr>
        <w:t>市松山区三民国小学校と学校交流が行われました</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5</w:t>
      </w:r>
      <w:r>
        <w:rPr>
          <w:rFonts w:hint="eastAsia" w:ascii="ＭＳ 明朝" w:hAnsi="ＭＳ 明朝" w:eastAsia="ＭＳ 明朝"/>
          <w:b w:val="0"/>
          <w:sz w:val="24"/>
        </w:rPr>
        <w:t>月</w:t>
      </w:r>
      <w:r>
        <w:rPr>
          <w:rFonts w:hint="eastAsia" w:ascii="ＭＳ 明朝" w:hAnsi="ＭＳ 明朝" w:eastAsia="ＭＳ 明朝"/>
          <w:b w:val="0"/>
          <w:sz w:val="24"/>
        </w:rPr>
        <w:t>13</w:t>
      </w:r>
      <w:r>
        <w:rPr>
          <w:rFonts w:hint="eastAsia" w:ascii="ＭＳ 明朝" w:hAnsi="ＭＳ 明朝" w:eastAsia="ＭＳ 明朝"/>
          <w:b w:val="0"/>
          <w:sz w:val="24"/>
        </w:rPr>
        <w:t>日・</w:t>
      </w:r>
      <w:r>
        <w:rPr>
          <w:rFonts w:hint="eastAsia" w:ascii="ＭＳ 明朝" w:hAnsi="ＭＳ 明朝" w:eastAsia="ＭＳ 明朝"/>
          <w:b w:val="0"/>
          <w:sz w:val="24"/>
        </w:rPr>
        <w:t>14</w:t>
      </w:r>
      <w:r>
        <w:rPr>
          <w:rFonts w:hint="eastAsia" w:ascii="ＭＳ 明朝" w:hAnsi="ＭＳ 明朝" w:eastAsia="ＭＳ 明朝"/>
          <w:b w:val="0"/>
          <w:sz w:val="24"/>
        </w:rPr>
        <w:t>日、台湾台北市松山区三民国小学校の児童と保護者が来日し、大崎市立古川西小中学校と大崎市立敷玉小学校で、学校交流が行われました。</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県では、台湾からの旅行客誘致に取り組むとともに、教育旅行を通じた学校交流を進めています。今回は、学校間の交流支援の一環として日本の小学校との交流を希望していた三民国小学校と本市の</w:t>
      </w:r>
      <w:r>
        <w:rPr>
          <w:rFonts w:hint="eastAsia" w:ascii="ＭＳ 明朝" w:hAnsi="ＭＳ 明朝" w:eastAsia="ＭＳ 明朝"/>
          <w:b w:val="0"/>
          <w:sz w:val="24"/>
        </w:rPr>
        <w:t>2</w:t>
      </w:r>
      <w:r>
        <w:rPr>
          <w:rFonts w:hint="eastAsia" w:ascii="ＭＳ 明朝" w:hAnsi="ＭＳ 明朝" w:eastAsia="ＭＳ 明朝"/>
          <w:b w:val="0"/>
          <w:sz w:val="24"/>
        </w:rPr>
        <w:t>校が親睦を深めました。これまでは、オンラインによる交流を行ってきましたが、対面での交流は今回が初めてとなりました。</w:t>
      </w:r>
    </w:p>
    <w:p>
      <w:pPr>
        <w:pStyle w:val="0"/>
        <w:ind w:left="0" w:leftChars="0" w:firstLine="240" w:firstLineChars="100"/>
        <w:rPr>
          <w:rFonts w:hint="eastAsia" w:ascii="ＭＳ 明朝" w:hAnsi="ＭＳ 明朝" w:eastAsia="ＭＳ 明朝"/>
          <w:b w:val="0"/>
          <w:sz w:val="24"/>
        </w:rPr>
      </w:pPr>
      <w:bookmarkStart w:id="0" w:name="_GoBack"/>
      <w:bookmarkEnd w:id="0"/>
      <w:r>
        <w:rPr>
          <w:rFonts w:hint="eastAsia" w:ascii="ＭＳ 明朝" w:hAnsi="ＭＳ 明朝" w:eastAsia="ＭＳ 明朝"/>
          <w:b w:val="0"/>
          <w:sz w:val="24"/>
        </w:rPr>
        <w:t>当日は、児童による太鼓の演奏や歌の披露のほか、記念品の交換などを行い、互いの文化への理解を深めました。また、最初は緊張した様子の三民国小学校の児童たちでしたが、長縄跳びや茶道体験などのレクリエーションを通して次第に打ち解け、言語の違いを超えて交流を楽しむ姿が見られました。</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今回の学校交流は、児童たちが異なる文化や価値観に触れ、多様性への理解を深めるとともに、国際交流への関心を高める貴重な機会となりました。</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写真：古川西小中学校では迫力ある太鼓の演奏で出迎えました</w:t>
      </w:r>
    </w:p>
    <w:p>
      <w:pPr>
        <w:pStyle w:val="0"/>
        <w:snapToGrid w:val="1"/>
        <w:spacing w:line="240" w:lineRule="auto"/>
        <w:ind w:leftChars="0" w:firstLine="0" w:firstLineChars="0"/>
        <w:rPr>
          <w:rFonts w:hint="eastAsia" w:ascii="ＭＳ 明朝" w:hAnsi="ＭＳ 明朝" w:eastAsia="ＭＳ 明朝"/>
          <w:sz w:val="24"/>
        </w:rPr>
      </w:pPr>
      <w:r>
        <w:rPr>
          <w:rFonts w:hint="eastAsia" w:ascii="ＭＳ 明朝" w:hAnsi="ＭＳ 明朝" w:eastAsia="ＭＳ 明朝"/>
          <w:sz w:val="24"/>
        </w:rPr>
        <w:t>写真：敷玉小学校では日本茶と台湾茶を飲み比べました</w:t>
      </w:r>
    </w:p>
    <w:p>
      <w:pPr>
        <w:pStyle w:val="0"/>
        <w:snapToGrid w:val="1"/>
        <w:spacing w:line="240" w:lineRule="auto"/>
        <w:ind w:leftChars="0" w:firstLine="0" w:firstLineChars="0"/>
        <w:rPr>
          <w:rFonts w:hint="eastAsia" w:ascii="ＭＳ 明朝" w:hAnsi="ＭＳ 明朝" w:eastAsia="ＭＳ 明朝"/>
          <w:sz w:val="24"/>
        </w:rPr>
      </w:pPr>
    </w:p>
    <w:p>
      <w:pPr>
        <w:pStyle w:val="0"/>
        <w:snapToGrid w:val="1"/>
        <w:spacing w:line="240" w:lineRule="auto"/>
        <w:ind w:leftChars="0" w:firstLine="0" w:firstLineChars="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おおさき日本語学校の留学生が田植え体験をしました</w:t>
      </w: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5</w:t>
      </w:r>
      <w:r>
        <w:rPr>
          <w:rFonts w:hint="eastAsia" w:ascii="ＭＳ 明朝" w:hAnsi="ＭＳ 明朝" w:eastAsia="ＭＳ 明朝"/>
          <w:sz w:val="24"/>
        </w:rPr>
        <w:t>月</w:t>
      </w:r>
      <w:r>
        <w:rPr>
          <w:rFonts w:hint="eastAsia" w:ascii="ＭＳ 明朝" w:hAnsi="ＭＳ 明朝" w:eastAsia="ＭＳ 明朝"/>
          <w:sz w:val="24"/>
        </w:rPr>
        <w:t>14</w:t>
      </w:r>
      <w:r>
        <w:rPr>
          <w:rFonts w:hint="eastAsia" w:ascii="ＭＳ 明朝" w:hAnsi="ＭＳ 明朝" w:eastAsia="ＭＳ 明朝"/>
          <w:sz w:val="24"/>
        </w:rPr>
        <w:t>日、加美町で、おおさき日本語学校の留学生</w:t>
      </w:r>
      <w:r>
        <w:rPr>
          <w:rFonts w:hint="eastAsia" w:ascii="ＭＳ 明朝" w:hAnsi="ＭＳ 明朝" w:eastAsia="ＭＳ 明朝"/>
          <w:sz w:val="24"/>
        </w:rPr>
        <w:t>58</w:t>
      </w:r>
      <w:r>
        <w:rPr>
          <w:rFonts w:hint="eastAsia" w:ascii="ＭＳ 明朝" w:hAnsi="ＭＳ 明朝" w:eastAsia="ＭＳ 明朝"/>
          <w:sz w:val="24"/>
        </w:rPr>
        <w:t>人が田植え体験をしました。</w:t>
      </w: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今回の田植えは、地域との交流などを通して日本語を総合的に学ぶ「</w:t>
      </w:r>
      <w:r>
        <w:rPr>
          <w:rFonts w:hint="eastAsia" w:ascii="ＭＳ 明朝" w:hAnsi="ＭＳ 明朝" w:eastAsia="ＭＳ 明朝"/>
          <w:sz w:val="24"/>
        </w:rPr>
        <w:fldChar w:fldCharType="begin"/>
      </w:r>
      <w:r>
        <w:rPr>
          <w:rFonts w:hint="eastAsia" w:ascii="ＭＳ 明朝" w:hAnsi="ＭＳ 明朝" w:eastAsia="ＭＳ 明朝"/>
          <w:sz w:val="24"/>
        </w:rPr>
        <w:instrText>EQ \* jc2 \* hps12 \o\ad(\s\up 11(</w:instrText>
      </w:r>
      <w:r>
        <w:rPr>
          <w:rFonts w:hint="eastAsia" w:ascii="ＭＳ 明朝" w:hAnsi="ＭＳ 明朝" w:eastAsia="ＭＳ 明朝"/>
          <w:sz w:val="12"/>
        </w:rPr>
        <w:instrText>オ</w:instrText>
      </w:r>
      <w:r>
        <w:rPr>
          <w:rFonts w:hint="eastAsia" w:ascii="ＭＳ 明朝" w:hAnsi="ＭＳ 明朝" w:eastAsia="ＭＳ 明朝"/>
          <w:sz w:val="12"/>
        </w:rPr>
        <w:instrText>ー</w:instrText>
      </w:r>
      <w:r>
        <w:rPr>
          <w:rFonts w:hint="eastAsia" w:ascii="ＭＳ 明朝" w:hAnsi="ＭＳ 明朝" w:eastAsia="ＭＳ 明朝"/>
          <w:sz w:val="24"/>
        </w:rPr>
        <w:instrText>),</w:instrText>
      </w:r>
      <w:r>
        <w:rPr>
          <w:rFonts w:hint="eastAsia" w:ascii="ＭＳ 明朝" w:hAnsi="ＭＳ 明朝" w:eastAsia="ＭＳ 明朝"/>
          <w:sz w:val="24"/>
        </w:rPr>
        <w:instrText>O</w:instrText>
      </w:r>
      <w:r>
        <w:rPr>
          <w:rFonts w:hint="eastAsia" w:ascii="ＭＳ 明朝" w:hAnsi="ＭＳ 明朝" w:eastAsia="ＭＳ 明朝"/>
          <w:sz w:val="24"/>
        </w:rPr>
        <w:instrText>)</w:instrText>
      </w:r>
      <w:r>
        <w:rPr>
          <w:rFonts w:hint="eastAsia" w:ascii="ＭＳ 明朝" w:hAnsi="ＭＳ 明朝" w:eastAsia="ＭＳ 明朝"/>
          <w:sz w:val="24"/>
        </w:rPr>
        <w:fldChar w:fldCharType="end"/>
      </w:r>
      <w:r>
        <w:rPr>
          <w:rFonts w:hint="eastAsia" w:ascii="ＭＳ 明朝" w:hAnsi="ＭＳ 明朝" w:eastAsia="ＭＳ 明朝"/>
          <w:sz w:val="24"/>
        </w:rPr>
        <w:t>タイム」の授業として、加美町の農事組合法人</w:t>
      </w:r>
      <w:r>
        <w:rPr>
          <w:rFonts w:hint="eastAsia" w:ascii="ＭＳ 明朝" w:hAnsi="ＭＳ 明朝" w:eastAsia="ＭＳ 明朝"/>
          <w:sz w:val="24"/>
        </w:rPr>
        <w:fldChar w:fldCharType="begin"/>
      </w:r>
      <w:r>
        <w:rPr>
          <w:rFonts w:hint="eastAsia" w:ascii="ＭＳ 明朝" w:hAnsi="ＭＳ 明朝" w:eastAsia="ＭＳ 明朝"/>
          <w:sz w:val="24"/>
        </w:rPr>
        <w:instrText>EQ \* jc2 \* hps12 \o\ad(\s\up 11(</w:instrText>
      </w:r>
      <w:r>
        <w:rPr>
          <w:rFonts w:hint="eastAsia" w:ascii="ＭＳ 明朝" w:hAnsi="ＭＳ 明朝" w:eastAsia="ＭＳ 明朝"/>
          <w:sz w:val="12"/>
        </w:rPr>
        <w:instrText>カ</w:instrText>
      </w:r>
      <w:r>
        <w:rPr>
          <w:rFonts w:hint="eastAsia" w:ascii="ＭＳ 明朝" w:hAnsi="ＭＳ 明朝" w:eastAsia="ＭＳ 明朝"/>
          <w:sz w:val="12"/>
        </w:rPr>
        <w:instrText>ミ</w:instrText>
      </w:r>
      <w:r>
        <w:rPr>
          <w:rFonts w:hint="eastAsia" w:ascii="ＭＳ 明朝" w:hAnsi="ＭＳ 明朝" w:eastAsia="ＭＳ 明朝"/>
          <w:sz w:val="12"/>
        </w:rPr>
        <w:instrText>ッ</w:instrText>
      </w:r>
      <w:r>
        <w:rPr>
          <w:rFonts w:hint="eastAsia" w:ascii="ＭＳ 明朝" w:hAnsi="ＭＳ 明朝" w:eastAsia="ＭＳ 明朝"/>
          <w:sz w:val="12"/>
        </w:rPr>
        <w:instrText>ク</w:instrText>
      </w:r>
      <w:r>
        <w:rPr>
          <w:rFonts w:hint="eastAsia" w:ascii="ＭＳ 明朝" w:hAnsi="ＭＳ 明朝" w:eastAsia="ＭＳ 明朝"/>
          <w:sz w:val="12"/>
        </w:rPr>
        <w:instrText>ス</w:instrText>
      </w:r>
      <w:r>
        <w:rPr>
          <w:rFonts w:hint="eastAsia" w:ascii="ＭＳ 明朝" w:hAnsi="ＭＳ 明朝" w:eastAsia="ＭＳ 明朝"/>
          <w:sz w:val="24"/>
        </w:rPr>
        <w:instrText>),</w:instrText>
      </w:r>
      <w:r>
        <w:rPr>
          <w:rFonts w:hint="eastAsia" w:ascii="ＭＳ 明朝" w:hAnsi="ＭＳ 明朝" w:eastAsia="ＭＳ 明朝"/>
          <w:sz w:val="24"/>
        </w:rPr>
        <w:instrText>KAMIX</w:instrText>
      </w:r>
      <w:r>
        <w:rPr>
          <w:rFonts w:hint="eastAsia" w:ascii="ＭＳ 明朝" w:hAnsi="ＭＳ 明朝" w:eastAsia="ＭＳ 明朝"/>
          <w:sz w:val="24"/>
        </w:rPr>
        <w:instrText>)</w:instrText>
      </w:r>
      <w:r>
        <w:rPr>
          <w:rFonts w:hint="eastAsia" w:ascii="ＭＳ 明朝" w:hAnsi="ＭＳ 明朝" w:eastAsia="ＭＳ 明朝"/>
          <w:sz w:val="24"/>
        </w:rPr>
        <w:fldChar w:fldCharType="end"/>
      </w:r>
      <w:r>
        <w:rPr>
          <w:rFonts w:hint="eastAsia" w:ascii="ＭＳ 明朝" w:hAnsi="ＭＳ 明朝" w:eastAsia="ＭＳ 明朝"/>
          <w:sz w:val="24"/>
        </w:rPr>
        <w:t>の協力により、加美町立鳴瀬小学校</w:t>
      </w:r>
      <w:r>
        <w:rPr>
          <w:rFonts w:hint="eastAsia" w:ascii="ＭＳ 明朝" w:hAnsi="ＭＳ 明朝" w:eastAsia="ＭＳ 明朝"/>
          <w:sz w:val="24"/>
        </w:rPr>
        <w:t>5</w:t>
      </w:r>
      <w:r>
        <w:rPr>
          <w:rFonts w:hint="eastAsia" w:ascii="ＭＳ 明朝" w:hAnsi="ＭＳ 明朝" w:eastAsia="ＭＳ 明朝"/>
          <w:sz w:val="24"/>
        </w:rPr>
        <w:t>年生の児童</w:t>
      </w:r>
      <w:r>
        <w:rPr>
          <w:rFonts w:hint="eastAsia" w:ascii="ＭＳ 明朝" w:hAnsi="ＭＳ 明朝" w:eastAsia="ＭＳ 明朝"/>
          <w:sz w:val="24"/>
        </w:rPr>
        <w:t>13</w:t>
      </w:r>
      <w:r>
        <w:rPr>
          <w:rFonts w:hint="eastAsia" w:ascii="ＭＳ 明朝" w:hAnsi="ＭＳ 明朝" w:eastAsia="ＭＳ 明朝"/>
          <w:sz w:val="24"/>
        </w:rPr>
        <w:t>人と参加しました。</w:t>
      </w: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多くの留学生にとって初めての田植え体験でした。恐る恐るはだしで田んぼに入ると、最初は泥の感触に驚いたり、足を取られたりして、危うく転びそうになる場面もありましたが、次第に泥の中での歩き方にも慣れ、苗を次々に手で植えていきました。昔ながらの手植えを体験した後は、田植え機を用いた現代の田植え作業にも挑戦し、日本の農業技術について理解を深めました。</w:t>
      </w: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田植え体験の途中には、おにぎりが振る舞われ、留学生は米のおいしさをかみ締めながら、作物を育てることの大変さや農業の大切さを感じていました。</w:t>
      </w: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秋には稲刈り体験が予定されています。留学生は自分たちで植えた苗の成長を楽しみにしながら、地域との交流を深めました。</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写真：協力しながら苗を植える留学生</w:t>
      </w:r>
      <w:r>
        <w:rPr>
          <w:rFonts w:hint="eastAsia" w:ascii="ＭＳ 明朝" w:hAnsi="ＭＳ 明朝" w:eastAsia="ＭＳ 明朝"/>
          <w:sz w:val="24"/>
        </w:rPr>
        <w:t>(</w:t>
      </w:r>
      <w:r>
        <w:rPr>
          <w:rFonts w:hint="eastAsia" w:ascii="ＭＳ 明朝" w:hAnsi="ＭＳ 明朝" w:eastAsia="ＭＳ 明朝"/>
          <w:sz w:val="24"/>
        </w:rPr>
        <w:t>左</w:t>
      </w:r>
      <w:r>
        <w:rPr>
          <w:rFonts w:hint="eastAsia" w:ascii="ＭＳ 明朝" w:hAnsi="ＭＳ 明朝" w:eastAsia="ＭＳ 明朝"/>
          <w:sz w:val="24"/>
        </w:rPr>
        <w:t>)</w:t>
      </w:r>
      <w:r>
        <w:rPr>
          <w:rFonts w:hint="eastAsia" w:ascii="ＭＳ 明朝" w:hAnsi="ＭＳ 明朝" w:eastAsia="ＭＳ 明朝"/>
          <w:sz w:val="24"/>
        </w:rPr>
        <w:t>と児童</w:t>
      </w:r>
      <w:r>
        <w:rPr>
          <w:rFonts w:hint="eastAsia" w:ascii="ＭＳ 明朝" w:hAnsi="ＭＳ 明朝" w:eastAsia="ＭＳ 明朝"/>
          <w:sz w:val="24"/>
        </w:rPr>
        <w:t>(</w:t>
      </w:r>
      <w:r>
        <w:rPr>
          <w:rFonts w:hint="eastAsia" w:ascii="ＭＳ 明朝" w:hAnsi="ＭＳ 明朝" w:eastAsia="ＭＳ 明朝"/>
          <w:sz w:val="24"/>
        </w:rPr>
        <w:t>中央・右）</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写真：おにぎりを頰張る留学生</w:t>
      </w:r>
    </w:p>
    <w:p>
      <w:pPr>
        <w:pStyle w:val="0"/>
        <w:rPr>
          <w:rFonts w:hint="eastAsia" w:ascii="ＭＳ 明朝" w:hAnsi="ＭＳ 明朝" w:eastAsia="ＭＳ 明朝"/>
          <w:b w:val="0"/>
          <w:sz w:val="24"/>
        </w:rPr>
      </w:pPr>
    </w:p>
    <w:sectPr>
      <w:pgSz w:w="11906" w:h="16838"/>
      <w:pgMar w:top="126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UDShinGoPr6N-Light-90msp-RKSJ-V">
    <w:panose1 w:val="00000000000000000000"/>
    <w:charset w:val="80"/>
    <w:family w:val="auto"/>
    <w:notTrueType/>
    <w:pitch w:val="fixed"/>
    <w:sig w:usb0="00000000" w:usb1="00000000" w:usb2="00000000" w:usb3="00000000" w:csb0="00000000" w:csb1="00000000"/>
  </w:font>
  <w:font w:name="UDShinGoPr6N-Regular-90msp-RKSJ">
    <w:panose1 w:val="00000000000000000000"/>
    <w:charset w:val="80"/>
    <w:family w:val="auto"/>
    <w:notTrueType/>
    <w:pitch w:val="fixed"/>
    <w:sig w:usb0="00000000" w:usb1="00000000" w:usb2="00000000" w:usb3="00000000" w:csb0="00000000" w:csb1="00000000"/>
  </w:font>
  <w:font w:name="UDReiminPr6N-Light-90msp-RKSJ-V">
    <w:panose1 w:val="00000000000000000000"/>
    <w:charset w:val="80"/>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547</TotalTime>
  <Pages>2</Pages>
  <Words>13</Words>
  <Characters>1027</Characters>
  <Application>JUST Note</Application>
  <Lines>37</Lines>
  <Paragraphs>16</Paragraphs>
  <CharactersWithSpaces>1030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大森　翔太</cp:lastModifiedBy>
  <dcterms:created xsi:type="dcterms:W3CDTF">2024-07-22T03:53:00Z</dcterms:created>
  <dcterms:modified xsi:type="dcterms:W3CDTF">2026-06-18T07:42:40Z</dcterms:modified>
  <cp:revision>5</cp:revision>
</cp:coreProperties>
</file>