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500" w:lineRule="exact"/>
        <w:rPr>
          <w:rFonts w:hint="eastAsia"/>
          <w:b w:val="1"/>
          <w:sz w:val="28"/>
        </w:rPr>
      </w:pPr>
      <w:bookmarkStart w:id="0" w:name="_GoBack"/>
      <w:bookmarkEnd w:id="0"/>
      <w:r>
        <w:rPr>
          <w:rFonts w:hint="eastAsia"/>
          <w:b w:val="1"/>
          <w:sz w:val="28"/>
        </w:rPr>
        <w:t>大崎市総合計画</w:t>
      </w:r>
    </w:p>
    <w:p>
      <w:pPr>
        <w:pStyle w:val="0"/>
        <w:spacing w:line="500" w:lineRule="exact"/>
        <w:rPr>
          <w:rFonts w:hint="eastAsia"/>
          <w:b w:val="1"/>
          <w:sz w:val="28"/>
        </w:rPr>
      </w:pPr>
      <w:r>
        <w:rPr>
          <w:rFonts w:hint="eastAsia"/>
          <w:b w:val="1"/>
          <w:sz w:val="28"/>
        </w:rPr>
        <w:t>市民意識調査の結果報告</w:t>
      </w:r>
      <w:r>
        <w:rPr>
          <w:rFonts w:hint="eastAsia"/>
          <w:b w:val="1"/>
          <w:sz w:val="28"/>
        </w:rPr>
        <w:t xml:space="preserve"> </w:t>
      </w:r>
      <w:r>
        <w:rPr>
          <w:rFonts w:hint="eastAsia"/>
          <w:b w:val="1"/>
          <w:sz w:val="28"/>
        </w:rPr>
        <w:t>～より良い大崎市をつくるために～</w:t>
      </w:r>
    </w:p>
    <w:p>
      <w:pPr>
        <w:pStyle w:val="0"/>
        <w:rPr>
          <w:rFonts w:hint="eastAsia"/>
          <w:b w:val="1"/>
          <w:sz w:val="24"/>
        </w:rPr>
      </w:pPr>
      <w:r>
        <w:rPr>
          <w:rFonts w:hint="eastAsia" w:ascii="ＭＳ 明朝" w:hAnsi="ＭＳ 明朝" w:eastAsia="ＭＳ 明朝"/>
          <w:sz w:val="24"/>
        </w:rPr>
        <w:t>問い合わせ</w:t>
      </w:r>
      <w:r>
        <w:rPr>
          <w:rFonts w:hint="eastAsia" w:ascii="ＭＳ 明朝" w:hAnsi="ＭＳ 明朝" w:eastAsia="ＭＳ 明朝"/>
          <w:sz w:val="24"/>
        </w:rPr>
        <w:t xml:space="preserve"> </w:t>
      </w:r>
      <w:r>
        <w:rPr>
          <w:rFonts w:hint="eastAsia" w:ascii="ＭＳ 明朝" w:hAnsi="ＭＳ 明朝" w:eastAsia="ＭＳ 明朝"/>
          <w:sz w:val="24"/>
        </w:rPr>
        <w:t>政策課政策企画担当　電話</w:t>
      </w:r>
      <w:r>
        <w:rPr>
          <w:rFonts w:hint="eastAsia" w:ascii="ＭＳ 明朝" w:hAnsi="ＭＳ 明朝" w:eastAsia="ＭＳ 明朝"/>
          <w:sz w:val="24"/>
        </w:rPr>
        <w:t>23-2129</w:t>
      </w:r>
    </w:p>
    <w:p>
      <w:pPr>
        <w:pStyle w:val="0"/>
        <w:rPr>
          <w:rFonts w:hint="eastAsia"/>
          <w:b w:val="1"/>
          <w:sz w:val="24"/>
        </w:rPr>
      </w:pP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令和</w:t>
      </w:r>
      <w:r>
        <w:rPr>
          <w:rFonts w:hint="eastAsia" w:ascii="ＭＳ 明朝" w:hAnsi="ＭＳ 明朝" w:eastAsia="ＭＳ 明朝"/>
          <w:sz w:val="24"/>
        </w:rPr>
        <w:t xml:space="preserve">8 </w:t>
      </w:r>
      <w:r>
        <w:rPr>
          <w:rFonts w:hint="eastAsia" w:ascii="ＭＳ 明朝" w:hAnsi="ＭＳ 明朝" w:eastAsia="ＭＳ 明朝"/>
          <w:sz w:val="24"/>
        </w:rPr>
        <w:t>年</w:t>
      </w:r>
      <w:r>
        <w:rPr>
          <w:rFonts w:hint="eastAsia" w:ascii="ＭＳ 明朝" w:hAnsi="ＭＳ 明朝" w:eastAsia="ＭＳ 明朝"/>
          <w:sz w:val="24"/>
        </w:rPr>
        <w:t xml:space="preserve">3 </w:t>
      </w:r>
      <w:r>
        <w:rPr>
          <w:rFonts w:hint="eastAsia" w:ascii="ＭＳ 明朝" w:hAnsi="ＭＳ 明朝" w:eastAsia="ＭＳ 明朝"/>
          <w:sz w:val="24"/>
        </w:rPr>
        <w:t>月、住民基本台帳から無作為抽出された市民</w:t>
      </w:r>
      <w:r>
        <w:rPr>
          <w:rFonts w:hint="eastAsia" w:ascii="ＭＳ 明朝" w:hAnsi="ＭＳ 明朝" w:eastAsia="ＭＳ 明朝"/>
          <w:sz w:val="24"/>
        </w:rPr>
        <w:t>3,000</w:t>
      </w:r>
      <w:r>
        <w:rPr>
          <w:rFonts w:hint="eastAsia" w:ascii="ＭＳ 明朝" w:hAnsi="ＭＳ 明朝" w:eastAsia="ＭＳ 明朝"/>
          <w:sz w:val="24"/>
        </w:rPr>
        <w:t>人を対象に、市民意識調査を実施しました。調査結果の一部を紹介します。</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sz w:val="24"/>
        </w:rPr>
        <w:t>※各グラフの構成比は四捨五入のため、合計が合わない場合があります。</w:t>
      </w:r>
    </w:p>
    <w:p>
      <w:pPr>
        <w:pStyle w:val="0"/>
        <w:rPr>
          <w:rFonts w:hint="eastAsia"/>
          <w:sz w:val="24"/>
        </w:rPr>
      </w:pP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市では、総合計画に掲げる将来像「宝の都（くに）・大崎～ずっとおおさき・いつかはおおさき～」の実現に向け、まちづくりを進めています。</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市民意識調査は、皆さんの市政に対する意見や、今後のまちづくりで重視すべき点を把握することを目的としています。</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本調査では、これまで継続してきた「住みやすさ」や「総合的な満足度」などに加え、市の取り組みに対する認知度や市への愛着、幸福度といった新たな視点を取り入れ、市民意識を多角的に把握しました。</w:t>
      </w:r>
    </w:p>
    <w:p>
      <w:pPr>
        <w:pStyle w:val="0"/>
        <w:rPr>
          <w:rFonts w:hint="eastAsia" w:ascii="ＭＳ 明朝" w:hAnsi="ＭＳ 明朝" w:eastAsia="ＭＳ 明朝"/>
          <w:sz w:val="24"/>
        </w:rPr>
      </w:pPr>
      <w:r>
        <w:rPr>
          <w:rFonts w:hint="eastAsia" w:ascii="ＭＳ 明朝" w:hAnsi="ＭＳ 明朝" w:eastAsia="ＭＳ 明朝"/>
          <w:sz w:val="24"/>
        </w:rPr>
        <w:t>　皆さんの意見は、今後の市政運営や現在策定を進めている第</w:t>
      </w:r>
      <w:r>
        <w:rPr>
          <w:rFonts w:hint="eastAsia" w:ascii="ＭＳ 明朝" w:hAnsi="ＭＳ 明朝" w:eastAsia="ＭＳ 明朝"/>
          <w:sz w:val="24"/>
        </w:rPr>
        <w:t>3</w:t>
      </w:r>
      <w:r>
        <w:rPr>
          <w:rFonts w:hint="eastAsia" w:ascii="ＭＳ 明朝" w:hAnsi="ＭＳ 明朝" w:eastAsia="ＭＳ 明朝"/>
          <w:sz w:val="24"/>
        </w:rPr>
        <w:t>次大崎市総合計画に反映するために活用していきます。</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　詳しくは、市ウェブサイトを確認してください。</w:t>
      </w:r>
    </w:p>
    <w:p>
      <w:pPr>
        <w:pStyle w:val="0"/>
        <w:rPr>
          <w:rFonts w:hint="eastAsia" w:ascii="ＭＳ 明朝" w:hAnsi="ＭＳ 明朝" w:eastAsia="ＭＳ 明朝"/>
          <w:sz w:val="24"/>
        </w:rPr>
      </w:pPr>
    </w:p>
    <w:p>
      <w:pPr>
        <w:pStyle w:val="0"/>
        <w:rPr>
          <w:rFonts w:hint="eastAsia" w:ascii="ＭＳ 明朝" w:hAnsi="ＭＳ 明朝" w:eastAsia="ＭＳ 明朝"/>
          <w:b w:val="1"/>
          <w:sz w:val="24"/>
        </w:rPr>
      </w:pPr>
      <w:r>
        <w:rPr>
          <w:rFonts w:hint="eastAsia" w:ascii="ＭＳ 明朝" w:hAnsi="ＭＳ 明朝" w:eastAsia="ＭＳ 明朝"/>
          <w:sz w:val="24"/>
        </w:rPr>
        <w:t>■</w:t>
      </w:r>
      <w:r>
        <w:rPr>
          <w:rFonts w:hint="eastAsia" w:ascii="ＭＳ 明朝" w:hAnsi="ＭＳ 明朝" w:eastAsia="ＭＳ 明朝"/>
          <w:b w:val="1"/>
          <w:sz w:val="24"/>
        </w:rPr>
        <w:t>調査の概要</w:t>
      </w:r>
    </w:p>
    <w:p>
      <w:pPr>
        <w:pStyle w:val="0"/>
        <w:rPr>
          <w:rFonts w:hint="eastAsia" w:ascii="ＭＳ 明朝" w:hAnsi="ＭＳ 明朝" w:eastAsia="ＭＳ 明朝"/>
          <w:sz w:val="24"/>
        </w:rPr>
      </w:pPr>
      <w:r>
        <w:rPr>
          <w:rFonts w:hint="eastAsia" w:ascii="ＭＳ 明朝" w:hAnsi="ＭＳ 明朝" w:eastAsia="ＭＳ 明朝"/>
          <w:b w:val="1"/>
          <w:sz w:val="24"/>
        </w:rPr>
        <w:t>調査期間　</w:t>
      </w:r>
      <w:r>
        <w:rPr>
          <w:rFonts w:hint="eastAsia" w:ascii="ＭＳ 明朝" w:hAnsi="ＭＳ 明朝" w:eastAsia="ＭＳ 明朝"/>
          <w:sz w:val="24"/>
        </w:rPr>
        <w:t xml:space="preserve">3 </w:t>
      </w:r>
      <w:r>
        <w:rPr>
          <w:rFonts w:hint="eastAsia" w:ascii="ＭＳ 明朝" w:hAnsi="ＭＳ 明朝" w:eastAsia="ＭＳ 明朝"/>
          <w:sz w:val="24"/>
        </w:rPr>
        <w:t>月</w:t>
      </w:r>
      <w:r>
        <w:rPr>
          <w:rFonts w:hint="eastAsia" w:ascii="ＭＳ 明朝" w:hAnsi="ＭＳ 明朝" w:eastAsia="ＭＳ 明朝"/>
          <w:sz w:val="24"/>
        </w:rPr>
        <w:t>10</w:t>
      </w:r>
      <w:r>
        <w:rPr>
          <w:rFonts w:hint="eastAsia" w:ascii="ＭＳ 明朝" w:hAnsi="ＭＳ 明朝" w:eastAsia="ＭＳ 明朝"/>
          <w:sz w:val="24"/>
        </w:rPr>
        <w:t>日～</w:t>
      </w:r>
      <w:r>
        <w:rPr>
          <w:rFonts w:hint="eastAsia" w:ascii="ＭＳ 明朝" w:hAnsi="ＭＳ 明朝" w:eastAsia="ＭＳ 明朝"/>
          <w:sz w:val="24"/>
        </w:rPr>
        <w:t xml:space="preserve">4 </w:t>
      </w:r>
      <w:r>
        <w:rPr>
          <w:rFonts w:hint="eastAsia" w:ascii="ＭＳ 明朝" w:hAnsi="ＭＳ 明朝" w:eastAsia="ＭＳ 明朝"/>
          <w:sz w:val="24"/>
        </w:rPr>
        <w:t>月</w:t>
      </w:r>
      <w:r>
        <w:rPr>
          <w:rFonts w:hint="eastAsia" w:ascii="ＭＳ 明朝" w:hAnsi="ＭＳ 明朝" w:eastAsia="ＭＳ 明朝"/>
          <w:sz w:val="24"/>
        </w:rPr>
        <w:t>3</w:t>
      </w:r>
      <w:r>
        <w:rPr>
          <w:rFonts w:hint="eastAsia" w:ascii="ＭＳ 明朝" w:hAnsi="ＭＳ 明朝" w:eastAsia="ＭＳ 明朝"/>
          <w:sz w:val="24"/>
        </w:rPr>
        <w:t>日</w:t>
      </w:r>
    </w:p>
    <w:p>
      <w:pPr>
        <w:pStyle w:val="0"/>
        <w:rPr>
          <w:rFonts w:hint="eastAsia" w:ascii="ＭＳ 明朝" w:hAnsi="ＭＳ 明朝" w:eastAsia="ＭＳ 明朝"/>
          <w:sz w:val="24"/>
        </w:rPr>
      </w:pPr>
      <w:r>
        <w:rPr>
          <w:rFonts w:hint="eastAsia" w:ascii="ＭＳ 明朝" w:hAnsi="ＭＳ 明朝" w:eastAsia="ＭＳ 明朝"/>
          <w:b w:val="1"/>
          <w:sz w:val="24"/>
        </w:rPr>
        <w:t>調査対象</w:t>
      </w:r>
      <w:r>
        <w:rPr>
          <w:rFonts w:hint="eastAsia" w:ascii="ＭＳ 明朝" w:hAnsi="ＭＳ 明朝" w:eastAsia="ＭＳ 明朝"/>
          <w:sz w:val="24"/>
        </w:rPr>
        <w:t>　満</w:t>
      </w:r>
      <w:r>
        <w:rPr>
          <w:rFonts w:hint="eastAsia" w:ascii="ＭＳ 明朝" w:hAnsi="ＭＳ 明朝" w:eastAsia="ＭＳ 明朝"/>
          <w:sz w:val="24"/>
        </w:rPr>
        <w:t>15</w:t>
      </w:r>
      <w:r>
        <w:rPr>
          <w:rFonts w:hint="eastAsia" w:ascii="ＭＳ 明朝" w:hAnsi="ＭＳ 明朝" w:eastAsia="ＭＳ 明朝"/>
          <w:sz w:val="24"/>
        </w:rPr>
        <w:t>歳以上の市民</w:t>
      </w:r>
      <w:r>
        <w:rPr>
          <w:rFonts w:hint="eastAsia" w:ascii="ＭＳ 明朝" w:hAnsi="ＭＳ 明朝" w:eastAsia="ＭＳ 明朝"/>
          <w:sz w:val="24"/>
        </w:rPr>
        <w:t>3,000</w:t>
      </w:r>
      <w:r>
        <w:rPr>
          <w:rFonts w:hint="eastAsia" w:ascii="ＭＳ 明朝" w:hAnsi="ＭＳ 明朝" w:eastAsia="ＭＳ 明朝"/>
          <w:sz w:val="24"/>
        </w:rPr>
        <w:t>人</w:t>
      </w:r>
    </w:p>
    <w:p>
      <w:pPr>
        <w:pStyle w:val="0"/>
        <w:rPr>
          <w:rFonts w:hint="eastAsia" w:ascii="ＭＳ 明朝" w:hAnsi="ＭＳ 明朝" w:eastAsia="ＭＳ 明朝"/>
          <w:sz w:val="24"/>
        </w:rPr>
      </w:pPr>
      <w:r>
        <w:rPr>
          <w:rFonts w:hint="eastAsia" w:ascii="ＭＳ 明朝" w:hAnsi="ＭＳ 明朝" w:eastAsia="ＭＳ 明朝"/>
          <w:b w:val="1"/>
          <w:sz w:val="24"/>
        </w:rPr>
        <w:t>調査方法</w:t>
      </w:r>
      <w:r>
        <w:rPr>
          <w:rFonts w:hint="eastAsia" w:ascii="ＭＳ 明朝" w:hAnsi="ＭＳ 明朝" w:eastAsia="ＭＳ 明朝"/>
          <w:sz w:val="24"/>
        </w:rPr>
        <w:t>　郵送で調査票の配布を行い、郵送またはウェブサイトで回答を回収</w:t>
      </w:r>
    </w:p>
    <w:p>
      <w:pPr>
        <w:pStyle w:val="0"/>
        <w:rPr>
          <w:rFonts w:hint="eastAsia" w:ascii="ＭＳ 明朝" w:hAnsi="ＭＳ 明朝" w:eastAsia="ＭＳ 明朝"/>
          <w:sz w:val="24"/>
        </w:rPr>
      </w:pPr>
      <w:r>
        <w:rPr>
          <w:rFonts w:hint="eastAsia" w:ascii="ＭＳ 明朝" w:hAnsi="ＭＳ 明朝" w:eastAsia="ＭＳ 明朝"/>
          <w:b w:val="1"/>
          <w:sz w:val="24"/>
        </w:rPr>
        <w:t>回収結果</w:t>
      </w:r>
      <w:r>
        <w:rPr>
          <w:rFonts w:hint="eastAsia" w:ascii="ＭＳ 明朝" w:hAnsi="ＭＳ 明朝" w:eastAsia="ＭＳ 明朝"/>
          <w:sz w:val="24"/>
        </w:rPr>
        <w:t>　調査票配布数</w:t>
      </w:r>
      <w:r>
        <w:rPr>
          <w:rFonts w:hint="eastAsia" w:ascii="ＭＳ 明朝" w:hAnsi="ＭＳ 明朝" w:eastAsia="ＭＳ 明朝"/>
          <w:sz w:val="24"/>
        </w:rPr>
        <w:t>3,000</w:t>
      </w:r>
      <w:r>
        <w:rPr>
          <w:rFonts w:hint="eastAsia" w:ascii="ＭＳ 明朝" w:hAnsi="ＭＳ 明朝" w:eastAsia="ＭＳ 明朝"/>
          <w:sz w:val="24"/>
        </w:rPr>
        <w:t>件のうち有効回収数</w:t>
      </w:r>
      <w:r>
        <w:rPr>
          <w:rFonts w:hint="eastAsia" w:ascii="ＭＳ 明朝" w:hAnsi="ＭＳ 明朝" w:eastAsia="ＭＳ 明朝"/>
          <w:sz w:val="24"/>
        </w:rPr>
        <w:t>1,762</w:t>
      </w:r>
      <w:r>
        <w:rPr>
          <w:rFonts w:hint="eastAsia" w:ascii="ＭＳ 明朝" w:hAnsi="ＭＳ 明朝" w:eastAsia="ＭＳ 明朝"/>
          <w:sz w:val="24"/>
        </w:rPr>
        <w:t>件（</w:t>
      </w:r>
      <w:r>
        <w:rPr>
          <w:rFonts w:hint="eastAsia" w:ascii="ＭＳ 明朝" w:hAnsi="ＭＳ 明朝" w:eastAsia="ＭＳ 明朝"/>
          <w:sz w:val="24"/>
        </w:rPr>
        <w:t>58.7</w:t>
      </w:r>
      <w:r>
        <w:rPr>
          <w:rFonts w:hint="eastAsia" w:ascii="ＭＳ 明朝" w:hAnsi="ＭＳ 明朝" w:eastAsia="ＭＳ 明朝"/>
          <w:sz w:val="24"/>
        </w:rPr>
        <w:t>％）</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大崎市に今後も住み続けたいと思いますか？</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グラフ</w:t>
      </w:r>
    </w:p>
    <w:p>
      <w:pPr>
        <w:pStyle w:val="0"/>
        <w:rPr>
          <w:rFonts w:hint="eastAsia" w:ascii="ＭＳ 明朝" w:hAnsi="ＭＳ 明朝" w:eastAsia="ＭＳ 明朝"/>
          <w:sz w:val="24"/>
        </w:rPr>
      </w:pPr>
      <w:r>
        <w:rPr>
          <w:rFonts w:hint="eastAsia" w:ascii="ＭＳ 明朝" w:hAnsi="ＭＳ 明朝" w:eastAsia="ＭＳ 明朝"/>
          <w:sz w:val="24"/>
        </w:rPr>
        <w:t>ずっと今いる地域で住みたい…</w:t>
      </w:r>
      <w:r>
        <w:rPr>
          <w:rFonts w:hint="eastAsia" w:ascii="ＭＳ 明朝" w:hAnsi="ＭＳ 明朝" w:eastAsia="ＭＳ 明朝"/>
          <w:sz w:val="24"/>
        </w:rPr>
        <w:t>57.5</w:t>
      </w:r>
      <w:r>
        <w:rPr>
          <w:rFonts w:hint="eastAsia" w:ascii="ＭＳ 明朝" w:hAnsi="ＭＳ 明朝" w:eastAsia="ＭＳ 明朝"/>
          <w:sz w:val="24"/>
        </w:rPr>
        <w:t>％</w:t>
      </w:r>
    </w:p>
    <w:p>
      <w:pPr>
        <w:pStyle w:val="0"/>
        <w:rPr>
          <w:rFonts w:hint="eastAsia" w:ascii="ＭＳ 明朝" w:hAnsi="ＭＳ 明朝" w:eastAsia="ＭＳ 明朝"/>
          <w:sz w:val="24"/>
        </w:rPr>
      </w:pPr>
      <w:r>
        <w:rPr>
          <w:rFonts w:hint="eastAsia" w:ascii="ＭＳ 明朝" w:hAnsi="ＭＳ 明朝" w:eastAsia="ＭＳ 明朝"/>
          <w:sz w:val="24"/>
        </w:rPr>
        <w:t>市内他地域に住みたい…</w:t>
      </w:r>
      <w:r>
        <w:rPr>
          <w:rFonts w:hint="eastAsia" w:ascii="ＭＳ 明朝" w:hAnsi="ＭＳ 明朝" w:eastAsia="ＭＳ 明朝"/>
          <w:sz w:val="24"/>
        </w:rPr>
        <w:t>3.5</w:t>
      </w:r>
      <w:r>
        <w:rPr>
          <w:rFonts w:hint="eastAsia" w:ascii="ＭＳ 明朝" w:hAnsi="ＭＳ 明朝" w:eastAsia="ＭＳ 明朝"/>
          <w:sz w:val="24"/>
        </w:rPr>
        <w:t>％</w:t>
      </w:r>
    </w:p>
    <w:p>
      <w:pPr>
        <w:pStyle w:val="0"/>
        <w:rPr>
          <w:rFonts w:hint="eastAsia" w:ascii="ＭＳ 明朝" w:hAnsi="ＭＳ 明朝" w:eastAsia="ＭＳ 明朝"/>
          <w:sz w:val="24"/>
        </w:rPr>
      </w:pPr>
      <w:r>
        <w:rPr>
          <w:rFonts w:hint="eastAsia" w:ascii="ＭＳ 明朝" w:hAnsi="ＭＳ 明朝" w:eastAsia="ＭＳ 明朝"/>
          <w:sz w:val="24"/>
        </w:rPr>
        <w:t>住み続けたいが転出しなければならない…</w:t>
      </w:r>
      <w:r>
        <w:rPr>
          <w:rFonts w:hint="eastAsia" w:ascii="ＭＳ 明朝" w:hAnsi="ＭＳ 明朝" w:eastAsia="ＭＳ 明朝"/>
          <w:sz w:val="24"/>
        </w:rPr>
        <w:t>2.4</w:t>
      </w:r>
      <w:r>
        <w:rPr>
          <w:rFonts w:hint="eastAsia" w:ascii="ＭＳ 明朝" w:hAnsi="ＭＳ 明朝" w:eastAsia="ＭＳ 明朝"/>
          <w:sz w:val="24"/>
        </w:rPr>
        <w:t>％</w:t>
      </w:r>
    </w:p>
    <w:p>
      <w:pPr>
        <w:pStyle w:val="0"/>
        <w:rPr>
          <w:rFonts w:hint="eastAsia" w:ascii="ＭＳ 明朝" w:hAnsi="ＭＳ 明朝" w:eastAsia="ＭＳ 明朝"/>
          <w:sz w:val="24"/>
        </w:rPr>
      </w:pPr>
      <w:r>
        <w:rPr>
          <w:rFonts w:hint="eastAsia" w:ascii="ＭＳ 明朝" w:hAnsi="ＭＳ 明朝" w:eastAsia="ＭＳ 明朝"/>
          <w:sz w:val="24"/>
        </w:rPr>
        <w:t>転出したい…</w:t>
      </w:r>
      <w:r>
        <w:rPr>
          <w:rFonts w:hint="eastAsia" w:ascii="ＭＳ 明朝" w:hAnsi="ＭＳ 明朝" w:eastAsia="ＭＳ 明朝"/>
          <w:sz w:val="24"/>
        </w:rPr>
        <w:t>7.2</w:t>
      </w:r>
      <w:r>
        <w:rPr>
          <w:rFonts w:hint="eastAsia" w:ascii="ＭＳ 明朝" w:hAnsi="ＭＳ 明朝" w:eastAsia="ＭＳ 明朝"/>
          <w:sz w:val="24"/>
        </w:rPr>
        <w:t>％</w:t>
      </w:r>
    </w:p>
    <w:p>
      <w:pPr>
        <w:pStyle w:val="0"/>
        <w:rPr>
          <w:rFonts w:hint="eastAsia" w:ascii="ＭＳ 明朝" w:hAnsi="ＭＳ 明朝" w:eastAsia="ＭＳ 明朝"/>
          <w:sz w:val="24"/>
        </w:rPr>
      </w:pPr>
      <w:r>
        <w:rPr>
          <w:rFonts w:hint="eastAsia" w:ascii="ＭＳ 明朝" w:hAnsi="ＭＳ 明朝" w:eastAsia="ＭＳ 明朝"/>
          <w:sz w:val="24"/>
        </w:rPr>
        <w:t>どちらともいえない…</w:t>
      </w:r>
      <w:r>
        <w:rPr>
          <w:rFonts w:hint="eastAsia" w:ascii="ＭＳ 明朝" w:hAnsi="ＭＳ 明朝" w:eastAsia="ＭＳ 明朝"/>
          <w:sz w:val="24"/>
        </w:rPr>
        <w:t>28.9</w:t>
      </w:r>
      <w:r>
        <w:rPr>
          <w:rFonts w:hint="eastAsia" w:ascii="ＭＳ 明朝" w:hAnsi="ＭＳ 明朝" w:eastAsia="ＭＳ 明朝"/>
          <w:sz w:val="24"/>
        </w:rPr>
        <w:t>％</w:t>
      </w:r>
    </w:p>
    <w:p>
      <w:pPr>
        <w:pStyle w:val="0"/>
        <w:rPr>
          <w:rFonts w:hint="eastAsia" w:ascii="ＭＳ 明朝" w:hAnsi="ＭＳ 明朝" w:eastAsia="ＭＳ 明朝"/>
          <w:sz w:val="24"/>
        </w:rPr>
      </w:pPr>
      <w:r>
        <w:rPr>
          <w:rFonts w:hint="eastAsia" w:ascii="ＭＳ 明朝" w:hAnsi="ＭＳ 明朝" w:eastAsia="ＭＳ 明朝"/>
          <w:sz w:val="24"/>
        </w:rPr>
        <w:t>無回答…</w:t>
      </w:r>
      <w:r>
        <w:rPr>
          <w:rFonts w:hint="eastAsia" w:ascii="ＭＳ 明朝" w:hAnsi="ＭＳ 明朝" w:eastAsia="ＭＳ 明朝"/>
          <w:sz w:val="24"/>
        </w:rPr>
        <w:t>0.4</w:t>
      </w:r>
      <w:r>
        <w:rPr>
          <w:rFonts w:hint="eastAsia" w:ascii="ＭＳ 明朝" w:hAnsi="ＭＳ 明朝" w:eastAsia="ＭＳ 明朝"/>
          <w:sz w:val="24"/>
        </w:rPr>
        <w:t>％</w:t>
      </w:r>
    </w:p>
    <w:p>
      <w:pPr>
        <w:pStyle w:val="0"/>
        <w:rPr>
          <w:rFonts w:hint="eastAsia" w:ascii="ＭＳ 明朝" w:hAnsi="ＭＳ 明朝" w:eastAsia="ＭＳ 明朝"/>
          <w:sz w:val="24"/>
        </w:rPr>
      </w:pPr>
    </w:p>
    <w:p>
      <w:pPr>
        <w:pStyle w:val="0"/>
        <w:ind w:left="0" w:leftChars="0" w:hanging="120" w:hangingChars="50"/>
        <w:rPr>
          <w:rFonts w:hint="eastAsia" w:ascii="ＭＳ 明朝" w:hAnsi="ＭＳ 明朝" w:eastAsia="ＭＳ 明朝"/>
          <w:sz w:val="24"/>
        </w:rPr>
      </w:pPr>
      <w:r>
        <w:rPr>
          <w:rFonts w:hint="eastAsia" w:ascii="ＭＳ 明朝" w:hAnsi="ＭＳ 明朝" w:eastAsia="ＭＳ 明朝"/>
          <w:sz w:val="24"/>
        </w:rPr>
        <w:t>▶「ずっと今いる地域で住みたい」と回答した人は、</w:t>
      </w:r>
      <w:r>
        <w:rPr>
          <w:rFonts w:hint="eastAsia" w:ascii="ＭＳ 明朝" w:hAnsi="ＭＳ 明朝" w:eastAsia="ＭＳ 明朝"/>
          <w:sz w:val="24"/>
        </w:rPr>
        <w:t>57.5</w:t>
      </w:r>
      <w:r>
        <w:rPr>
          <w:rFonts w:hint="eastAsia" w:ascii="ＭＳ 明朝" w:hAnsi="ＭＳ 明朝" w:eastAsia="ＭＳ 明朝"/>
          <w:sz w:val="24"/>
        </w:rPr>
        <w:t>％と最も多く、地域への定着意向の高さが見られました。</w:t>
      </w:r>
    </w:p>
    <w:p>
      <w:pPr>
        <w:pStyle w:val="0"/>
        <w:rPr>
          <w:rFonts w:hint="eastAsia" w:ascii="ＭＳ 明朝" w:hAnsi="ＭＳ 明朝" w:eastAsia="ＭＳ 明朝"/>
          <w:sz w:val="24"/>
        </w:rPr>
      </w:pPr>
      <w:r>
        <w:rPr>
          <w:rFonts w:hint="eastAsia" w:ascii="ＭＳ 明朝" w:hAnsi="ＭＳ 明朝" w:eastAsia="ＭＳ 明朝"/>
          <w:sz w:val="24"/>
        </w:rPr>
        <w:t>一方で、「転出したい」「住み続けたいが転出しなければならない」と回答した人が</w:t>
      </w:r>
      <w:r>
        <w:rPr>
          <w:rFonts w:hint="eastAsia" w:ascii="ＭＳ 明朝" w:hAnsi="ＭＳ 明朝" w:eastAsia="ＭＳ 明朝"/>
          <w:sz w:val="24"/>
        </w:rPr>
        <w:t>9.6</w:t>
      </w:r>
      <w:r>
        <w:rPr>
          <w:rFonts w:hint="eastAsia" w:ascii="ＭＳ 明朝" w:hAnsi="ＭＳ 明朝" w:eastAsia="ＭＳ 明朝"/>
          <w:sz w:val="24"/>
        </w:rPr>
        <w:t>％と、今後のまちづくりにおいて重要な視点となります。</w:t>
      </w:r>
    </w:p>
    <w:p>
      <w:pPr>
        <w:pStyle w:val="0"/>
        <w:rPr>
          <w:rFonts w:hint="eastAsia" w:ascii="ＭＳ 明朝" w:hAnsi="ＭＳ 明朝" w:eastAsia="ＭＳ 明朝"/>
          <w:sz w:val="24"/>
        </w:rPr>
      </w:pPr>
      <w:r>
        <w:rPr>
          <w:rFonts w:hint="eastAsia" w:ascii="ＭＳ 明朝" w:hAnsi="ＭＳ 明朝" w:eastAsia="ＭＳ 明朝"/>
          <w:b w:val="1"/>
          <w:sz w:val="24"/>
        </w:rPr>
        <w:t>大崎市の暮らしやすさはどうですか？</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グラフ</w:t>
      </w:r>
    </w:p>
    <w:p>
      <w:pPr>
        <w:pStyle w:val="0"/>
        <w:rPr>
          <w:rFonts w:hint="eastAsia" w:ascii="ＭＳ 明朝" w:hAnsi="ＭＳ 明朝" w:eastAsia="ＭＳ 明朝"/>
          <w:sz w:val="24"/>
        </w:rPr>
      </w:pPr>
      <w:r>
        <w:rPr>
          <w:rFonts w:hint="eastAsia" w:ascii="ＭＳ 明朝" w:hAnsi="ＭＳ 明朝" w:eastAsia="ＭＳ 明朝"/>
          <w:sz w:val="24"/>
        </w:rPr>
        <w:t>暮らしやすい…</w:t>
      </w:r>
      <w:r>
        <w:rPr>
          <w:rFonts w:hint="eastAsia" w:ascii="ＭＳ 明朝" w:hAnsi="ＭＳ 明朝" w:eastAsia="ＭＳ 明朝"/>
          <w:sz w:val="24"/>
        </w:rPr>
        <w:t xml:space="preserve"> 16.7</w:t>
      </w:r>
      <w:r>
        <w:rPr>
          <w:rFonts w:hint="eastAsia" w:ascii="ＭＳ 明朝" w:hAnsi="ＭＳ 明朝" w:eastAsia="ＭＳ 明朝"/>
          <w:sz w:val="24"/>
        </w:rPr>
        <w:t>％</w:t>
      </w:r>
    </w:p>
    <w:p>
      <w:pPr>
        <w:pStyle w:val="0"/>
        <w:rPr>
          <w:rFonts w:hint="eastAsia" w:ascii="ＭＳ 明朝" w:hAnsi="ＭＳ 明朝" w:eastAsia="ＭＳ 明朝"/>
          <w:sz w:val="24"/>
        </w:rPr>
      </w:pPr>
      <w:r>
        <w:rPr>
          <w:rFonts w:hint="eastAsia" w:ascii="ＭＳ 明朝" w:hAnsi="ＭＳ 明朝" w:eastAsia="ＭＳ 明朝"/>
          <w:sz w:val="24"/>
        </w:rPr>
        <w:t>どちらかといえば暮らしやすい…</w:t>
      </w:r>
      <w:r>
        <w:rPr>
          <w:rFonts w:hint="eastAsia" w:ascii="ＭＳ 明朝" w:hAnsi="ＭＳ 明朝" w:eastAsia="ＭＳ 明朝"/>
          <w:sz w:val="24"/>
        </w:rPr>
        <w:t>43.1</w:t>
      </w:r>
      <w:r>
        <w:rPr>
          <w:rFonts w:hint="eastAsia" w:ascii="ＭＳ 明朝" w:hAnsi="ＭＳ 明朝" w:eastAsia="ＭＳ 明朝"/>
          <w:sz w:val="24"/>
        </w:rPr>
        <w:t>％</w:t>
      </w:r>
    </w:p>
    <w:p>
      <w:pPr>
        <w:pStyle w:val="0"/>
        <w:rPr>
          <w:rFonts w:hint="eastAsia" w:ascii="ＭＳ 明朝" w:hAnsi="ＭＳ 明朝" w:eastAsia="ＭＳ 明朝"/>
          <w:sz w:val="24"/>
        </w:rPr>
      </w:pPr>
      <w:r>
        <w:rPr>
          <w:rFonts w:hint="eastAsia" w:ascii="ＭＳ 明朝" w:hAnsi="ＭＳ 明朝" w:eastAsia="ＭＳ 明朝"/>
          <w:sz w:val="24"/>
        </w:rPr>
        <w:t>どちらかといえば暮らしにくい…</w:t>
      </w:r>
      <w:r>
        <w:rPr>
          <w:rFonts w:hint="eastAsia" w:ascii="ＭＳ 明朝" w:hAnsi="ＭＳ 明朝" w:eastAsia="ＭＳ 明朝"/>
          <w:sz w:val="24"/>
        </w:rPr>
        <w:t>14.5</w:t>
      </w:r>
      <w:r>
        <w:rPr>
          <w:rFonts w:hint="eastAsia" w:ascii="ＭＳ 明朝" w:hAnsi="ＭＳ 明朝" w:eastAsia="ＭＳ 明朝"/>
          <w:sz w:val="24"/>
        </w:rPr>
        <w:t>％</w:t>
      </w:r>
    </w:p>
    <w:p>
      <w:pPr>
        <w:pStyle w:val="0"/>
        <w:rPr>
          <w:rFonts w:hint="eastAsia" w:ascii="ＭＳ 明朝" w:hAnsi="ＭＳ 明朝" w:eastAsia="ＭＳ 明朝"/>
          <w:sz w:val="24"/>
        </w:rPr>
      </w:pPr>
      <w:r>
        <w:rPr>
          <w:rFonts w:hint="eastAsia" w:ascii="ＭＳ 明朝" w:hAnsi="ＭＳ 明朝" w:eastAsia="ＭＳ 明朝"/>
          <w:sz w:val="24"/>
        </w:rPr>
        <w:t>暮らしにくい…</w:t>
      </w:r>
      <w:r>
        <w:rPr>
          <w:rFonts w:hint="eastAsia" w:ascii="ＭＳ 明朝" w:hAnsi="ＭＳ 明朝" w:eastAsia="ＭＳ 明朝"/>
          <w:sz w:val="24"/>
        </w:rPr>
        <w:t>9.0</w:t>
      </w:r>
      <w:r>
        <w:rPr>
          <w:rFonts w:hint="eastAsia" w:ascii="ＭＳ 明朝" w:hAnsi="ＭＳ 明朝" w:eastAsia="ＭＳ 明朝"/>
          <w:sz w:val="24"/>
        </w:rPr>
        <w:t>％</w:t>
      </w:r>
    </w:p>
    <w:p>
      <w:pPr>
        <w:pStyle w:val="0"/>
        <w:rPr>
          <w:rFonts w:hint="eastAsia" w:ascii="ＭＳ 明朝" w:hAnsi="ＭＳ 明朝" w:eastAsia="ＭＳ 明朝"/>
          <w:sz w:val="24"/>
        </w:rPr>
      </w:pPr>
      <w:r>
        <w:rPr>
          <w:rFonts w:hint="eastAsia" w:ascii="ＭＳ 明朝" w:hAnsi="ＭＳ 明朝" w:eastAsia="ＭＳ 明朝"/>
          <w:sz w:val="24"/>
        </w:rPr>
        <w:t>どちらともいえない…</w:t>
      </w:r>
      <w:r>
        <w:rPr>
          <w:rFonts w:hint="eastAsia" w:ascii="ＭＳ 明朝" w:hAnsi="ＭＳ 明朝" w:eastAsia="ＭＳ 明朝"/>
          <w:sz w:val="24"/>
        </w:rPr>
        <w:t>16.2</w:t>
      </w:r>
      <w:r>
        <w:rPr>
          <w:rFonts w:hint="eastAsia" w:ascii="ＭＳ 明朝" w:hAnsi="ＭＳ 明朝" w:eastAsia="ＭＳ 明朝"/>
          <w:sz w:val="24"/>
        </w:rPr>
        <w:t>％</w:t>
      </w:r>
    </w:p>
    <w:p>
      <w:pPr>
        <w:pStyle w:val="0"/>
        <w:rPr>
          <w:rFonts w:hint="eastAsia"/>
          <w:sz w:val="24"/>
        </w:rPr>
      </w:pPr>
      <w:r>
        <w:rPr>
          <w:rFonts w:hint="eastAsia" w:ascii="ＭＳ 明朝" w:hAnsi="ＭＳ 明朝" w:eastAsia="ＭＳ 明朝"/>
          <w:sz w:val="24"/>
        </w:rPr>
        <w:t>無回答・無効回答…</w:t>
      </w:r>
      <w:r>
        <w:rPr>
          <w:rFonts w:hint="eastAsia" w:ascii="ＭＳ 明朝" w:hAnsi="ＭＳ 明朝" w:eastAsia="ＭＳ 明朝"/>
          <w:sz w:val="24"/>
        </w:rPr>
        <w:t>0.5</w:t>
      </w:r>
      <w:r>
        <w:rPr>
          <w:rFonts w:hint="eastAsia" w:ascii="ＭＳ 明朝" w:hAnsi="ＭＳ 明朝" w:eastAsia="ＭＳ 明朝"/>
          <w:sz w:val="24"/>
        </w:rPr>
        <w:t>％</w:t>
      </w:r>
    </w:p>
    <w:p>
      <w:pPr>
        <w:pStyle w:val="0"/>
        <w:rPr>
          <w:rFonts w:hint="eastAsia"/>
          <w:sz w:val="24"/>
        </w:rPr>
      </w:pPr>
    </w:p>
    <w:p>
      <w:pPr>
        <w:pStyle w:val="0"/>
        <w:rPr>
          <w:rFonts w:hint="eastAsia" w:ascii="ＭＳ 明朝" w:hAnsi="ＭＳ 明朝" w:eastAsia="ＭＳ 明朝"/>
          <w:sz w:val="24"/>
        </w:rPr>
      </w:pPr>
      <w:r>
        <w:rPr>
          <w:rFonts w:hint="eastAsia" w:ascii="ＭＳ 明朝" w:hAnsi="ＭＳ 明朝" w:eastAsia="ＭＳ 明朝"/>
          <w:sz w:val="24"/>
        </w:rPr>
        <w:t>▶「暮らしやすい」「どちらかといえば暮らしやすい」と回答した人は、</w:t>
      </w:r>
      <w:r>
        <w:rPr>
          <w:rFonts w:hint="eastAsia" w:ascii="ＭＳ 明朝" w:hAnsi="ＭＳ 明朝" w:eastAsia="ＭＳ 明朝"/>
          <w:sz w:val="24"/>
        </w:rPr>
        <w:t>59.8</w:t>
      </w:r>
      <w:r>
        <w:rPr>
          <w:rFonts w:hint="eastAsia" w:ascii="ＭＳ 明朝" w:hAnsi="ＭＳ 明朝" w:eastAsia="ＭＳ 明朝"/>
          <w:sz w:val="24"/>
        </w:rPr>
        <w:t>％と半数を超</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える結果となりました。</w:t>
      </w:r>
    </w:p>
    <w:p>
      <w:pPr>
        <w:pStyle w:val="0"/>
        <w:rPr>
          <w:rFonts w:hint="eastAsia" w:ascii="ＭＳ 明朝" w:hAnsi="ＭＳ 明朝" w:eastAsia="ＭＳ 明朝"/>
          <w:sz w:val="24"/>
        </w:rPr>
      </w:pPr>
    </w:p>
    <w:p>
      <w:pPr>
        <w:pStyle w:val="0"/>
        <w:ind w:leftChars="0" w:firstLine="0" w:firstLineChars="0"/>
        <w:rPr>
          <w:rFonts w:hint="eastAsia" w:ascii="ＭＳ 明朝" w:hAnsi="ＭＳ 明朝" w:eastAsia="ＭＳ 明朝"/>
          <w:sz w:val="24"/>
        </w:rPr>
      </w:pPr>
      <w:r>
        <w:rPr>
          <w:rFonts w:hint="eastAsia" w:ascii="ＭＳ 明朝" w:hAnsi="ＭＳ 明朝" w:eastAsia="ＭＳ 明朝"/>
          <w:b w:val="1"/>
          <w:sz w:val="24"/>
        </w:rPr>
        <w:t>あなたの幸福度はどうですか？</w:t>
      </w:r>
    </w:p>
    <w:p>
      <w:pPr>
        <w:pStyle w:val="0"/>
        <w:ind w:leftChars="0" w:firstLine="0" w:firstLineChars="0"/>
        <w:rPr>
          <w:rFonts w:hint="eastAsia" w:ascii="ＭＳ 明朝" w:hAnsi="ＭＳ 明朝" w:eastAsia="ＭＳ 明朝"/>
          <w:sz w:val="24"/>
        </w:rPr>
      </w:pPr>
    </w:p>
    <w:p>
      <w:pPr>
        <w:pStyle w:val="0"/>
        <w:ind w:leftChars="0" w:firstLine="0" w:firstLineChars="0"/>
        <w:rPr>
          <w:rFonts w:hint="eastAsia" w:ascii="ＭＳ 明朝" w:hAnsi="ＭＳ 明朝" w:eastAsia="ＭＳ 明朝"/>
          <w:sz w:val="24"/>
        </w:rPr>
      </w:pPr>
      <w:r>
        <w:rPr>
          <w:rFonts w:hint="eastAsia" w:ascii="ＭＳ 明朝" w:hAnsi="ＭＳ 明朝" w:eastAsia="ＭＳ 明朝"/>
          <w:b w:val="0"/>
          <w:sz w:val="24"/>
        </w:rPr>
        <w:t>グラフ</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b w:val="0"/>
          <w:sz w:val="24"/>
        </w:rPr>
        <w:t>大崎市…</w:t>
      </w:r>
      <w:r>
        <w:rPr>
          <w:rFonts w:hint="eastAsia" w:ascii="ＭＳ 明朝" w:hAnsi="ＭＳ 明朝" w:eastAsia="ＭＳ 明朝"/>
          <w:b w:val="0"/>
          <w:sz w:val="24"/>
        </w:rPr>
        <w:t>6.11</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b w:val="0"/>
          <w:sz w:val="24"/>
        </w:rPr>
        <w:t>全国…</w:t>
      </w:r>
      <w:r>
        <w:rPr>
          <w:rFonts w:hint="eastAsia" w:ascii="ＭＳ 明朝" w:hAnsi="ＭＳ 明朝" w:eastAsia="ＭＳ 明朝"/>
          <w:b w:val="0"/>
          <w:sz w:val="24"/>
        </w:rPr>
        <w:t>6.46</w:t>
      </w:r>
    </w:p>
    <w:p>
      <w:pPr>
        <w:pStyle w:val="0"/>
        <w:ind w:leftChars="0" w:firstLine="0" w:firstLineChars="0"/>
        <w:rPr>
          <w:rFonts w:hint="eastAsia" w:ascii="ＭＳ 明朝" w:hAnsi="ＭＳ 明朝" w:eastAsia="ＭＳ 明朝"/>
          <w:sz w:val="24"/>
        </w:rPr>
      </w:pPr>
    </w:p>
    <w:p>
      <w:pPr>
        <w:pStyle w:val="0"/>
        <w:ind w:left="0" w:leftChars="0" w:hanging="120" w:hangingChars="50"/>
        <w:rPr>
          <w:rFonts w:hint="eastAsia" w:ascii="ＭＳ 明朝" w:hAnsi="ＭＳ 明朝" w:eastAsia="ＭＳ 明朝"/>
          <w:sz w:val="24"/>
        </w:rPr>
      </w:pPr>
      <w:r>
        <w:rPr>
          <w:rFonts w:hint="eastAsia" w:ascii="ＭＳ 明朝" w:hAnsi="ＭＳ 明朝" w:eastAsia="ＭＳ 明朝"/>
          <w:b w:val="0"/>
          <w:sz w:val="24"/>
        </w:rPr>
        <w:t>▶幸福度は平均</w:t>
      </w:r>
      <w:r>
        <w:rPr>
          <w:rFonts w:hint="eastAsia" w:ascii="ＭＳ 明朝" w:hAnsi="ＭＳ 明朝" w:eastAsia="ＭＳ 明朝"/>
          <w:b w:val="0"/>
          <w:sz w:val="24"/>
        </w:rPr>
        <w:t>6.11</w:t>
      </w:r>
      <w:r>
        <w:rPr>
          <w:rFonts w:hint="eastAsia" w:ascii="ＭＳ 明朝" w:hAnsi="ＭＳ 明朝" w:eastAsia="ＭＳ 明朝"/>
          <w:b w:val="0"/>
          <w:sz w:val="24"/>
        </w:rPr>
        <w:t>点と、全国平均の</w:t>
      </w:r>
      <w:r>
        <w:rPr>
          <w:rFonts w:hint="eastAsia" w:ascii="ＭＳ 明朝" w:hAnsi="ＭＳ 明朝" w:eastAsia="ＭＳ 明朝"/>
          <w:b w:val="0"/>
          <w:sz w:val="24"/>
        </w:rPr>
        <w:t>6.46</w:t>
      </w:r>
      <w:r>
        <w:rPr>
          <w:rFonts w:hint="eastAsia" w:ascii="ＭＳ 明朝" w:hAnsi="ＭＳ 明朝" w:eastAsia="ＭＳ 明朝"/>
          <w:b w:val="0"/>
          <w:sz w:val="24"/>
        </w:rPr>
        <w:t>点（※）を下回る結果となりました。人口減少の中における地域の持続可能性や、「選ばれる大崎市」を示す重要な指標です。</w:t>
      </w:r>
    </w:p>
    <w:p>
      <w:pPr>
        <w:pStyle w:val="0"/>
        <w:ind w:left="0" w:leftChars="0" w:firstLine="0" w:firstLineChars="0"/>
        <w:rPr>
          <w:rFonts w:hint="eastAsia" w:ascii="ＭＳ 明朝" w:hAnsi="ＭＳ 明朝" w:eastAsia="ＭＳ 明朝"/>
          <w:sz w:val="24"/>
        </w:rPr>
      </w:pPr>
      <w:r>
        <w:rPr>
          <w:rFonts w:hint="eastAsia" w:ascii="ＭＳ 明朝" w:hAnsi="ＭＳ 明朝" w:eastAsia="ＭＳ 明朝"/>
          <w:sz w:val="24"/>
        </w:rPr>
        <w:t>※出典：デジタル庁「地域幸福度（</w:t>
      </w:r>
      <w:r>
        <w:rPr>
          <w:rFonts w:hint="eastAsia" w:ascii="ＭＳ 明朝" w:hAnsi="ＭＳ 明朝" w:eastAsia="ＭＳ 明朝"/>
          <w:sz w:val="24"/>
        </w:rPr>
        <w:t>Well-Being</w:t>
      </w:r>
      <w:r>
        <w:rPr>
          <w:rFonts w:hint="eastAsia" w:ascii="ＭＳ 明朝" w:hAnsi="ＭＳ 明朝" w:eastAsia="ＭＳ 明朝"/>
          <w:sz w:val="24"/>
        </w:rPr>
        <w:t>）指標」ダッシュボード（令和</w:t>
      </w:r>
      <w:r>
        <w:rPr>
          <w:rFonts w:hint="eastAsia" w:ascii="ＭＳ 明朝" w:hAnsi="ＭＳ 明朝" w:eastAsia="ＭＳ 明朝"/>
          <w:sz w:val="24"/>
        </w:rPr>
        <w:t>5</w:t>
      </w:r>
      <w:r>
        <w:rPr>
          <w:rFonts w:hint="eastAsia" w:ascii="ＭＳ 明朝" w:hAnsi="ＭＳ 明朝" w:eastAsia="ＭＳ 明朝"/>
          <w:sz w:val="24"/>
        </w:rPr>
        <w:t>～</w:t>
      </w:r>
      <w:r>
        <w:rPr>
          <w:rFonts w:hint="eastAsia" w:ascii="ＭＳ 明朝" w:hAnsi="ＭＳ 明朝" w:eastAsia="ＭＳ 明朝"/>
          <w:sz w:val="24"/>
        </w:rPr>
        <w:t>7</w:t>
      </w:r>
      <w:r>
        <w:rPr>
          <w:rFonts w:hint="eastAsia" w:ascii="ＭＳ 明朝" w:hAnsi="ＭＳ 明朝" w:eastAsia="ＭＳ 明朝"/>
          <w:sz w:val="24"/>
        </w:rPr>
        <w:t>年度全</w:t>
      </w:r>
    </w:p>
    <w:p>
      <w:pPr>
        <w:pStyle w:val="0"/>
        <w:rPr>
          <w:rFonts w:hint="eastAsia" w:ascii="ＭＳ 明朝" w:hAnsi="ＭＳ 明朝" w:eastAsia="ＭＳ 明朝"/>
          <w:sz w:val="24"/>
        </w:rPr>
      </w:pPr>
      <w:r>
        <w:rPr>
          <w:rFonts w:hint="eastAsia" w:ascii="ＭＳ 明朝" w:hAnsi="ＭＳ 明朝" w:eastAsia="ＭＳ 明朝"/>
          <w:sz w:val="24"/>
        </w:rPr>
        <w:t>国調査・</w:t>
      </w:r>
      <w:r>
        <w:rPr>
          <w:rFonts w:hint="eastAsia" w:ascii="ＭＳ 明朝" w:hAnsi="ＭＳ 明朝" w:eastAsia="ＭＳ 明朝"/>
          <w:sz w:val="24"/>
        </w:rPr>
        <w:t>3</w:t>
      </w:r>
      <w:r>
        <w:rPr>
          <w:rFonts w:hint="eastAsia" w:ascii="ＭＳ 明朝" w:hAnsi="ＭＳ 明朝" w:eastAsia="ＭＳ 明朝"/>
          <w:sz w:val="24"/>
        </w:rPr>
        <w:t>か年平均）</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大崎市に対しての愛着についてどう感じていますか？</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0"/>
          <w:sz w:val="24"/>
        </w:rPr>
        <w:t>グラフ</w:t>
      </w:r>
    </w:p>
    <w:p>
      <w:pPr>
        <w:pStyle w:val="0"/>
        <w:rPr>
          <w:rFonts w:hint="eastAsia" w:ascii="ＭＳ 明朝" w:hAnsi="ＭＳ 明朝" w:eastAsia="ＭＳ 明朝"/>
          <w:sz w:val="24"/>
        </w:rPr>
      </w:pPr>
      <w:r>
        <w:rPr>
          <w:rFonts w:hint="eastAsia" w:ascii="ＭＳ 明朝" w:hAnsi="ＭＳ 明朝" w:eastAsia="ＭＳ 明朝"/>
          <w:b w:val="0"/>
          <w:sz w:val="24"/>
        </w:rPr>
        <w:t>持っている…</w:t>
      </w:r>
      <w:r>
        <w:rPr>
          <w:rFonts w:hint="eastAsia" w:ascii="ＭＳ 明朝" w:hAnsi="ＭＳ 明朝" w:eastAsia="ＭＳ 明朝"/>
          <w:b w:val="0"/>
          <w:sz w:val="24"/>
        </w:rPr>
        <w:t>32.0</w:t>
      </w:r>
      <w:r>
        <w:rPr>
          <w:rFonts w:hint="eastAsia" w:ascii="ＭＳ 明朝" w:hAnsi="ＭＳ 明朝" w:eastAsia="ＭＳ 明朝"/>
          <w:b w:val="0"/>
          <w:sz w:val="24"/>
        </w:rPr>
        <w:t>％</w:t>
      </w:r>
    </w:p>
    <w:p>
      <w:pPr>
        <w:pStyle w:val="0"/>
        <w:rPr>
          <w:rFonts w:hint="eastAsia" w:ascii="ＭＳ 明朝" w:hAnsi="ＭＳ 明朝" w:eastAsia="ＭＳ 明朝"/>
          <w:sz w:val="24"/>
        </w:rPr>
      </w:pPr>
      <w:r>
        <w:rPr>
          <w:rFonts w:hint="eastAsia" w:ascii="ＭＳ 明朝" w:hAnsi="ＭＳ 明朝" w:eastAsia="ＭＳ 明朝"/>
          <w:b w:val="0"/>
          <w:sz w:val="24"/>
        </w:rPr>
        <w:t>やや持っている…</w:t>
      </w:r>
      <w:r>
        <w:rPr>
          <w:rFonts w:hint="eastAsia" w:ascii="ＭＳ 明朝" w:hAnsi="ＭＳ 明朝" w:eastAsia="ＭＳ 明朝"/>
          <w:b w:val="0"/>
          <w:sz w:val="24"/>
        </w:rPr>
        <w:t>36.8</w:t>
      </w:r>
      <w:r>
        <w:rPr>
          <w:rFonts w:hint="eastAsia" w:ascii="ＭＳ 明朝" w:hAnsi="ＭＳ 明朝" w:eastAsia="ＭＳ 明朝"/>
          <w:b w:val="0"/>
          <w:sz w:val="24"/>
        </w:rPr>
        <w:t>％</w:t>
      </w:r>
    </w:p>
    <w:p>
      <w:pPr>
        <w:pStyle w:val="0"/>
        <w:rPr>
          <w:rFonts w:hint="eastAsia" w:ascii="ＭＳ 明朝" w:hAnsi="ＭＳ 明朝" w:eastAsia="ＭＳ 明朝"/>
          <w:sz w:val="24"/>
        </w:rPr>
      </w:pPr>
      <w:r>
        <w:rPr>
          <w:rFonts w:hint="eastAsia" w:ascii="ＭＳ 明朝" w:hAnsi="ＭＳ 明朝" w:eastAsia="ＭＳ 明朝"/>
          <w:b w:val="0"/>
          <w:sz w:val="24"/>
        </w:rPr>
        <w:t>あまり持っていない…</w:t>
      </w:r>
      <w:r>
        <w:rPr>
          <w:rFonts w:hint="eastAsia" w:ascii="ＭＳ 明朝" w:hAnsi="ＭＳ 明朝" w:eastAsia="ＭＳ 明朝"/>
          <w:b w:val="0"/>
          <w:sz w:val="24"/>
        </w:rPr>
        <w:t>12.3</w:t>
      </w:r>
      <w:r>
        <w:rPr>
          <w:rFonts w:hint="eastAsia" w:ascii="ＭＳ 明朝" w:hAnsi="ＭＳ 明朝" w:eastAsia="ＭＳ 明朝"/>
          <w:b w:val="0"/>
          <w:sz w:val="24"/>
        </w:rPr>
        <w:t>％</w:t>
      </w:r>
    </w:p>
    <w:p>
      <w:pPr>
        <w:pStyle w:val="0"/>
        <w:rPr>
          <w:rFonts w:hint="eastAsia" w:ascii="ＭＳ 明朝" w:hAnsi="ＭＳ 明朝" w:eastAsia="ＭＳ 明朝"/>
          <w:sz w:val="24"/>
        </w:rPr>
      </w:pPr>
      <w:r>
        <w:rPr>
          <w:rFonts w:hint="eastAsia" w:ascii="ＭＳ 明朝" w:hAnsi="ＭＳ 明朝" w:eastAsia="ＭＳ 明朝"/>
          <w:b w:val="0"/>
          <w:sz w:val="24"/>
        </w:rPr>
        <w:t>持っていない…</w:t>
      </w:r>
      <w:r>
        <w:rPr>
          <w:rFonts w:hint="eastAsia" w:ascii="ＭＳ 明朝" w:hAnsi="ＭＳ 明朝" w:eastAsia="ＭＳ 明朝"/>
          <w:b w:val="0"/>
          <w:sz w:val="24"/>
        </w:rPr>
        <w:t>6.4</w:t>
      </w:r>
      <w:r>
        <w:rPr>
          <w:rFonts w:hint="eastAsia" w:ascii="ＭＳ 明朝" w:hAnsi="ＭＳ 明朝" w:eastAsia="ＭＳ 明朝"/>
          <w:b w:val="0"/>
          <w:sz w:val="24"/>
        </w:rPr>
        <w:t>％</w:t>
      </w:r>
    </w:p>
    <w:p>
      <w:pPr>
        <w:pStyle w:val="0"/>
        <w:rPr>
          <w:rFonts w:hint="eastAsia" w:ascii="ＭＳ 明朝" w:hAnsi="ＭＳ 明朝" w:eastAsia="ＭＳ 明朝"/>
          <w:sz w:val="24"/>
        </w:rPr>
      </w:pPr>
      <w:r>
        <w:rPr>
          <w:rFonts w:hint="eastAsia" w:ascii="ＭＳ 明朝" w:hAnsi="ＭＳ 明朝" w:eastAsia="ＭＳ 明朝"/>
          <w:b w:val="0"/>
          <w:sz w:val="24"/>
        </w:rPr>
        <w:t>どちらともいえない…</w:t>
      </w:r>
      <w:r>
        <w:rPr>
          <w:rFonts w:hint="eastAsia" w:ascii="ＭＳ 明朝" w:hAnsi="ＭＳ 明朝" w:eastAsia="ＭＳ 明朝"/>
          <w:b w:val="0"/>
          <w:sz w:val="24"/>
        </w:rPr>
        <w:t>11.9</w:t>
      </w:r>
      <w:r>
        <w:rPr>
          <w:rFonts w:hint="eastAsia" w:ascii="ＭＳ 明朝" w:hAnsi="ＭＳ 明朝" w:eastAsia="ＭＳ 明朝"/>
          <w:b w:val="0"/>
          <w:sz w:val="24"/>
        </w:rPr>
        <w:t>％</w:t>
      </w:r>
    </w:p>
    <w:p>
      <w:pPr>
        <w:pStyle w:val="0"/>
        <w:rPr>
          <w:rFonts w:hint="eastAsia" w:ascii="ＭＳ 明朝" w:hAnsi="ＭＳ 明朝" w:eastAsia="ＭＳ 明朝"/>
          <w:sz w:val="24"/>
        </w:rPr>
      </w:pPr>
      <w:r>
        <w:rPr>
          <w:rFonts w:hint="eastAsia" w:ascii="ＭＳ 明朝" w:hAnsi="ＭＳ 明朝" w:eastAsia="ＭＳ 明朝"/>
          <w:b w:val="0"/>
          <w:sz w:val="24"/>
        </w:rPr>
        <w:t>無回答・無効回答…</w:t>
      </w:r>
      <w:r>
        <w:rPr>
          <w:rFonts w:hint="eastAsia" w:ascii="ＭＳ 明朝" w:hAnsi="ＭＳ 明朝" w:eastAsia="ＭＳ 明朝"/>
          <w:b w:val="0"/>
          <w:sz w:val="24"/>
        </w:rPr>
        <w:t>0.6</w:t>
      </w:r>
      <w:r>
        <w:rPr>
          <w:rFonts w:hint="eastAsia" w:ascii="ＭＳ 明朝" w:hAnsi="ＭＳ 明朝" w:eastAsia="ＭＳ 明朝"/>
          <w:b w:val="0"/>
          <w:sz w:val="24"/>
        </w:rPr>
        <w:t>％</w:t>
      </w:r>
    </w:p>
    <w:p>
      <w:pPr>
        <w:pStyle w:val="0"/>
        <w:rPr>
          <w:rFonts w:hint="eastAsia" w:ascii="ＭＳ 明朝" w:hAnsi="ＭＳ 明朝" w:eastAsia="ＭＳ 明朝"/>
          <w:sz w:val="24"/>
        </w:rPr>
      </w:pPr>
    </w:p>
    <w:p>
      <w:pPr>
        <w:pStyle w:val="0"/>
        <w:ind w:left="120" w:hanging="120" w:hangingChars="50"/>
        <w:rPr>
          <w:rFonts w:hint="eastAsia" w:ascii="ＭＳ 明朝" w:hAnsi="ＭＳ 明朝" w:eastAsia="ＭＳ 明朝"/>
          <w:sz w:val="24"/>
        </w:rPr>
      </w:pPr>
      <w:r>
        <w:rPr>
          <w:rFonts w:hint="eastAsia" w:ascii="ＭＳ 明朝" w:hAnsi="ＭＳ 明朝" w:eastAsia="ＭＳ 明朝"/>
          <w:b w:val="0"/>
          <w:sz w:val="24"/>
        </w:rPr>
        <w:t>▶「持っている」「やや持っている」と答えた人が</w:t>
      </w:r>
      <w:r>
        <w:rPr>
          <w:rFonts w:hint="eastAsia" w:ascii="ＭＳ 明朝" w:hAnsi="ＭＳ 明朝" w:eastAsia="ＭＳ 明朝"/>
          <w:b w:val="0"/>
          <w:sz w:val="24"/>
        </w:rPr>
        <w:t>68.8</w:t>
      </w:r>
      <w:r>
        <w:rPr>
          <w:rFonts w:hint="eastAsia" w:ascii="ＭＳ 明朝" w:hAnsi="ＭＳ 明朝" w:eastAsia="ＭＳ 明朝"/>
          <w:b w:val="0"/>
          <w:sz w:val="24"/>
        </w:rPr>
        <w:t>％と、多くの市民が地域に親しみを感じている結果となりました。</w:t>
      </w:r>
    </w:p>
    <w:p>
      <w:pPr>
        <w:pStyle w:val="0"/>
        <w:ind w:firstLine="240" w:firstLineChars="100"/>
        <w:rPr>
          <w:rFonts w:hint="eastAsia" w:ascii="ＭＳ 明朝" w:hAnsi="ＭＳ 明朝" w:eastAsia="ＭＳ 明朝"/>
          <w:sz w:val="24"/>
        </w:rPr>
      </w:pPr>
    </w:p>
    <w:p>
      <w:pPr>
        <w:pStyle w:val="0"/>
        <w:ind w:leftChars="0" w:firstLine="0" w:firstLineChars="0"/>
        <w:rPr>
          <w:rFonts w:hint="eastAsia" w:ascii="ＭＳ 明朝" w:hAnsi="ＭＳ 明朝" w:eastAsia="ＭＳ 明朝"/>
          <w:sz w:val="24"/>
        </w:rPr>
      </w:pPr>
    </w:p>
    <w:p>
      <w:pPr>
        <w:pStyle w:val="0"/>
        <w:ind w:leftChars="0" w:firstLine="0" w:firstLineChars="0"/>
        <w:rPr>
          <w:rFonts w:hint="eastAsia" w:ascii="ＭＳ 明朝" w:hAnsi="ＭＳ 明朝" w:eastAsia="ＭＳ 明朝"/>
          <w:sz w:val="24"/>
        </w:rPr>
      </w:pPr>
    </w:p>
    <w:p>
      <w:pPr>
        <w:pStyle w:val="0"/>
        <w:ind w:left="0" w:leftChars="0" w:firstLine="240" w:firstLineChars="100"/>
        <w:rPr>
          <w:rFonts w:hint="eastAsia" w:ascii="ＭＳ 明朝" w:hAnsi="ＭＳ 明朝" w:eastAsia="ＭＳ 明朝"/>
          <w:sz w:val="24"/>
        </w:rPr>
      </w:pPr>
    </w:p>
    <w:p>
      <w:pPr>
        <w:pStyle w:val="0"/>
        <w:rPr>
          <w:rFonts w:hint="eastAsia" w:ascii="ＭＳ 明朝" w:hAnsi="ＭＳ 明朝" w:eastAsia="ＭＳ 明朝"/>
          <w:b w:val="1"/>
          <w:sz w:val="24"/>
        </w:rPr>
      </w:pPr>
      <w:r>
        <w:rPr>
          <w:rFonts w:hint="eastAsia" w:ascii="ＭＳ 明朝" w:hAnsi="ＭＳ 明朝" w:eastAsia="ＭＳ 明朝"/>
          <w:b w:val="1"/>
          <w:sz w:val="24"/>
        </w:rPr>
        <w:t>大崎市に対する総合的な満足度について評価してください</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r>
        <w:rPr>
          <w:rFonts w:hint="eastAsia" w:ascii="ＭＳ 明朝" w:hAnsi="ＭＳ 明朝" w:eastAsia="ＭＳ 明朝"/>
          <w:b w:val="0"/>
          <w:sz w:val="24"/>
        </w:rPr>
        <w:t>グラフ</w:t>
      </w:r>
    </w:p>
    <w:p>
      <w:pPr>
        <w:pStyle w:val="0"/>
        <w:rPr>
          <w:rFonts w:hint="eastAsia" w:ascii="ＭＳ 明朝" w:hAnsi="ＭＳ 明朝" w:eastAsia="ＭＳ 明朝"/>
          <w:b w:val="0"/>
          <w:sz w:val="24"/>
        </w:rPr>
      </w:pPr>
      <w:r>
        <w:rPr>
          <w:rFonts w:hint="eastAsia" w:ascii="ＭＳ 明朝" w:hAnsi="ＭＳ 明朝" w:eastAsia="ＭＳ 明朝"/>
          <w:b w:val="0"/>
          <w:sz w:val="24"/>
        </w:rPr>
        <w:t>令和</w:t>
      </w:r>
      <w:r>
        <w:rPr>
          <w:rFonts w:hint="eastAsia" w:ascii="ＭＳ 明朝" w:hAnsi="ＭＳ 明朝" w:eastAsia="ＭＳ 明朝"/>
          <w:b w:val="0"/>
          <w:sz w:val="24"/>
        </w:rPr>
        <w:t>8</w:t>
      </w:r>
      <w:r>
        <w:rPr>
          <w:rFonts w:hint="eastAsia" w:ascii="ＭＳ 明朝" w:hAnsi="ＭＳ 明朝" w:eastAsia="ＭＳ 明朝"/>
          <w:b w:val="0"/>
          <w:sz w:val="24"/>
        </w:rPr>
        <w:t>年度　</w:t>
      </w:r>
    </w:p>
    <w:p>
      <w:pPr>
        <w:pStyle w:val="0"/>
        <w:rPr>
          <w:rFonts w:hint="eastAsia" w:ascii="ＭＳ 明朝" w:hAnsi="ＭＳ 明朝" w:eastAsia="ＭＳ 明朝"/>
          <w:b w:val="0"/>
          <w:sz w:val="24"/>
        </w:rPr>
      </w:pPr>
      <w:r>
        <w:rPr>
          <w:rFonts w:hint="eastAsia" w:ascii="ＭＳ 明朝" w:hAnsi="ＭＳ 明朝" w:eastAsia="ＭＳ 明朝"/>
          <w:b w:val="0"/>
          <w:sz w:val="24"/>
        </w:rPr>
        <w:t>満足…</w:t>
      </w:r>
      <w:r>
        <w:rPr>
          <w:rFonts w:hint="eastAsia" w:ascii="ＭＳ 明朝" w:hAnsi="ＭＳ 明朝" w:eastAsia="ＭＳ 明朝"/>
          <w:b w:val="0"/>
          <w:sz w:val="24"/>
        </w:rPr>
        <w:t>4.8</w:t>
      </w:r>
      <w:r>
        <w:rPr>
          <w:rFonts w:hint="eastAsia" w:ascii="ＭＳ 明朝" w:hAnsi="ＭＳ 明朝" w:eastAsia="ＭＳ 明朝"/>
          <w:b w:val="0"/>
          <w:sz w:val="24"/>
        </w:rPr>
        <w:t>％</w:t>
      </w:r>
    </w:p>
    <w:p>
      <w:pPr>
        <w:pStyle w:val="0"/>
        <w:rPr>
          <w:rFonts w:hint="eastAsia" w:ascii="ＭＳ 明朝" w:hAnsi="ＭＳ 明朝" w:eastAsia="ＭＳ 明朝"/>
          <w:b w:val="0"/>
          <w:sz w:val="24"/>
        </w:rPr>
      </w:pPr>
      <w:r>
        <w:rPr>
          <w:rFonts w:hint="eastAsia" w:ascii="ＭＳ 明朝" w:hAnsi="ＭＳ 明朝" w:eastAsia="ＭＳ 明朝"/>
          <w:b w:val="0"/>
          <w:sz w:val="24"/>
        </w:rPr>
        <w:t>やや満足…</w:t>
      </w:r>
      <w:r>
        <w:rPr>
          <w:rFonts w:hint="eastAsia" w:ascii="ＭＳ 明朝" w:hAnsi="ＭＳ 明朝" w:eastAsia="ＭＳ 明朝"/>
          <w:b w:val="0"/>
          <w:sz w:val="24"/>
        </w:rPr>
        <w:t>43.7</w:t>
      </w:r>
      <w:r>
        <w:rPr>
          <w:rFonts w:hint="eastAsia" w:ascii="ＭＳ 明朝" w:hAnsi="ＭＳ 明朝" w:eastAsia="ＭＳ 明朝"/>
          <w:b w:val="0"/>
          <w:sz w:val="24"/>
        </w:rPr>
        <w:t>％　　</w:t>
      </w:r>
    </w:p>
    <w:p>
      <w:pPr>
        <w:pStyle w:val="0"/>
        <w:rPr>
          <w:rFonts w:hint="eastAsia" w:ascii="ＭＳ 明朝" w:hAnsi="ＭＳ 明朝" w:eastAsia="ＭＳ 明朝"/>
          <w:b w:val="0"/>
          <w:sz w:val="24"/>
        </w:rPr>
      </w:pPr>
      <w:r>
        <w:rPr>
          <w:rFonts w:hint="eastAsia" w:ascii="ＭＳ 明朝" w:hAnsi="ＭＳ 明朝" w:eastAsia="ＭＳ 明朝"/>
          <w:b w:val="0"/>
          <w:sz w:val="24"/>
        </w:rPr>
        <w:t>やや不満…</w:t>
      </w:r>
      <w:r>
        <w:rPr>
          <w:rFonts w:hint="eastAsia" w:ascii="ＭＳ 明朝" w:hAnsi="ＭＳ 明朝" w:eastAsia="ＭＳ 明朝"/>
          <w:b w:val="0"/>
          <w:sz w:val="24"/>
        </w:rPr>
        <w:t>27.8</w:t>
      </w:r>
      <w:r>
        <w:rPr>
          <w:rFonts w:hint="eastAsia" w:ascii="ＭＳ 明朝" w:hAnsi="ＭＳ 明朝" w:eastAsia="ＭＳ 明朝"/>
          <w:b w:val="0"/>
          <w:sz w:val="24"/>
        </w:rPr>
        <w:t>％　　</w:t>
      </w:r>
    </w:p>
    <w:p>
      <w:pPr>
        <w:pStyle w:val="0"/>
        <w:rPr>
          <w:rFonts w:hint="eastAsia" w:ascii="ＭＳ 明朝" w:hAnsi="ＭＳ 明朝" w:eastAsia="ＭＳ 明朝"/>
          <w:b w:val="0"/>
          <w:sz w:val="24"/>
        </w:rPr>
      </w:pPr>
      <w:r>
        <w:rPr>
          <w:rFonts w:hint="eastAsia" w:ascii="ＭＳ 明朝" w:hAnsi="ＭＳ 明朝" w:eastAsia="ＭＳ 明朝"/>
          <w:b w:val="0"/>
          <w:sz w:val="24"/>
        </w:rPr>
        <w:t>不満…</w:t>
      </w:r>
      <w:r>
        <w:rPr>
          <w:rFonts w:hint="eastAsia" w:ascii="ＭＳ 明朝" w:hAnsi="ＭＳ 明朝" w:eastAsia="ＭＳ 明朝"/>
          <w:b w:val="0"/>
          <w:sz w:val="24"/>
        </w:rPr>
        <w:t>12.1</w:t>
      </w:r>
      <w:r>
        <w:rPr>
          <w:rFonts w:hint="eastAsia" w:ascii="ＭＳ 明朝" w:hAnsi="ＭＳ 明朝" w:eastAsia="ＭＳ 明朝"/>
          <w:b w:val="0"/>
          <w:sz w:val="24"/>
        </w:rPr>
        <w:t>％　</w:t>
      </w:r>
    </w:p>
    <w:p>
      <w:pPr>
        <w:pStyle w:val="0"/>
        <w:rPr>
          <w:rFonts w:hint="eastAsia" w:ascii="ＭＳ 明朝" w:hAnsi="ＭＳ 明朝" w:eastAsia="ＭＳ 明朝"/>
          <w:b w:val="0"/>
          <w:sz w:val="24"/>
        </w:rPr>
      </w:pPr>
      <w:r>
        <w:rPr>
          <w:rFonts w:hint="eastAsia" w:ascii="ＭＳ 明朝" w:hAnsi="ＭＳ 明朝" w:eastAsia="ＭＳ 明朝"/>
          <w:b w:val="0"/>
          <w:sz w:val="24"/>
        </w:rPr>
        <w:t>分からない…</w:t>
      </w:r>
      <w:r>
        <w:rPr>
          <w:rFonts w:hint="eastAsia" w:ascii="ＭＳ 明朝" w:hAnsi="ＭＳ 明朝" w:eastAsia="ＭＳ 明朝"/>
          <w:b w:val="0"/>
          <w:sz w:val="24"/>
        </w:rPr>
        <w:t>10.6</w:t>
      </w:r>
      <w:r>
        <w:rPr>
          <w:rFonts w:hint="eastAsia" w:ascii="ＭＳ 明朝" w:hAnsi="ＭＳ 明朝" w:eastAsia="ＭＳ 明朝"/>
          <w:b w:val="0"/>
          <w:sz w:val="24"/>
        </w:rPr>
        <w:t>％　　</w:t>
      </w:r>
    </w:p>
    <w:p>
      <w:pPr>
        <w:pStyle w:val="0"/>
        <w:rPr>
          <w:rFonts w:hint="eastAsia" w:ascii="ＭＳ 明朝" w:hAnsi="ＭＳ 明朝" w:eastAsia="ＭＳ 明朝"/>
          <w:b w:val="0"/>
          <w:sz w:val="24"/>
        </w:rPr>
      </w:pPr>
      <w:r>
        <w:rPr>
          <w:rFonts w:hint="eastAsia" w:ascii="ＭＳ 明朝" w:hAnsi="ＭＳ 明朝" w:eastAsia="ＭＳ 明朝"/>
          <w:b w:val="0"/>
          <w:sz w:val="24"/>
        </w:rPr>
        <w:t>無回答…</w:t>
      </w:r>
      <w:r>
        <w:rPr>
          <w:rFonts w:hint="eastAsia" w:ascii="ＭＳ 明朝" w:hAnsi="ＭＳ 明朝" w:eastAsia="ＭＳ 明朝"/>
          <w:b w:val="0"/>
          <w:sz w:val="24"/>
        </w:rPr>
        <w:t>1.0</w:t>
      </w:r>
      <w:r>
        <w:rPr>
          <w:rFonts w:hint="eastAsia" w:ascii="ＭＳ 明朝" w:hAnsi="ＭＳ 明朝" w:eastAsia="ＭＳ 明朝"/>
          <w:b w:val="0"/>
          <w:sz w:val="24"/>
        </w:rPr>
        <w:t>％</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r>
        <w:rPr>
          <w:rFonts w:hint="eastAsia" w:ascii="ＭＳ 明朝" w:hAnsi="ＭＳ 明朝" w:eastAsia="ＭＳ 明朝"/>
          <w:b w:val="0"/>
          <w:sz w:val="24"/>
        </w:rPr>
        <w:t>令和</w:t>
      </w:r>
      <w:r>
        <w:rPr>
          <w:rFonts w:hint="eastAsia" w:ascii="ＭＳ 明朝" w:hAnsi="ＭＳ 明朝" w:eastAsia="ＭＳ 明朝"/>
          <w:b w:val="0"/>
          <w:sz w:val="24"/>
        </w:rPr>
        <w:t>5</w:t>
      </w:r>
      <w:r>
        <w:rPr>
          <w:rFonts w:hint="eastAsia" w:ascii="ＭＳ 明朝" w:hAnsi="ＭＳ 明朝" w:eastAsia="ＭＳ 明朝"/>
          <w:b w:val="0"/>
          <w:sz w:val="24"/>
        </w:rPr>
        <w:t>年度（前回調査）</w:t>
      </w:r>
    </w:p>
    <w:p>
      <w:pPr>
        <w:pStyle w:val="0"/>
        <w:rPr>
          <w:rFonts w:hint="eastAsia" w:ascii="ＭＳ 明朝" w:hAnsi="ＭＳ 明朝" w:eastAsia="ＭＳ 明朝"/>
          <w:b w:val="0"/>
          <w:sz w:val="24"/>
        </w:rPr>
      </w:pPr>
      <w:r>
        <w:rPr>
          <w:rFonts w:hint="eastAsia" w:ascii="ＭＳ 明朝" w:hAnsi="ＭＳ 明朝" w:eastAsia="ＭＳ 明朝"/>
          <w:b w:val="0"/>
          <w:sz w:val="24"/>
        </w:rPr>
        <w:t>満足…</w:t>
      </w:r>
      <w:r>
        <w:rPr>
          <w:rFonts w:hint="eastAsia" w:ascii="ＭＳ 明朝" w:hAnsi="ＭＳ 明朝" w:eastAsia="ＭＳ 明朝"/>
          <w:b w:val="0"/>
          <w:sz w:val="24"/>
        </w:rPr>
        <w:t>4.6</w:t>
      </w:r>
      <w:r>
        <w:rPr>
          <w:rFonts w:hint="eastAsia" w:ascii="ＭＳ 明朝" w:hAnsi="ＭＳ 明朝" w:eastAsia="ＭＳ 明朝"/>
          <w:b w:val="0"/>
          <w:sz w:val="24"/>
        </w:rPr>
        <w:t>％</w:t>
      </w:r>
    </w:p>
    <w:p>
      <w:pPr>
        <w:pStyle w:val="0"/>
        <w:rPr>
          <w:rFonts w:hint="eastAsia" w:ascii="ＭＳ 明朝" w:hAnsi="ＭＳ 明朝" w:eastAsia="ＭＳ 明朝"/>
          <w:b w:val="0"/>
          <w:sz w:val="24"/>
        </w:rPr>
      </w:pPr>
      <w:r>
        <w:rPr>
          <w:rFonts w:hint="eastAsia" w:ascii="ＭＳ 明朝" w:hAnsi="ＭＳ 明朝" w:eastAsia="ＭＳ 明朝"/>
          <w:b w:val="0"/>
          <w:sz w:val="24"/>
        </w:rPr>
        <w:t>やや満足…</w:t>
      </w:r>
      <w:r>
        <w:rPr>
          <w:rFonts w:hint="eastAsia" w:ascii="ＭＳ 明朝" w:hAnsi="ＭＳ 明朝" w:eastAsia="ＭＳ 明朝"/>
          <w:b w:val="0"/>
          <w:sz w:val="24"/>
        </w:rPr>
        <w:t>40.1</w:t>
      </w:r>
      <w:r>
        <w:rPr>
          <w:rFonts w:hint="eastAsia" w:ascii="ＭＳ 明朝" w:hAnsi="ＭＳ 明朝" w:eastAsia="ＭＳ 明朝"/>
          <w:b w:val="0"/>
          <w:sz w:val="24"/>
        </w:rPr>
        <w:t>％</w:t>
      </w:r>
    </w:p>
    <w:p>
      <w:pPr>
        <w:pStyle w:val="0"/>
        <w:rPr>
          <w:rFonts w:hint="eastAsia" w:ascii="ＭＳ 明朝" w:hAnsi="ＭＳ 明朝" w:eastAsia="ＭＳ 明朝"/>
          <w:b w:val="0"/>
          <w:sz w:val="24"/>
        </w:rPr>
      </w:pPr>
      <w:r>
        <w:rPr>
          <w:rFonts w:hint="eastAsia" w:ascii="ＭＳ 明朝" w:hAnsi="ＭＳ 明朝" w:eastAsia="ＭＳ 明朝"/>
          <w:b w:val="0"/>
          <w:sz w:val="24"/>
        </w:rPr>
        <w:t>やや不満…</w:t>
      </w:r>
      <w:r>
        <w:rPr>
          <w:rFonts w:hint="eastAsia" w:ascii="ＭＳ 明朝" w:hAnsi="ＭＳ 明朝" w:eastAsia="ＭＳ 明朝"/>
          <w:b w:val="0"/>
          <w:sz w:val="24"/>
        </w:rPr>
        <w:t>25.3</w:t>
      </w:r>
      <w:r>
        <w:rPr>
          <w:rFonts w:hint="eastAsia" w:ascii="ＭＳ 明朝" w:hAnsi="ＭＳ 明朝" w:eastAsia="ＭＳ 明朝"/>
          <w:b w:val="0"/>
          <w:sz w:val="24"/>
        </w:rPr>
        <w:t>％</w:t>
      </w:r>
    </w:p>
    <w:p>
      <w:pPr>
        <w:pStyle w:val="0"/>
        <w:rPr>
          <w:rFonts w:hint="eastAsia" w:ascii="ＭＳ 明朝" w:hAnsi="ＭＳ 明朝" w:eastAsia="ＭＳ 明朝"/>
          <w:b w:val="0"/>
          <w:sz w:val="24"/>
        </w:rPr>
      </w:pPr>
      <w:r>
        <w:rPr>
          <w:rFonts w:hint="eastAsia" w:ascii="ＭＳ 明朝" w:hAnsi="ＭＳ 明朝" w:eastAsia="ＭＳ 明朝"/>
          <w:b w:val="0"/>
          <w:sz w:val="24"/>
        </w:rPr>
        <w:t>不満……</w:t>
      </w:r>
      <w:r>
        <w:rPr>
          <w:rFonts w:hint="eastAsia" w:ascii="ＭＳ 明朝" w:hAnsi="ＭＳ 明朝" w:eastAsia="ＭＳ 明朝"/>
          <w:b w:val="0"/>
          <w:sz w:val="24"/>
        </w:rPr>
        <w:t>14.7</w:t>
      </w:r>
      <w:r>
        <w:rPr>
          <w:rFonts w:hint="eastAsia" w:ascii="ＭＳ 明朝" w:hAnsi="ＭＳ 明朝" w:eastAsia="ＭＳ 明朝"/>
          <w:b w:val="0"/>
          <w:sz w:val="24"/>
        </w:rPr>
        <w:t>％　　　</w:t>
      </w:r>
    </w:p>
    <w:p>
      <w:pPr>
        <w:pStyle w:val="0"/>
        <w:rPr>
          <w:rFonts w:hint="eastAsia" w:ascii="ＭＳ 明朝" w:hAnsi="ＭＳ 明朝" w:eastAsia="ＭＳ 明朝"/>
          <w:b w:val="0"/>
          <w:sz w:val="24"/>
        </w:rPr>
      </w:pPr>
      <w:r>
        <w:rPr>
          <w:rFonts w:hint="eastAsia" w:ascii="ＭＳ 明朝" w:hAnsi="ＭＳ 明朝" w:eastAsia="ＭＳ 明朝"/>
          <w:b w:val="0"/>
          <w:sz w:val="24"/>
        </w:rPr>
        <w:t>分からない…</w:t>
      </w:r>
      <w:r>
        <w:rPr>
          <w:rFonts w:hint="eastAsia" w:ascii="ＭＳ 明朝" w:hAnsi="ＭＳ 明朝" w:eastAsia="ＭＳ 明朝"/>
          <w:b w:val="0"/>
          <w:sz w:val="24"/>
        </w:rPr>
        <w:t>9.7</w:t>
      </w:r>
      <w:r>
        <w:rPr>
          <w:rFonts w:hint="eastAsia" w:ascii="ＭＳ 明朝" w:hAnsi="ＭＳ 明朝" w:eastAsia="ＭＳ 明朝"/>
          <w:b w:val="0"/>
          <w:sz w:val="24"/>
        </w:rPr>
        <w:t>％</w:t>
      </w:r>
    </w:p>
    <w:p>
      <w:pPr>
        <w:pStyle w:val="0"/>
        <w:rPr>
          <w:rFonts w:hint="eastAsia" w:ascii="ＭＳ 明朝" w:hAnsi="ＭＳ 明朝" w:eastAsia="ＭＳ 明朝"/>
          <w:b w:val="0"/>
          <w:sz w:val="24"/>
        </w:rPr>
      </w:pPr>
      <w:r>
        <w:rPr>
          <w:rFonts w:hint="eastAsia" w:ascii="ＭＳ 明朝" w:hAnsi="ＭＳ 明朝" w:eastAsia="ＭＳ 明朝"/>
          <w:b w:val="0"/>
          <w:sz w:val="24"/>
        </w:rPr>
        <w:t>無回答…</w:t>
      </w:r>
      <w:r>
        <w:rPr>
          <w:rFonts w:hint="eastAsia" w:ascii="ＭＳ 明朝" w:hAnsi="ＭＳ 明朝" w:eastAsia="ＭＳ 明朝"/>
          <w:b w:val="0"/>
          <w:sz w:val="24"/>
        </w:rPr>
        <w:t>5.6</w:t>
      </w:r>
      <w:r>
        <w:rPr>
          <w:rFonts w:hint="eastAsia" w:ascii="ＭＳ 明朝" w:hAnsi="ＭＳ 明朝" w:eastAsia="ＭＳ 明朝"/>
          <w:b w:val="0"/>
          <w:sz w:val="24"/>
        </w:rPr>
        <w:t>％</w:t>
      </w:r>
    </w:p>
    <w:p>
      <w:pPr>
        <w:pStyle w:val="0"/>
        <w:rPr>
          <w:rFonts w:hint="eastAsia"/>
          <w:b w:val="1"/>
          <w:sz w:val="24"/>
        </w:rPr>
      </w:pPr>
    </w:p>
    <w:p>
      <w:pPr>
        <w:pStyle w:val="0"/>
        <w:ind w:left="0" w:leftChars="0" w:hanging="120" w:hangingChars="50"/>
        <w:rPr>
          <w:rFonts w:hint="eastAsia" w:ascii="ＭＳ 明朝" w:hAnsi="ＭＳ 明朝" w:eastAsia="ＭＳ 明朝"/>
          <w:sz w:val="24"/>
        </w:rPr>
      </w:pPr>
      <w:r>
        <w:rPr>
          <w:rFonts w:hint="eastAsia" w:ascii="ＭＳ 明朝" w:hAnsi="ＭＳ 明朝" w:eastAsia="ＭＳ 明朝"/>
          <w:sz w:val="24"/>
        </w:rPr>
        <w:t>▶「満足」「やや満足」と回答した人は</w:t>
      </w:r>
      <w:r>
        <w:rPr>
          <w:rFonts w:hint="eastAsia" w:ascii="ＭＳ 明朝" w:hAnsi="ＭＳ 明朝" w:eastAsia="ＭＳ 明朝"/>
          <w:sz w:val="24"/>
        </w:rPr>
        <w:t>48.5</w:t>
      </w:r>
      <w:r>
        <w:rPr>
          <w:rFonts w:hint="eastAsia" w:ascii="ＭＳ 明朝" w:hAnsi="ＭＳ 明朝" w:eastAsia="ＭＳ 明朝"/>
          <w:sz w:val="24"/>
        </w:rPr>
        <w:t>％、「不満」「やや不満」と回答した人は</w:t>
      </w:r>
      <w:r>
        <w:rPr>
          <w:rFonts w:hint="eastAsia" w:ascii="ＭＳ 明朝" w:hAnsi="ＭＳ 明朝" w:eastAsia="ＭＳ 明朝"/>
          <w:sz w:val="24"/>
        </w:rPr>
        <w:t>39.9</w:t>
      </w:r>
      <w:r>
        <w:rPr>
          <w:rFonts w:hint="eastAsia" w:ascii="ＭＳ 明朝" w:hAnsi="ＭＳ 明朝" w:eastAsia="ＭＳ 明朝"/>
          <w:sz w:val="24"/>
        </w:rPr>
        <w:t>％となりました。</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b w:val="1"/>
          <w:sz w:val="24"/>
        </w:rPr>
      </w:pPr>
      <w:r>
        <w:rPr>
          <w:rFonts w:hint="eastAsia" w:ascii="ＭＳ 明朝" w:hAnsi="ＭＳ 明朝" w:eastAsia="ＭＳ 明朝"/>
          <w:b w:val="1"/>
          <w:sz w:val="24"/>
        </w:rPr>
        <w:t>施策に対する市民満足度の比較</w:t>
      </w:r>
    </w:p>
    <w:p>
      <w:pPr>
        <w:pStyle w:val="0"/>
        <w:rPr>
          <w:rFonts w:hint="eastAsia" w:ascii="ＭＳ 明朝" w:hAnsi="ＭＳ 明朝" w:eastAsia="ＭＳ 明朝"/>
          <w:sz w:val="24"/>
        </w:rPr>
      </w:pPr>
      <w:r>
        <w:rPr>
          <w:rFonts w:hint="eastAsia" w:ascii="ＭＳ 明朝" w:hAnsi="ＭＳ 明朝" w:eastAsia="ＭＳ 明朝"/>
          <w:sz w:val="24"/>
        </w:rPr>
        <w:t>　各施策に対する回答を、満足度</w:t>
      </w:r>
      <w:r>
        <w:rPr>
          <w:rFonts w:hint="eastAsia" w:ascii="ＭＳ 明朝" w:hAnsi="ＭＳ 明朝" w:eastAsia="ＭＳ 明朝"/>
          <w:sz w:val="24"/>
        </w:rPr>
        <w:t>(</w:t>
      </w:r>
      <w:r>
        <w:rPr>
          <w:rFonts w:hint="eastAsia" w:ascii="ＭＳ 明朝" w:hAnsi="ＭＳ 明朝" w:eastAsia="ＭＳ 明朝"/>
          <w:sz w:val="24"/>
        </w:rPr>
        <w:t>満足</w:t>
      </w:r>
      <w:r>
        <w:rPr>
          <w:rFonts w:hint="eastAsia" w:ascii="ＭＳ 明朝" w:hAnsi="ＭＳ 明朝" w:eastAsia="ＭＳ 明朝"/>
          <w:sz w:val="24"/>
        </w:rPr>
        <w:t>100</w:t>
      </w:r>
      <w:r>
        <w:rPr>
          <w:rFonts w:hint="eastAsia" w:ascii="ＭＳ 明朝" w:hAnsi="ＭＳ 明朝" w:eastAsia="ＭＳ 明朝"/>
          <w:sz w:val="24"/>
        </w:rPr>
        <w:t>点、やや満足</w:t>
      </w:r>
      <w:r>
        <w:rPr>
          <w:rFonts w:hint="eastAsia" w:ascii="ＭＳ 明朝" w:hAnsi="ＭＳ 明朝" w:eastAsia="ＭＳ 明朝"/>
          <w:sz w:val="24"/>
        </w:rPr>
        <w:t>75</w:t>
      </w:r>
      <w:r>
        <w:rPr>
          <w:rFonts w:hint="eastAsia" w:ascii="ＭＳ 明朝" w:hAnsi="ＭＳ 明朝" w:eastAsia="ＭＳ 明朝"/>
          <w:sz w:val="24"/>
        </w:rPr>
        <w:t>点、やや不満</w:t>
      </w:r>
      <w:r>
        <w:rPr>
          <w:rFonts w:hint="eastAsia" w:ascii="ＭＳ 明朝" w:hAnsi="ＭＳ 明朝" w:eastAsia="ＭＳ 明朝"/>
          <w:sz w:val="24"/>
        </w:rPr>
        <w:t>25</w:t>
      </w:r>
      <w:r>
        <w:rPr>
          <w:rFonts w:hint="eastAsia" w:ascii="ＭＳ 明朝" w:hAnsi="ＭＳ 明朝" w:eastAsia="ＭＳ 明朝"/>
          <w:sz w:val="24"/>
        </w:rPr>
        <w:t>点、不満</w:t>
      </w:r>
      <w:r>
        <w:rPr>
          <w:rFonts w:hint="eastAsia" w:ascii="ＭＳ 明朝" w:hAnsi="ＭＳ 明朝" w:eastAsia="ＭＳ 明朝"/>
          <w:sz w:val="24"/>
        </w:rPr>
        <w:t>0</w:t>
      </w:r>
      <w:r>
        <w:rPr>
          <w:rFonts w:hint="eastAsia" w:ascii="ＭＳ 明朝" w:hAnsi="ＭＳ 明朝" w:eastAsia="ＭＳ 明朝"/>
          <w:sz w:val="24"/>
        </w:rPr>
        <w:t>点</w:t>
      </w:r>
      <w:r>
        <w:rPr>
          <w:rFonts w:hint="eastAsia" w:ascii="ＭＳ 明朝" w:hAnsi="ＭＳ 明朝" w:eastAsia="ＭＳ 明朝"/>
          <w:sz w:val="24"/>
        </w:rPr>
        <w:t>)</w:t>
      </w:r>
      <w:r>
        <w:rPr>
          <w:rFonts w:hint="eastAsia" w:ascii="ＭＳ 明朝" w:hAnsi="ＭＳ 明朝" w:eastAsia="ＭＳ 明朝"/>
          <w:sz w:val="24"/>
        </w:rPr>
        <w:t>として点数化し、平均値を算出しました。</w:t>
      </w:r>
    </w:p>
    <w:p>
      <w:pPr>
        <w:pStyle w:val="0"/>
        <w:rPr>
          <w:rFonts w:hint="eastAsia" w:ascii="ＭＳ 明朝" w:hAnsi="ＭＳ 明朝" w:eastAsia="ＭＳ 明朝"/>
          <w:sz w:val="24"/>
        </w:rPr>
      </w:pPr>
      <w:r>
        <w:rPr>
          <w:rFonts w:hint="eastAsia" w:ascii="ＭＳ 明朝" w:hAnsi="ＭＳ 明朝" w:eastAsia="ＭＳ 明朝"/>
          <w:sz w:val="24"/>
        </w:rPr>
        <w:t>　最も満足度が高い分野は、「消防・救急体制の充実」の</w:t>
      </w:r>
      <w:r>
        <w:rPr>
          <w:rFonts w:hint="eastAsia" w:ascii="ＭＳ 明朝" w:hAnsi="ＭＳ 明朝" w:eastAsia="ＭＳ 明朝"/>
          <w:sz w:val="24"/>
        </w:rPr>
        <w:t>63.93</w:t>
      </w:r>
      <w:r>
        <w:rPr>
          <w:rFonts w:hint="eastAsia" w:ascii="ＭＳ 明朝" w:hAnsi="ＭＳ 明朝" w:eastAsia="ＭＳ 明朝"/>
          <w:sz w:val="24"/>
        </w:rPr>
        <w:t>点でした。次いで「各種検診や健康相談など健康づくりの推進」が</w:t>
      </w:r>
      <w:r>
        <w:rPr>
          <w:rFonts w:hint="eastAsia" w:ascii="ＭＳ 明朝" w:hAnsi="ＭＳ 明朝" w:eastAsia="ＭＳ 明朝"/>
          <w:sz w:val="24"/>
        </w:rPr>
        <w:t>63.78</w:t>
      </w:r>
      <w:r>
        <w:rPr>
          <w:rFonts w:hint="eastAsia" w:ascii="ＭＳ 明朝" w:hAnsi="ＭＳ 明朝" w:eastAsia="ＭＳ 明朝"/>
          <w:sz w:val="24"/>
        </w:rPr>
        <w:t>点となりました。</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消防・救急体制の充実　令和</w:t>
      </w:r>
      <w:r>
        <w:rPr>
          <w:rFonts w:hint="eastAsia" w:ascii="ＭＳ 明朝" w:hAnsi="ＭＳ 明朝" w:eastAsia="ＭＳ 明朝"/>
          <w:sz w:val="24"/>
        </w:rPr>
        <w:t>5</w:t>
      </w:r>
      <w:r>
        <w:rPr>
          <w:rFonts w:hint="eastAsia" w:ascii="ＭＳ 明朝" w:hAnsi="ＭＳ 明朝" w:eastAsia="ＭＳ 明朝"/>
          <w:sz w:val="24"/>
        </w:rPr>
        <w:t>年度　</w:t>
      </w:r>
      <w:r>
        <w:rPr>
          <w:rFonts w:hint="eastAsia" w:ascii="ＭＳ 明朝" w:hAnsi="ＭＳ 明朝" w:eastAsia="ＭＳ 明朝"/>
          <w:sz w:val="24"/>
        </w:rPr>
        <w:t>61.96</w:t>
      </w:r>
      <w:r>
        <w:rPr>
          <w:rFonts w:hint="eastAsia" w:ascii="ＭＳ 明朝" w:hAnsi="ＭＳ 明朝" w:eastAsia="ＭＳ 明朝"/>
          <w:sz w:val="24"/>
        </w:rPr>
        <w:t>　→　令和</w:t>
      </w:r>
      <w:r>
        <w:rPr>
          <w:rFonts w:hint="eastAsia" w:ascii="ＭＳ 明朝" w:hAnsi="ＭＳ 明朝" w:eastAsia="ＭＳ 明朝"/>
          <w:sz w:val="24"/>
        </w:rPr>
        <w:t>8</w:t>
      </w:r>
      <w:r>
        <w:rPr>
          <w:rFonts w:hint="eastAsia" w:ascii="ＭＳ 明朝" w:hAnsi="ＭＳ 明朝" w:eastAsia="ＭＳ 明朝"/>
          <w:sz w:val="24"/>
        </w:rPr>
        <w:t>年度　</w:t>
      </w:r>
      <w:r>
        <w:rPr>
          <w:rFonts w:hint="eastAsia" w:ascii="ＭＳ 明朝" w:hAnsi="ＭＳ 明朝" w:eastAsia="ＭＳ 明朝"/>
          <w:sz w:val="24"/>
        </w:rPr>
        <w:t>63.93</w:t>
      </w:r>
    </w:p>
    <w:p>
      <w:pPr>
        <w:pStyle w:val="0"/>
        <w:rPr>
          <w:rFonts w:hint="eastAsia" w:ascii="ＭＳ 明朝" w:hAnsi="ＭＳ 明朝" w:eastAsia="ＭＳ 明朝"/>
          <w:sz w:val="24"/>
        </w:rPr>
      </w:pPr>
      <w:r>
        <w:rPr>
          <w:rFonts w:hint="eastAsia" w:ascii="ＭＳ 明朝" w:hAnsi="ＭＳ 明朝" w:eastAsia="ＭＳ 明朝"/>
          <w:sz w:val="24"/>
        </w:rPr>
        <w:t>各種検診や健康相談など健康づくりの推進　令和</w:t>
      </w:r>
      <w:r>
        <w:rPr>
          <w:rFonts w:hint="eastAsia" w:ascii="ＭＳ 明朝" w:hAnsi="ＭＳ 明朝" w:eastAsia="ＭＳ 明朝"/>
          <w:sz w:val="24"/>
        </w:rPr>
        <w:t>5</w:t>
      </w:r>
      <w:r>
        <w:rPr>
          <w:rFonts w:hint="eastAsia" w:ascii="ＭＳ 明朝" w:hAnsi="ＭＳ 明朝" w:eastAsia="ＭＳ 明朝"/>
          <w:sz w:val="24"/>
        </w:rPr>
        <w:t>年度　</w:t>
      </w:r>
      <w:r>
        <w:rPr>
          <w:rFonts w:hint="eastAsia" w:ascii="ＭＳ 明朝" w:hAnsi="ＭＳ 明朝" w:eastAsia="ＭＳ 明朝"/>
          <w:sz w:val="24"/>
        </w:rPr>
        <w:t>63.47</w:t>
      </w:r>
      <w:r>
        <w:rPr>
          <w:rFonts w:hint="eastAsia" w:ascii="ＭＳ 明朝" w:hAnsi="ＭＳ 明朝" w:eastAsia="ＭＳ 明朝"/>
          <w:sz w:val="24"/>
        </w:rPr>
        <w:t>　→　令和</w:t>
      </w:r>
      <w:r>
        <w:rPr>
          <w:rFonts w:hint="eastAsia" w:ascii="ＭＳ 明朝" w:hAnsi="ＭＳ 明朝" w:eastAsia="ＭＳ 明朝"/>
          <w:sz w:val="24"/>
        </w:rPr>
        <w:t>8</w:t>
      </w:r>
      <w:r>
        <w:rPr>
          <w:rFonts w:hint="eastAsia" w:ascii="ＭＳ 明朝" w:hAnsi="ＭＳ 明朝" w:eastAsia="ＭＳ 明朝"/>
          <w:sz w:val="24"/>
        </w:rPr>
        <w:t>年度　</w:t>
      </w:r>
      <w:r>
        <w:rPr>
          <w:rFonts w:hint="eastAsia" w:ascii="ＭＳ 明朝" w:hAnsi="ＭＳ 明朝" w:eastAsia="ＭＳ 明朝"/>
          <w:sz w:val="24"/>
        </w:rPr>
        <w:t>63.78</w:t>
      </w:r>
    </w:p>
    <w:p>
      <w:pPr>
        <w:pStyle w:val="0"/>
        <w:rPr>
          <w:rFonts w:hint="eastAsia" w:ascii="ＭＳ 明朝" w:hAnsi="ＭＳ 明朝" w:eastAsia="ＭＳ 明朝"/>
          <w:sz w:val="24"/>
        </w:rPr>
      </w:pPr>
      <w:r>
        <w:rPr>
          <w:rFonts w:hint="eastAsia" w:ascii="ＭＳ 明朝" w:hAnsi="ＭＳ 明朝" w:eastAsia="ＭＳ 明朝"/>
          <w:sz w:val="24"/>
        </w:rPr>
        <w:t>ごみ減量とリサイクルの推進　令和</w:t>
      </w:r>
      <w:r>
        <w:rPr>
          <w:rFonts w:hint="eastAsia" w:ascii="ＭＳ 明朝" w:hAnsi="ＭＳ 明朝" w:eastAsia="ＭＳ 明朝"/>
          <w:sz w:val="24"/>
        </w:rPr>
        <w:t>5</w:t>
      </w:r>
      <w:r>
        <w:rPr>
          <w:rFonts w:hint="eastAsia" w:ascii="ＭＳ 明朝" w:hAnsi="ＭＳ 明朝" w:eastAsia="ＭＳ 明朝"/>
          <w:sz w:val="24"/>
        </w:rPr>
        <w:t>年度　</w:t>
      </w:r>
      <w:r>
        <w:rPr>
          <w:rFonts w:hint="eastAsia" w:ascii="ＭＳ 明朝" w:hAnsi="ＭＳ 明朝" w:eastAsia="ＭＳ 明朝"/>
          <w:sz w:val="24"/>
        </w:rPr>
        <w:t>52.96</w:t>
      </w:r>
      <w:r>
        <w:rPr>
          <w:rFonts w:hint="eastAsia" w:ascii="ＭＳ 明朝" w:hAnsi="ＭＳ 明朝" w:eastAsia="ＭＳ 明朝"/>
          <w:sz w:val="24"/>
        </w:rPr>
        <w:t>　→　令和</w:t>
      </w:r>
      <w:r>
        <w:rPr>
          <w:rFonts w:hint="eastAsia" w:ascii="ＭＳ 明朝" w:hAnsi="ＭＳ 明朝" w:eastAsia="ＭＳ 明朝"/>
          <w:sz w:val="24"/>
        </w:rPr>
        <w:t>8</w:t>
      </w:r>
      <w:r>
        <w:rPr>
          <w:rFonts w:hint="eastAsia" w:ascii="ＭＳ 明朝" w:hAnsi="ＭＳ 明朝" w:eastAsia="ＭＳ 明朝"/>
          <w:sz w:val="24"/>
        </w:rPr>
        <w:t>年度　</w:t>
      </w:r>
      <w:r>
        <w:rPr>
          <w:rFonts w:hint="eastAsia" w:ascii="ＭＳ 明朝" w:hAnsi="ＭＳ 明朝" w:eastAsia="ＭＳ 明朝"/>
          <w:sz w:val="24"/>
        </w:rPr>
        <w:t>57.62</w:t>
      </w:r>
    </w:p>
    <w:p>
      <w:pPr>
        <w:pStyle w:val="0"/>
        <w:rPr>
          <w:rFonts w:hint="eastAsia" w:ascii="ＭＳ 明朝" w:hAnsi="ＭＳ 明朝" w:eastAsia="ＭＳ 明朝"/>
          <w:sz w:val="24"/>
        </w:rPr>
      </w:pPr>
      <w:r>
        <w:rPr>
          <w:rFonts w:hint="eastAsia" w:ascii="ＭＳ 明朝" w:hAnsi="ＭＳ 明朝" w:eastAsia="ＭＳ 明朝"/>
          <w:sz w:val="24"/>
        </w:rPr>
        <w:t>歴史的遺産の保護と活用、芸術、文化活動の推進　令和</w:t>
      </w:r>
      <w:r>
        <w:rPr>
          <w:rFonts w:hint="eastAsia" w:ascii="ＭＳ 明朝" w:hAnsi="ＭＳ 明朝" w:eastAsia="ＭＳ 明朝"/>
          <w:sz w:val="24"/>
        </w:rPr>
        <w:t>5</w:t>
      </w:r>
      <w:r>
        <w:rPr>
          <w:rFonts w:hint="eastAsia" w:ascii="ＭＳ 明朝" w:hAnsi="ＭＳ 明朝" w:eastAsia="ＭＳ 明朝"/>
          <w:sz w:val="24"/>
        </w:rPr>
        <w:t>年度　</w:t>
      </w:r>
      <w:r>
        <w:rPr>
          <w:rFonts w:hint="eastAsia" w:ascii="ＭＳ 明朝" w:hAnsi="ＭＳ 明朝" w:eastAsia="ＭＳ 明朝"/>
          <w:sz w:val="24"/>
        </w:rPr>
        <w:t>52.41</w:t>
      </w:r>
      <w:r>
        <w:rPr>
          <w:rFonts w:hint="eastAsia" w:ascii="ＭＳ 明朝" w:hAnsi="ＭＳ 明朝" w:eastAsia="ＭＳ 明朝"/>
          <w:sz w:val="24"/>
        </w:rPr>
        <w:t>　→　令和</w:t>
      </w:r>
      <w:r>
        <w:rPr>
          <w:rFonts w:hint="eastAsia" w:ascii="ＭＳ 明朝" w:hAnsi="ＭＳ 明朝" w:eastAsia="ＭＳ 明朝"/>
          <w:sz w:val="24"/>
        </w:rPr>
        <w:t>8</w:t>
      </w:r>
      <w:r>
        <w:rPr>
          <w:rFonts w:hint="eastAsia" w:ascii="ＭＳ 明朝" w:hAnsi="ＭＳ 明朝" w:eastAsia="ＭＳ 明朝"/>
          <w:sz w:val="24"/>
        </w:rPr>
        <w:t>年度　</w:t>
      </w:r>
      <w:r>
        <w:rPr>
          <w:rFonts w:hint="eastAsia" w:ascii="ＭＳ 明朝" w:hAnsi="ＭＳ 明朝" w:eastAsia="ＭＳ 明朝"/>
          <w:sz w:val="24"/>
        </w:rPr>
        <w:t>55.97</w:t>
      </w:r>
    </w:p>
    <w:p>
      <w:pPr>
        <w:pStyle w:val="0"/>
        <w:rPr>
          <w:rFonts w:hint="eastAsia" w:ascii="ＭＳ 明朝" w:hAnsi="ＭＳ 明朝" w:eastAsia="ＭＳ 明朝"/>
          <w:sz w:val="24"/>
        </w:rPr>
      </w:pPr>
      <w:r>
        <w:rPr>
          <w:rFonts w:hint="eastAsia" w:ascii="ＭＳ 明朝" w:hAnsi="ＭＳ 明朝" w:eastAsia="ＭＳ 明朝"/>
          <w:sz w:val="24"/>
        </w:rPr>
        <w:t>交通安全対策　令和</w:t>
      </w:r>
      <w:r>
        <w:rPr>
          <w:rFonts w:hint="eastAsia" w:ascii="ＭＳ 明朝" w:hAnsi="ＭＳ 明朝" w:eastAsia="ＭＳ 明朝"/>
          <w:sz w:val="24"/>
        </w:rPr>
        <w:t>5</w:t>
      </w:r>
      <w:r>
        <w:rPr>
          <w:rFonts w:hint="eastAsia" w:ascii="ＭＳ 明朝" w:hAnsi="ＭＳ 明朝" w:eastAsia="ＭＳ 明朝"/>
          <w:sz w:val="24"/>
        </w:rPr>
        <w:t>年度　</w:t>
      </w:r>
      <w:r>
        <w:rPr>
          <w:rFonts w:hint="eastAsia" w:ascii="ＭＳ 明朝" w:hAnsi="ＭＳ 明朝" w:eastAsia="ＭＳ 明朝"/>
          <w:sz w:val="24"/>
        </w:rPr>
        <w:t>53.01</w:t>
      </w:r>
      <w:r>
        <w:rPr>
          <w:rFonts w:hint="eastAsia" w:ascii="ＭＳ 明朝" w:hAnsi="ＭＳ 明朝" w:eastAsia="ＭＳ 明朝"/>
          <w:sz w:val="24"/>
        </w:rPr>
        <w:t>　→　令和</w:t>
      </w:r>
      <w:r>
        <w:rPr>
          <w:rFonts w:hint="eastAsia" w:ascii="ＭＳ 明朝" w:hAnsi="ＭＳ 明朝" w:eastAsia="ＭＳ 明朝"/>
          <w:sz w:val="24"/>
        </w:rPr>
        <w:t>8</w:t>
      </w:r>
      <w:r>
        <w:rPr>
          <w:rFonts w:hint="eastAsia" w:ascii="ＭＳ 明朝" w:hAnsi="ＭＳ 明朝" w:eastAsia="ＭＳ 明朝"/>
          <w:sz w:val="24"/>
        </w:rPr>
        <w:t>年度　</w:t>
      </w:r>
      <w:r>
        <w:rPr>
          <w:rFonts w:hint="eastAsia" w:ascii="ＭＳ 明朝" w:hAnsi="ＭＳ 明朝" w:eastAsia="ＭＳ 明朝"/>
          <w:sz w:val="24"/>
        </w:rPr>
        <w:t>55.16</w:t>
      </w:r>
    </w:p>
    <w:p>
      <w:pPr>
        <w:pStyle w:val="0"/>
        <w:rPr>
          <w:rFonts w:hint="eastAsia" w:ascii="ＭＳ 明朝" w:hAnsi="ＭＳ 明朝" w:eastAsia="ＭＳ 明朝"/>
          <w:sz w:val="24"/>
        </w:rPr>
      </w:pPr>
      <w:r>
        <w:rPr>
          <w:rFonts w:hint="eastAsia" w:ascii="ＭＳ 明朝" w:hAnsi="ＭＳ 明朝" w:eastAsia="ＭＳ 明朝"/>
          <w:sz w:val="24"/>
        </w:rPr>
        <w:t>地域医療や救急医療体制の充実　令和</w:t>
      </w:r>
      <w:r>
        <w:rPr>
          <w:rFonts w:hint="eastAsia" w:ascii="ＭＳ 明朝" w:hAnsi="ＭＳ 明朝" w:eastAsia="ＭＳ 明朝"/>
          <w:sz w:val="24"/>
        </w:rPr>
        <w:t>5</w:t>
      </w:r>
      <w:r>
        <w:rPr>
          <w:rFonts w:hint="eastAsia" w:ascii="ＭＳ 明朝" w:hAnsi="ＭＳ 明朝" w:eastAsia="ＭＳ 明朝"/>
          <w:sz w:val="24"/>
        </w:rPr>
        <w:t>年度　</w:t>
      </w:r>
      <w:r>
        <w:rPr>
          <w:rFonts w:hint="eastAsia" w:ascii="ＭＳ 明朝" w:hAnsi="ＭＳ 明朝" w:eastAsia="ＭＳ 明朝"/>
          <w:sz w:val="24"/>
        </w:rPr>
        <w:t>53.81</w:t>
      </w:r>
      <w:r>
        <w:rPr>
          <w:rFonts w:hint="eastAsia" w:ascii="ＭＳ 明朝" w:hAnsi="ＭＳ 明朝" w:eastAsia="ＭＳ 明朝"/>
          <w:sz w:val="24"/>
        </w:rPr>
        <w:t>　→　令和</w:t>
      </w:r>
      <w:r>
        <w:rPr>
          <w:rFonts w:hint="eastAsia" w:ascii="ＭＳ 明朝" w:hAnsi="ＭＳ 明朝" w:eastAsia="ＭＳ 明朝"/>
          <w:sz w:val="24"/>
        </w:rPr>
        <w:t>8</w:t>
      </w:r>
      <w:r>
        <w:rPr>
          <w:rFonts w:hint="eastAsia" w:ascii="ＭＳ 明朝" w:hAnsi="ＭＳ 明朝" w:eastAsia="ＭＳ 明朝"/>
          <w:sz w:val="24"/>
        </w:rPr>
        <w:t>年度　</w:t>
      </w:r>
      <w:r>
        <w:rPr>
          <w:rFonts w:hint="eastAsia" w:ascii="ＭＳ 明朝" w:hAnsi="ＭＳ 明朝" w:eastAsia="ＭＳ 明朝"/>
          <w:sz w:val="24"/>
        </w:rPr>
        <w:t>54.28</w:t>
      </w:r>
    </w:p>
    <w:p>
      <w:pPr>
        <w:pStyle w:val="0"/>
        <w:rPr>
          <w:rFonts w:hint="eastAsia" w:ascii="ＭＳ 明朝" w:hAnsi="ＭＳ 明朝" w:eastAsia="ＭＳ 明朝"/>
          <w:sz w:val="24"/>
        </w:rPr>
      </w:pPr>
      <w:r>
        <w:rPr>
          <w:rFonts w:hint="eastAsia" w:ascii="ＭＳ 明朝" w:hAnsi="ＭＳ 明朝" w:eastAsia="ＭＳ 明朝"/>
          <w:sz w:val="24"/>
        </w:rPr>
        <w:t>教育施設や給食施設の整備等、教育環境の充実　令和</w:t>
      </w:r>
      <w:r>
        <w:rPr>
          <w:rFonts w:hint="eastAsia" w:ascii="ＭＳ 明朝" w:hAnsi="ＭＳ 明朝" w:eastAsia="ＭＳ 明朝"/>
          <w:sz w:val="24"/>
        </w:rPr>
        <w:t>5</w:t>
      </w:r>
      <w:r>
        <w:rPr>
          <w:rFonts w:hint="eastAsia" w:ascii="ＭＳ 明朝" w:hAnsi="ＭＳ 明朝" w:eastAsia="ＭＳ 明朝"/>
          <w:sz w:val="24"/>
        </w:rPr>
        <w:t>年度　</w:t>
      </w:r>
      <w:r>
        <w:rPr>
          <w:rFonts w:hint="eastAsia" w:ascii="ＭＳ 明朝" w:hAnsi="ＭＳ 明朝" w:eastAsia="ＭＳ 明朝"/>
          <w:sz w:val="24"/>
        </w:rPr>
        <w:t>53.53</w:t>
      </w:r>
      <w:r>
        <w:rPr>
          <w:rFonts w:hint="eastAsia" w:ascii="ＭＳ 明朝" w:hAnsi="ＭＳ 明朝" w:eastAsia="ＭＳ 明朝"/>
          <w:sz w:val="24"/>
        </w:rPr>
        <w:t>　→　令和</w:t>
      </w:r>
      <w:r>
        <w:rPr>
          <w:rFonts w:hint="eastAsia" w:ascii="ＭＳ 明朝" w:hAnsi="ＭＳ 明朝" w:eastAsia="ＭＳ 明朝"/>
          <w:sz w:val="24"/>
        </w:rPr>
        <w:t>8</w:t>
      </w:r>
      <w:r>
        <w:rPr>
          <w:rFonts w:hint="eastAsia" w:ascii="ＭＳ 明朝" w:hAnsi="ＭＳ 明朝" w:eastAsia="ＭＳ 明朝"/>
          <w:sz w:val="24"/>
        </w:rPr>
        <w:t>年度　</w:t>
      </w:r>
      <w:r>
        <w:rPr>
          <w:rFonts w:hint="eastAsia" w:ascii="ＭＳ 明朝" w:hAnsi="ＭＳ 明朝" w:eastAsia="ＭＳ 明朝"/>
          <w:sz w:val="24"/>
        </w:rPr>
        <w:t>53.76</w:t>
      </w:r>
    </w:p>
    <w:p>
      <w:pPr>
        <w:pStyle w:val="0"/>
        <w:rPr>
          <w:rFonts w:hint="eastAsia" w:ascii="ＭＳ 明朝" w:hAnsi="ＭＳ 明朝" w:eastAsia="ＭＳ 明朝"/>
          <w:sz w:val="24"/>
        </w:rPr>
      </w:pPr>
      <w:r>
        <w:rPr>
          <w:rFonts w:hint="eastAsia" w:ascii="ＭＳ 明朝" w:hAnsi="ＭＳ 明朝" w:eastAsia="ＭＳ 明朝"/>
          <w:sz w:val="24"/>
        </w:rPr>
        <w:t>自然保護、環境保全を進める啓発活動　令和</w:t>
      </w:r>
      <w:r>
        <w:rPr>
          <w:rFonts w:hint="eastAsia" w:ascii="ＭＳ 明朝" w:hAnsi="ＭＳ 明朝" w:eastAsia="ＭＳ 明朝"/>
          <w:sz w:val="24"/>
        </w:rPr>
        <w:t>5</w:t>
      </w:r>
      <w:r>
        <w:rPr>
          <w:rFonts w:hint="eastAsia" w:ascii="ＭＳ 明朝" w:hAnsi="ＭＳ 明朝" w:eastAsia="ＭＳ 明朝"/>
          <w:sz w:val="24"/>
        </w:rPr>
        <w:t>年度　</w:t>
      </w:r>
      <w:r>
        <w:rPr>
          <w:rFonts w:hint="eastAsia" w:ascii="ＭＳ 明朝" w:hAnsi="ＭＳ 明朝" w:eastAsia="ＭＳ 明朝"/>
          <w:sz w:val="24"/>
        </w:rPr>
        <w:t>50.05</w:t>
      </w:r>
      <w:r>
        <w:rPr>
          <w:rFonts w:hint="eastAsia" w:ascii="ＭＳ 明朝" w:hAnsi="ＭＳ 明朝" w:eastAsia="ＭＳ 明朝"/>
          <w:sz w:val="24"/>
        </w:rPr>
        <w:t>　→　令和</w:t>
      </w:r>
      <w:r>
        <w:rPr>
          <w:rFonts w:hint="eastAsia" w:ascii="ＭＳ 明朝" w:hAnsi="ＭＳ 明朝" w:eastAsia="ＭＳ 明朝"/>
          <w:sz w:val="24"/>
        </w:rPr>
        <w:t>8</w:t>
      </w:r>
      <w:r>
        <w:rPr>
          <w:rFonts w:hint="eastAsia" w:ascii="ＭＳ 明朝" w:hAnsi="ＭＳ 明朝" w:eastAsia="ＭＳ 明朝"/>
          <w:sz w:val="24"/>
        </w:rPr>
        <w:t>年度　</w:t>
      </w:r>
      <w:r>
        <w:rPr>
          <w:rFonts w:hint="eastAsia" w:ascii="ＭＳ 明朝" w:hAnsi="ＭＳ 明朝" w:eastAsia="ＭＳ 明朝"/>
          <w:sz w:val="24"/>
        </w:rPr>
        <w:t>53.23</w:t>
      </w:r>
    </w:p>
    <w:p>
      <w:pPr>
        <w:pStyle w:val="0"/>
        <w:rPr>
          <w:rFonts w:hint="eastAsia" w:ascii="ＭＳ 明朝" w:hAnsi="ＭＳ 明朝" w:eastAsia="ＭＳ 明朝"/>
          <w:sz w:val="24"/>
        </w:rPr>
      </w:pPr>
      <w:r>
        <w:rPr>
          <w:rFonts w:hint="eastAsia" w:ascii="ＭＳ 明朝" w:hAnsi="ＭＳ 明朝" w:eastAsia="ＭＳ 明朝"/>
          <w:sz w:val="24"/>
        </w:rPr>
        <w:t>生涯学習の推進と施設整備　令和</w:t>
      </w:r>
      <w:r>
        <w:rPr>
          <w:rFonts w:hint="eastAsia" w:ascii="ＭＳ 明朝" w:hAnsi="ＭＳ 明朝" w:eastAsia="ＭＳ 明朝"/>
          <w:sz w:val="24"/>
        </w:rPr>
        <w:t>5</w:t>
      </w:r>
      <w:r>
        <w:rPr>
          <w:rFonts w:hint="eastAsia" w:ascii="ＭＳ 明朝" w:hAnsi="ＭＳ 明朝" w:eastAsia="ＭＳ 明朝"/>
          <w:sz w:val="24"/>
        </w:rPr>
        <w:t>年度　</w:t>
      </w:r>
      <w:r>
        <w:rPr>
          <w:rFonts w:hint="eastAsia" w:ascii="ＭＳ 明朝" w:hAnsi="ＭＳ 明朝" w:eastAsia="ＭＳ 明朝"/>
          <w:sz w:val="24"/>
        </w:rPr>
        <w:t>49.21</w:t>
      </w:r>
      <w:r>
        <w:rPr>
          <w:rFonts w:hint="eastAsia" w:ascii="ＭＳ 明朝" w:hAnsi="ＭＳ 明朝" w:eastAsia="ＭＳ 明朝"/>
          <w:sz w:val="24"/>
        </w:rPr>
        <w:t>　→　令和</w:t>
      </w:r>
      <w:r>
        <w:rPr>
          <w:rFonts w:hint="eastAsia" w:ascii="ＭＳ 明朝" w:hAnsi="ＭＳ 明朝" w:eastAsia="ＭＳ 明朝"/>
          <w:sz w:val="24"/>
        </w:rPr>
        <w:t>8</w:t>
      </w:r>
      <w:r>
        <w:rPr>
          <w:rFonts w:hint="eastAsia" w:ascii="ＭＳ 明朝" w:hAnsi="ＭＳ 明朝" w:eastAsia="ＭＳ 明朝"/>
          <w:sz w:val="24"/>
        </w:rPr>
        <w:t>年度　</w:t>
      </w:r>
      <w:r>
        <w:rPr>
          <w:rFonts w:hint="eastAsia" w:ascii="ＭＳ 明朝" w:hAnsi="ＭＳ 明朝" w:eastAsia="ＭＳ 明朝"/>
          <w:sz w:val="24"/>
        </w:rPr>
        <w:t>51.63</w:t>
      </w:r>
    </w:p>
    <w:p>
      <w:pPr>
        <w:pStyle w:val="0"/>
        <w:rPr>
          <w:rFonts w:hint="eastAsia" w:ascii="ＭＳ 明朝" w:hAnsi="ＭＳ 明朝" w:eastAsia="ＭＳ 明朝"/>
          <w:sz w:val="24"/>
        </w:rPr>
      </w:pPr>
      <w:r>
        <w:rPr>
          <w:rFonts w:hint="eastAsia" w:ascii="ＭＳ 明朝" w:hAnsi="ＭＳ 明朝" w:eastAsia="ＭＳ 明朝"/>
          <w:sz w:val="24"/>
        </w:rPr>
        <w:t>地域コミュニティ活動への支援と協働のまちづくり　令和</w:t>
      </w:r>
      <w:r>
        <w:rPr>
          <w:rFonts w:hint="eastAsia" w:ascii="ＭＳ 明朝" w:hAnsi="ＭＳ 明朝" w:eastAsia="ＭＳ 明朝"/>
          <w:sz w:val="24"/>
        </w:rPr>
        <w:t>5</w:t>
      </w:r>
      <w:r>
        <w:rPr>
          <w:rFonts w:hint="eastAsia" w:ascii="ＭＳ 明朝" w:hAnsi="ＭＳ 明朝" w:eastAsia="ＭＳ 明朝"/>
          <w:sz w:val="24"/>
        </w:rPr>
        <w:t>年度　</w:t>
      </w:r>
      <w:r>
        <w:rPr>
          <w:rFonts w:hint="eastAsia" w:ascii="ＭＳ 明朝" w:hAnsi="ＭＳ 明朝" w:eastAsia="ＭＳ 明朝"/>
          <w:sz w:val="24"/>
        </w:rPr>
        <w:t>49.13</w:t>
      </w:r>
      <w:r>
        <w:rPr>
          <w:rFonts w:hint="eastAsia" w:ascii="ＭＳ 明朝" w:hAnsi="ＭＳ 明朝" w:eastAsia="ＭＳ 明朝"/>
          <w:sz w:val="24"/>
        </w:rPr>
        <w:t>　→　令和</w:t>
      </w:r>
      <w:r>
        <w:rPr>
          <w:rFonts w:hint="eastAsia" w:ascii="ＭＳ 明朝" w:hAnsi="ＭＳ 明朝" w:eastAsia="ＭＳ 明朝"/>
          <w:sz w:val="24"/>
        </w:rPr>
        <w:t>8</w:t>
      </w:r>
      <w:r>
        <w:rPr>
          <w:rFonts w:hint="eastAsia" w:ascii="ＭＳ 明朝" w:hAnsi="ＭＳ 明朝" w:eastAsia="ＭＳ 明朝"/>
          <w:sz w:val="24"/>
        </w:rPr>
        <w:t>年度　</w:t>
      </w:r>
      <w:r>
        <w:rPr>
          <w:rFonts w:hint="eastAsia" w:ascii="ＭＳ 明朝" w:hAnsi="ＭＳ 明朝" w:eastAsia="ＭＳ 明朝"/>
          <w:sz w:val="24"/>
        </w:rPr>
        <w:t>50.7</w:t>
      </w:r>
    </w:p>
    <w:p>
      <w:pPr>
        <w:pStyle w:val="0"/>
        <w:rPr>
          <w:rFonts w:hint="eastAsia" w:ascii="ＭＳ 明朝" w:hAnsi="ＭＳ 明朝" w:eastAsia="ＭＳ 明朝"/>
          <w:sz w:val="24"/>
        </w:rPr>
      </w:pPr>
      <w:r>
        <w:rPr>
          <w:rFonts w:hint="eastAsia" w:ascii="ＭＳ 明朝" w:hAnsi="ＭＳ 明朝" w:eastAsia="ＭＳ 明朝"/>
          <w:sz w:val="24"/>
        </w:rPr>
        <w:t>男女が共に担うまちづくり　令和</w:t>
      </w:r>
      <w:r>
        <w:rPr>
          <w:rFonts w:hint="eastAsia" w:ascii="ＭＳ 明朝" w:hAnsi="ＭＳ 明朝" w:eastAsia="ＭＳ 明朝"/>
          <w:sz w:val="24"/>
        </w:rPr>
        <w:t>5</w:t>
      </w:r>
      <w:r>
        <w:rPr>
          <w:rFonts w:hint="eastAsia" w:ascii="ＭＳ 明朝" w:hAnsi="ＭＳ 明朝" w:eastAsia="ＭＳ 明朝"/>
          <w:sz w:val="24"/>
        </w:rPr>
        <w:t>年度　</w:t>
      </w:r>
      <w:r>
        <w:rPr>
          <w:rFonts w:hint="eastAsia" w:ascii="ＭＳ 明朝" w:hAnsi="ＭＳ 明朝" w:eastAsia="ＭＳ 明朝"/>
          <w:sz w:val="24"/>
        </w:rPr>
        <w:t>45.08</w:t>
      </w:r>
      <w:r>
        <w:rPr>
          <w:rFonts w:hint="eastAsia" w:ascii="ＭＳ 明朝" w:hAnsi="ＭＳ 明朝" w:eastAsia="ＭＳ 明朝"/>
          <w:sz w:val="24"/>
        </w:rPr>
        <w:t>　→　令和</w:t>
      </w:r>
      <w:r>
        <w:rPr>
          <w:rFonts w:hint="eastAsia" w:ascii="ＭＳ 明朝" w:hAnsi="ＭＳ 明朝" w:eastAsia="ＭＳ 明朝"/>
          <w:sz w:val="24"/>
        </w:rPr>
        <w:t>8</w:t>
      </w:r>
      <w:r>
        <w:rPr>
          <w:rFonts w:hint="eastAsia" w:ascii="ＭＳ 明朝" w:hAnsi="ＭＳ 明朝" w:eastAsia="ＭＳ 明朝"/>
          <w:sz w:val="24"/>
        </w:rPr>
        <w:t>年度　</w:t>
      </w:r>
      <w:r>
        <w:rPr>
          <w:rFonts w:hint="eastAsia" w:ascii="ＭＳ 明朝" w:hAnsi="ＭＳ 明朝" w:eastAsia="ＭＳ 明朝"/>
          <w:sz w:val="24"/>
        </w:rPr>
        <w:t>49.94</w:t>
      </w:r>
    </w:p>
    <w:p>
      <w:pPr>
        <w:pStyle w:val="0"/>
        <w:rPr>
          <w:rFonts w:hint="eastAsia" w:ascii="ＭＳ 明朝" w:hAnsi="ＭＳ 明朝" w:eastAsia="ＭＳ 明朝"/>
          <w:sz w:val="24"/>
        </w:rPr>
      </w:pPr>
      <w:r>
        <w:rPr>
          <w:rFonts w:hint="eastAsia" w:ascii="ＭＳ 明朝" w:hAnsi="ＭＳ 明朝" w:eastAsia="ＭＳ 明朝"/>
          <w:sz w:val="24"/>
        </w:rPr>
        <w:t>平和啓発活動の推進と人権相談体制の充実　令和</w:t>
      </w:r>
      <w:r>
        <w:rPr>
          <w:rFonts w:hint="eastAsia" w:ascii="ＭＳ 明朝" w:hAnsi="ＭＳ 明朝" w:eastAsia="ＭＳ 明朝"/>
          <w:sz w:val="24"/>
        </w:rPr>
        <w:t>5</w:t>
      </w:r>
      <w:r>
        <w:rPr>
          <w:rFonts w:hint="eastAsia" w:ascii="ＭＳ 明朝" w:hAnsi="ＭＳ 明朝" w:eastAsia="ＭＳ 明朝"/>
          <w:sz w:val="24"/>
        </w:rPr>
        <w:t>年度　</w:t>
      </w:r>
      <w:r>
        <w:rPr>
          <w:rFonts w:hint="eastAsia" w:ascii="ＭＳ 明朝" w:hAnsi="ＭＳ 明朝" w:eastAsia="ＭＳ 明朝"/>
          <w:sz w:val="24"/>
        </w:rPr>
        <w:t>45.51</w:t>
      </w:r>
      <w:r>
        <w:rPr>
          <w:rFonts w:hint="eastAsia" w:ascii="ＭＳ 明朝" w:hAnsi="ＭＳ 明朝" w:eastAsia="ＭＳ 明朝"/>
          <w:sz w:val="24"/>
        </w:rPr>
        <w:t>　→　令和</w:t>
      </w:r>
      <w:r>
        <w:rPr>
          <w:rFonts w:hint="eastAsia" w:ascii="ＭＳ 明朝" w:hAnsi="ＭＳ 明朝" w:eastAsia="ＭＳ 明朝"/>
          <w:sz w:val="24"/>
        </w:rPr>
        <w:t>8</w:t>
      </w:r>
      <w:r>
        <w:rPr>
          <w:rFonts w:hint="eastAsia" w:ascii="ＭＳ 明朝" w:hAnsi="ＭＳ 明朝" w:eastAsia="ＭＳ 明朝"/>
          <w:sz w:val="24"/>
        </w:rPr>
        <w:t>年度　</w:t>
      </w:r>
      <w:r>
        <w:rPr>
          <w:rFonts w:hint="eastAsia" w:ascii="ＭＳ 明朝" w:hAnsi="ＭＳ 明朝" w:eastAsia="ＭＳ 明朝"/>
          <w:sz w:val="24"/>
        </w:rPr>
        <w:t>49.93</w:t>
      </w:r>
    </w:p>
    <w:p>
      <w:pPr>
        <w:pStyle w:val="0"/>
        <w:rPr>
          <w:rFonts w:hint="eastAsia" w:ascii="ＭＳ 明朝" w:hAnsi="ＭＳ 明朝" w:eastAsia="ＭＳ 明朝"/>
          <w:sz w:val="24"/>
        </w:rPr>
      </w:pPr>
      <w:r>
        <w:rPr>
          <w:rFonts w:hint="eastAsia" w:ascii="ＭＳ 明朝" w:hAnsi="ＭＳ 明朝" w:eastAsia="ＭＳ 明朝"/>
          <w:sz w:val="24"/>
        </w:rPr>
        <w:t>国内・国際交流などの取り組み　令和</w:t>
      </w:r>
      <w:r>
        <w:rPr>
          <w:rFonts w:hint="eastAsia" w:ascii="ＭＳ 明朝" w:hAnsi="ＭＳ 明朝" w:eastAsia="ＭＳ 明朝"/>
          <w:sz w:val="24"/>
        </w:rPr>
        <w:t>5</w:t>
      </w:r>
      <w:r>
        <w:rPr>
          <w:rFonts w:hint="eastAsia" w:ascii="ＭＳ 明朝" w:hAnsi="ＭＳ 明朝" w:eastAsia="ＭＳ 明朝"/>
          <w:sz w:val="24"/>
        </w:rPr>
        <w:t>年度　</w:t>
      </w:r>
      <w:r>
        <w:rPr>
          <w:rFonts w:hint="eastAsia" w:ascii="ＭＳ 明朝" w:hAnsi="ＭＳ 明朝" w:eastAsia="ＭＳ 明朝"/>
          <w:sz w:val="24"/>
        </w:rPr>
        <w:t>40.85</w:t>
      </w:r>
      <w:r>
        <w:rPr>
          <w:rFonts w:hint="eastAsia" w:ascii="ＭＳ 明朝" w:hAnsi="ＭＳ 明朝" w:eastAsia="ＭＳ 明朝"/>
          <w:sz w:val="24"/>
        </w:rPr>
        <w:t>　→　令和</w:t>
      </w:r>
      <w:r>
        <w:rPr>
          <w:rFonts w:hint="eastAsia" w:ascii="ＭＳ 明朝" w:hAnsi="ＭＳ 明朝" w:eastAsia="ＭＳ 明朝"/>
          <w:sz w:val="24"/>
        </w:rPr>
        <w:t>8</w:t>
      </w:r>
      <w:r>
        <w:rPr>
          <w:rFonts w:hint="eastAsia" w:ascii="ＭＳ 明朝" w:hAnsi="ＭＳ 明朝" w:eastAsia="ＭＳ 明朝"/>
          <w:sz w:val="24"/>
        </w:rPr>
        <w:t>年度　</w:t>
      </w:r>
      <w:r>
        <w:rPr>
          <w:rFonts w:hint="eastAsia" w:ascii="ＭＳ 明朝" w:hAnsi="ＭＳ 明朝" w:eastAsia="ＭＳ 明朝"/>
          <w:sz w:val="24"/>
        </w:rPr>
        <w:t>47.31</w:t>
      </w:r>
    </w:p>
    <w:p>
      <w:pPr>
        <w:pStyle w:val="0"/>
        <w:rPr>
          <w:rFonts w:hint="eastAsia" w:ascii="ＭＳ 明朝" w:hAnsi="ＭＳ 明朝" w:eastAsia="ＭＳ 明朝"/>
          <w:sz w:val="24"/>
        </w:rPr>
      </w:pPr>
      <w:r>
        <w:rPr>
          <w:rFonts w:hint="eastAsia" w:ascii="ＭＳ 明朝" w:hAnsi="ＭＳ 明朝" w:eastAsia="ＭＳ 明朝"/>
          <w:sz w:val="24"/>
        </w:rPr>
        <w:t>スポーツ・レクリエーションの振興と施設整備　令和</w:t>
      </w:r>
      <w:r>
        <w:rPr>
          <w:rFonts w:hint="eastAsia" w:ascii="ＭＳ 明朝" w:hAnsi="ＭＳ 明朝" w:eastAsia="ＭＳ 明朝"/>
          <w:sz w:val="24"/>
        </w:rPr>
        <w:t>5</w:t>
      </w:r>
      <w:r>
        <w:rPr>
          <w:rFonts w:hint="eastAsia" w:ascii="ＭＳ 明朝" w:hAnsi="ＭＳ 明朝" w:eastAsia="ＭＳ 明朝"/>
          <w:sz w:val="24"/>
        </w:rPr>
        <w:t>年度　</w:t>
      </w:r>
      <w:r>
        <w:rPr>
          <w:rFonts w:hint="eastAsia" w:ascii="ＭＳ 明朝" w:hAnsi="ＭＳ 明朝" w:eastAsia="ＭＳ 明朝"/>
          <w:sz w:val="24"/>
        </w:rPr>
        <w:t>43.3</w:t>
      </w:r>
      <w:r>
        <w:rPr>
          <w:rFonts w:hint="eastAsia" w:ascii="ＭＳ 明朝" w:hAnsi="ＭＳ 明朝" w:eastAsia="ＭＳ 明朝"/>
          <w:sz w:val="24"/>
        </w:rPr>
        <w:t>　→　令和</w:t>
      </w:r>
      <w:r>
        <w:rPr>
          <w:rFonts w:hint="eastAsia" w:ascii="ＭＳ 明朝" w:hAnsi="ＭＳ 明朝" w:eastAsia="ＭＳ 明朝"/>
          <w:sz w:val="24"/>
        </w:rPr>
        <w:t>8</w:t>
      </w:r>
      <w:r>
        <w:rPr>
          <w:rFonts w:hint="eastAsia" w:ascii="ＭＳ 明朝" w:hAnsi="ＭＳ 明朝" w:eastAsia="ＭＳ 明朝"/>
          <w:sz w:val="24"/>
        </w:rPr>
        <w:t>年度　</w:t>
      </w:r>
      <w:r>
        <w:rPr>
          <w:rFonts w:hint="eastAsia" w:ascii="ＭＳ 明朝" w:hAnsi="ＭＳ 明朝" w:eastAsia="ＭＳ 明朝"/>
          <w:sz w:val="24"/>
        </w:rPr>
        <w:t>46.93</w:t>
      </w:r>
    </w:p>
    <w:p>
      <w:pPr>
        <w:pStyle w:val="0"/>
        <w:rPr>
          <w:rFonts w:hint="eastAsia" w:ascii="ＭＳ 明朝" w:hAnsi="ＭＳ 明朝" w:eastAsia="ＭＳ 明朝"/>
          <w:sz w:val="24"/>
        </w:rPr>
      </w:pPr>
      <w:r>
        <w:rPr>
          <w:rFonts w:hint="eastAsia" w:ascii="ＭＳ 明朝" w:hAnsi="ＭＳ 明朝" w:eastAsia="ＭＳ 明朝"/>
          <w:sz w:val="24"/>
        </w:rPr>
        <w:t>子育て支援と保育サービスの充実　令和</w:t>
      </w:r>
      <w:r>
        <w:rPr>
          <w:rFonts w:hint="eastAsia" w:ascii="ＭＳ 明朝" w:hAnsi="ＭＳ 明朝" w:eastAsia="ＭＳ 明朝"/>
          <w:sz w:val="24"/>
        </w:rPr>
        <w:t>5</w:t>
      </w:r>
      <w:r>
        <w:rPr>
          <w:rFonts w:hint="eastAsia" w:ascii="ＭＳ 明朝" w:hAnsi="ＭＳ 明朝" w:eastAsia="ＭＳ 明朝"/>
          <w:sz w:val="24"/>
        </w:rPr>
        <w:t>年度　</w:t>
      </w:r>
      <w:r>
        <w:rPr>
          <w:rFonts w:hint="eastAsia" w:ascii="ＭＳ 明朝" w:hAnsi="ＭＳ 明朝" w:eastAsia="ＭＳ 明朝"/>
          <w:sz w:val="24"/>
        </w:rPr>
        <w:t>43.04</w:t>
      </w:r>
      <w:r>
        <w:rPr>
          <w:rFonts w:hint="eastAsia" w:ascii="ＭＳ 明朝" w:hAnsi="ＭＳ 明朝" w:eastAsia="ＭＳ 明朝"/>
          <w:sz w:val="24"/>
        </w:rPr>
        <w:t>　→　令和</w:t>
      </w:r>
      <w:r>
        <w:rPr>
          <w:rFonts w:hint="eastAsia" w:ascii="ＭＳ 明朝" w:hAnsi="ＭＳ 明朝" w:eastAsia="ＭＳ 明朝"/>
          <w:sz w:val="24"/>
        </w:rPr>
        <w:t>8</w:t>
      </w:r>
      <w:r>
        <w:rPr>
          <w:rFonts w:hint="eastAsia" w:ascii="ＭＳ 明朝" w:hAnsi="ＭＳ 明朝" w:eastAsia="ＭＳ 明朝"/>
          <w:sz w:val="24"/>
        </w:rPr>
        <w:t>年度　</w:t>
      </w:r>
      <w:r>
        <w:rPr>
          <w:rFonts w:hint="eastAsia" w:ascii="ＭＳ 明朝" w:hAnsi="ＭＳ 明朝" w:eastAsia="ＭＳ 明朝"/>
          <w:sz w:val="24"/>
        </w:rPr>
        <w:t>46.36</w:t>
      </w:r>
    </w:p>
    <w:p>
      <w:pPr>
        <w:pStyle w:val="0"/>
        <w:rPr>
          <w:rFonts w:hint="eastAsia" w:ascii="ＭＳ 明朝" w:hAnsi="ＭＳ 明朝" w:eastAsia="ＭＳ 明朝"/>
          <w:sz w:val="24"/>
        </w:rPr>
      </w:pPr>
      <w:r>
        <w:rPr>
          <w:rFonts w:hint="eastAsia" w:ascii="ＭＳ 明朝" w:hAnsi="ＭＳ 明朝" w:eastAsia="ＭＳ 明朝"/>
          <w:sz w:val="24"/>
        </w:rPr>
        <w:t>上下水道等、快適な生活環境の保全・整備　令和</w:t>
      </w:r>
      <w:r>
        <w:rPr>
          <w:rFonts w:hint="eastAsia" w:ascii="ＭＳ 明朝" w:hAnsi="ＭＳ 明朝" w:eastAsia="ＭＳ 明朝"/>
          <w:sz w:val="24"/>
        </w:rPr>
        <w:t>5</w:t>
      </w:r>
      <w:r>
        <w:rPr>
          <w:rFonts w:hint="eastAsia" w:ascii="ＭＳ 明朝" w:hAnsi="ＭＳ 明朝" w:eastAsia="ＭＳ 明朝"/>
          <w:sz w:val="24"/>
        </w:rPr>
        <w:t>年度　</w:t>
      </w:r>
      <w:r>
        <w:rPr>
          <w:rFonts w:hint="eastAsia" w:ascii="ＭＳ 明朝" w:hAnsi="ＭＳ 明朝" w:eastAsia="ＭＳ 明朝"/>
          <w:sz w:val="24"/>
        </w:rPr>
        <w:t>44.62</w:t>
      </w:r>
      <w:r>
        <w:rPr>
          <w:rFonts w:hint="eastAsia" w:ascii="ＭＳ 明朝" w:hAnsi="ＭＳ 明朝" w:eastAsia="ＭＳ 明朝"/>
          <w:sz w:val="24"/>
        </w:rPr>
        <w:t>　→　令和</w:t>
      </w:r>
      <w:r>
        <w:rPr>
          <w:rFonts w:hint="eastAsia" w:ascii="ＭＳ 明朝" w:hAnsi="ＭＳ 明朝" w:eastAsia="ＭＳ 明朝"/>
          <w:sz w:val="24"/>
        </w:rPr>
        <w:t>8</w:t>
      </w:r>
      <w:r>
        <w:rPr>
          <w:rFonts w:hint="eastAsia" w:ascii="ＭＳ 明朝" w:hAnsi="ＭＳ 明朝" w:eastAsia="ＭＳ 明朝"/>
          <w:sz w:val="24"/>
        </w:rPr>
        <w:t>年度　</w:t>
      </w:r>
      <w:r>
        <w:rPr>
          <w:rFonts w:hint="eastAsia" w:ascii="ＭＳ 明朝" w:hAnsi="ＭＳ 明朝" w:eastAsia="ＭＳ 明朝"/>
          <w:sz w:val="24"/>
        </w:rPr>
        <w:t>46.1</w:t>
      </w:r>
    </w:p>
    <w:p>
      <w:pPr>
        <w:pStyle w:val="0"/>
        <w:rPr>
          <w:rFonts w:hint="eastAsia" w:ascii="ＭＳ 明朝" w:hAnsi="ＭＳ 明朝" w:eastAsia="ＭＳ 明朝"/>
          <w:sz w:val="24"/>
        </w:rPr>
      </w:pPr>
      <w:r>
        <w:rPr>
          <w:rFonts w:hint="eastAsia" w:ascii="ＭＳ 明朝" w:hAnsi="ＭＳ 明朝" w:eastAsia="ＭＳ 明朝"/>
          <w:sz w:val="24"/>
        </w:rPr>
        <w:t>水害、地震などへの防災対策　令和</w:t>
      </w:r>
      <w:r>
        <w:rPr>
          <w:rFonts w:hint="eastAsia" w:ascii="ＭＳ 明朝" w:hAnsi="ＭＳ 明朝" w:eastAsia="ＭＳ 明朝"/>
          <w:sz w:val="24"/>
        </w:rPr>
        <w:t>5</w:t>
      </w:r>
      <w:r>
        <w:rPr>
          <w:rFonts w:hint="eastAsia" w:ascii="ＭＳ 明朝" w:hAnsi="ＭＳ 明朝" w:eastAsia="ＭＳ 明朝"/>
          <w:sz w:val="24"/>
        </w:rPr>
        <w:t>年度　</w:t>
      </w:r>
      <w:r>
        <w:rPr>
          <w:rFonts w:hint="eastAsia" w:ascii="ＭＳ 明朝" w:hAnsi="ＭＳ 明朝" w:eastAsia="ＭＳ 明朝"/>
          <w:sz w:val="24"/>
        </w:rPr>
        <w:t>35.07</w:t>
      </w:r>
      <w:r>
        <w:rPr>
          <w:rFonts w:hint="eastAsia" w:ascii="ＭＳ 明朝" w:hAnsi="ＭＳ 明朝" w:eastAsia="ＭＳ 明朝"/>
          <w:sz w:val="24"/>
        </w:rPr>
        <w:t>　→　令和</w:t>
      </w:r>
      <w:r>
        <w:rPr>
          <w:rFonts w:hint="eastAsia" w:ascii="ＭＳ 明朝" w:hAnsi="ＭＳ 明朝" w:eastAsia="ＭＳ 明朝"/>
          <w:sz w:val="24"/>
        </w:rPr>
        <w:t>8</w:t>
      </w:r>
      <w:r>
        <w:rPr>
          <w:rFonts w:hint="eastAsia" w:ascii="ＭＳ 明朝" w:hAnsi="ＭＳ 明朝" w:eastAsia="ＭＳ 明朝"/>
          <w:sz w:val="24"/>
        </w:rPr>
        <w:t>年度　</w:t>
      </w:r>
      <w:r>
        <w:rPr>
          <w:rFonts w:hint="eastAsia" w:ascii="ＭＳ 明朝" w:hAnsi="ＭＳ 明朝" w:eastAsia="ＭＳ 明朝"/>
          <w:sz w:val="24"/>
        </w:rPr>
        <w:t>45.68</w:t>
      </w:r>
    </w:p>
    <w:p>
      <w:pPr>
        <w:pStyle w:val="0"/>
        <w:rPr>
          <w:rFonts w:hint="eastAsia" w:ascii="ＭＳ 明朝" w:hAnsi="ＭＳ 明朝" w:eastAsia="ＭＳ 明朝"/>
          <w:sz w:val="24"/>
        </w:rPr>
      </w:pPr>
      <w:r>
        <w:rPr>
          <w:rFonts w:hint="eastAsia" w:ascii="ＭＳ 明朝" w:hAnsi="ＭＳ 明朝" w:eastAsia="ＭＳ 明朝"/>
          <w:sz w:val="24"/>
        </w:rPr>
        <w:t>農業の振興や農村地域の基盤整備　令和</w:t>
      </w:r>
      <w:r>
        <w:rPr>
          <w:rFonts w:hint="eastAsia" w:ascii="ＭＳ 明朝" w:hAnsi="ＭＳ 明朝" w:eastAsia="ＭＳ 明朝"/>
          <w:sz w:val="24"/>
        </w:rPr>
        <w:t>5</w:t>
      </w:r>
      <w:r>
        <w:rPr>
          <w:rFonts w:hint="eastAsia" w:ascii="ＭＳ 明朝" w:hAnsi="ＭＳ 明朝" w:eastAsia="ＭＳ 明朝"/>
          <w:sz w:val="24"/>
        </w:rPr>
        <w:t>年度　</w:t>
      </w:r>
      <w:r>
        <w:rPr>
          <w:rFonts w:hint="eastAsia" w:ascii="ＭＳ 明朝" w:hAnsi="ＭＳ 明朝" w:eastAsia="ＭＳ 明朝"/>
          <w:sz w:val="24"/>
        </w:rPr>
        <w:t>49.31</w:t>
      </w:r>
      <w:r>
        <w:rPr>
          <w:rFonts w:hint="eastAsia" w:ascii="ＭＳ 明朝" w:hAnsi="ＭＳ 明朝" w:eastAsia="ＭＳ 明朝"/>
          <w:sz w:val="24"/>
        </w:rPr>
        <w:t>　→　令和</w:t>
      </w:r>
      <w:r>
        <w:rPr>
          <w:rFonts w:hint="eastAsia" w:ascii="ＭＳ 明朝" w:hAnsi="ＭＳ 明朝" w:eastAsia="ＭＳ 明朝"/>
          <w:sz w:val="24"/>
        </w:rPr>
        <w:t>8</w:t>
      </w:r>
      <w:r>
        <w:rPr>
          <w:rFonts w:hint="eastAsia" w:ascii="ＭＳ 明朝" w:hAnsi="ＭＳ 明朝" w:eastAsia="ＭＳ 明朝"/>
          <w:sz w:val="24"/>
        </w:rPr>
        <w:t>年度　</w:t>
      </w:r>
      <w:r>
        <w:rPr>
          <w:rFonts w:hint="eastAsia" w:ascii="ＭＳ 明朝" w:hAnsi="ＭＳ 明朝" w:eastAsia="ＭＳ 明朝"/>
          <w:sz w:val="24"/>
        </w:rPr>
        <w:t>45.23</w:t>
      </w:r>
    </w:p>
    <w:p>
      <w:pPr>
        <w:pStyle w:val="0"/>
        <w:rPr>
          <w:rFonts w:hint="eastAsia" w:ascii="ＭＳ 明朝" w:hAnsi="ＭＳ 明朝" w:eastAsia="ＭＳ 明朝"/>
          <w:sz w:val="24"/>
        </w:rPr>
      </w:pPr>
      <w:r>
        <w:rPr>
          <w:rFonts w:hint="eastAsia" w:ascii="ＭＳ 明朝" w:hAnsi="ＭＳ 明朝" w:eastAsia="ＭＳ 明朝"/>
          <w:sz w:val="24"/>
        </w:rPr>
        <w:t>障がい者の自立・社会参加の支援と施設整備　令和</w:t>
      </w:r>
      <w:r>
        <w:rPr>
          <w:rFonts w:hint="eastAsia" w:ascii="ＭＳ 明朝" w:hAnsi="ＭＳ 明朝" w:eastAsia="ＭＳ 明朝"/>
          <w:sz w:val="24"/>
        </w:rPr>
        <w:t>5</w:t>
      </w:r>
      <w:r>
        <w:rPr>
          <w:rFonts w:hint="eastAsia" w:ascii="ＭＳ 明朝" w:hAnsi="ＭＳ 明朝" w:eastAsia="ＭＳ 明朝"/>
          <w:sz w:val="24"/>
        </w:rPr>
        <w:t>年度　</w:t>
      </w:r>
      <w:r>
        <w:rPr>
          <w:rFonts w:hint="eastAsia" w:ascii="ＭＳ 明朝" w:hAnsi="ＭＳ 明朝" w:eastAsia="ＭＳ 明朝"/>
          <w:sz w:val="24"/>
        </w:rPr>
        <w:t>41.78</w:t>
      </w:r>
      <w:r>
        <w:rPr>
          <w:rFonts w:hint="eastAsia" w:ascii="ＭＳ 明朝" w:hAnsi="ＭＳ 明朝" w:eastAsia="ＭＳ 明朝"/>
          <w:sz w:val="24"/>
        </w:rPr>
        <w:t>　→　令和</w:t>
      </w:r>
      <w:r>
        <w:rPr>
          <w:rFonts w:hint="eastAsia" w:ascii="ＭＳ 明朝" w:hAnsi="ＭＳ 明朝" w:eastAsia="ＭＳ 明朝"/>
          <w:sz w:val="24"/>
        </w:rPr>
        <w:t>8</w:t>
      </w:r>
      <w:r>
        <w:rPr>
          <w:rFonts w:hint="eastAsia" w:ascii="ＭＳ 明朝" w:hAnsi="ＭＳ 明朝" w:eastAsia="ＭＳ 明朝"/>
          <w:sz w:val="24"/>
        </w:rPr>
        <w:t>年度　</w:t>
      </w:r>
      <w:r>
        <w:rPr>
          <w:rFonts w:hint="eastAsia" w:ascii="ＭＳ 明朝" w:hAnsi="ＭＳ 明朝" w:eastAsia="ＭＳ 明朝"/>
          <w:sz w:val="24"/>
        </w:rPr>
        <w:t>45.16</w:t>
      </w:r>
    </w:p>
    <w:p>
      <w:pPr>
        <w:pStyle w:val="0"/>
        <w:rPr>
          <w:rFonts w:hint="eastAsia" w:ascii="ＭＳ 明朝" w:hAnsi="ＭＳ 明朝" w:eastAsia="ＭＳ 明朝"/>
          <w:sz w:val="24"/>
        </w:rPr>
      </w:pPr>
      <w:r>
        <w:rPr>
          <w:rFonts w:hint="eastAsia" w:ascii="ＭＳ 明朝" w:hAnsi="ＭＳ 明朝" w:eastAsia="ＭＳ 明朝"/>
          <w:sz w:val="24"/>
        </w:rPr>
        <w:t>身近な生活道路や主要幹線道路の整備　令和</w:t>
      </w:r>
      <w:r>
        <w:rPr>
          <w:rFonts w:hint="eastAsia" w:ascii="ＭＳ 明朝" w:hAnsi="ＭＳ 明朝" w:eastAsia="ＭＳ 明朝"/>
          <w:sz w:val="24"/>
        </w:rPr>
        <w:t>5</w:t>
      </w:r>
      <w:r>
        <w:rPr>
          <w:rFonts w:hint="eastAsia" w:ascii="ＭＳ 明朝" w:hAnsi="ＭＳ 明朝" w:eastAsia="ＭＳ 明朝"/>
          <w:sz w:val="24"/>
        </w:rPr>
        <w:t>年度　</w:t>
      </w:r>
      <w:r>
        <w:rPr>
          <w:rFonts w:hint="eastAsia" w:ascii="ＭＳ 明朝" w:hAnsi="ＭＳ 明朝" w:eastAsia="ＭＳ 明朝"/>
          <w:sz w:val="24"/>
        </w:rPr>
        <w:t>39.25</w:t>
      </w:r>
      <w:r>
        <w:rPr>
          <w:rFonts w:hint="eastAsia" w:ascii="ＭＳ 明朝" w:hAnsi="ＭＳ 明朝" w:eastAsia="ＭＳ 明朝"/>
          <w:sz w:val="24"/>
        </w:rPr>
        <w:t>　→　令和</w:t>
      </w:r>
      <w:r>
        <w:rPr>
          <w:rFonts w:hint="eastAsia" w:ascii="ＭＳ 明朝" w:hAnsi="ＭＳ 明朝" w:eastAsia="ＭＳ 明朝"/>
          <w:sz w:val="24"/>
        </w:rPr>
        <w:t>8</w:t>
      </w:r>
      <w:r>
        <w:rPr>
          <w:rFonts w:hint="eastAsia" w:ascii="ＭＳ 明朝" w:hAnsi="ＭＳ 明朝" w:eastAsia="ＭＳ 明朝"/>
          <w:sz w:val="24"/>
        </w:rPr>
        <w:t>年度　</w:t>
      </w:r>
      <w:r>
        <w:rPr>
          <w:rFonts w:hint="eastAsia" w:ascii="ＭＳ 明朝" w:hAnsi="ＭＳ 明朝" w:eastAsia="ＭＳ 明朝"/>
          <w:sz w:val="24"/>
        </w:rPr>
        <w:t>44.9</w:t>
      </w:r>
    </w:p>
    <w:p>
      <w:pPr>
        <w:pStyle w:val="0"/>
        <w:rPr>
          <w:rFonts w:hint="eastAsia" w:ascii="ＭＳ 明朝" w:hAnsi="ＭＳ 明朝" w:eastAsia="ＭＳ 明朝"/>
          <w:sz w:val="24"/>
        </w:rPr>
      </w:pPr>
      <w:r>
        <w:rPr>
          <w:rFonts w:hint="eastAsia" w:ascii="ＭＳ 明朝" w:hAnsi="ＭＳ 明朝" w:eastAsia="ＭＳ 明朝"/>
          <w:sz w:val="24"/>
        </w:rPr>
        <w:t>高齢者のための在宅福祉制度と施設整備　令和</w:t>
      </w:r>
      <w:r>
        <w:rPr>
          <w:rFonts w:hint="eastAsia" w:ascii="ＭＳ 明朝" w:hAnsi="ＭＳ 明朝" w:eastAsia="ＭＳ 明朝"/>
          <w:sz w:val="24"/>
        </w:rPr>
        <w:t>5</w:t>
      </w:r>
      <w:r>
        <w:rPr>
          <w:rFonts w:hint="eastAsia" w:ascii="ＭＳ 明朝" w:hAnsi="ＭＳ 明朝" w:eastAsia="ＭＳ 明朝"/>
          <w:sz w:val="24"/>
        </w:rPr>
        <w:t>年度　</w:t>
      </w:r>
      <w:r>
        <w:rPr>
          <w:rFonts w:hint="eastAsia" w:ascii="ＭＳ 明朝" w:hAnsi="ＭＳ 明朝" w:eastAsia="ＭＳ 明朝"/>
          <w:sz w:val="24"/>
        </w:rPr>
        <w:t>43.93</w:t>
      </w:r>
      <w:r>
        <w:rPr>
          <w:rFonts w:hint="eastAsia" w:ascii="ＭＳ 明朝" w:hAnsi="ＭＳ 明朝" w:eastAsia="ＭＳ 明朝"/>
          <w:sz w:val="24"/>
        </w:rPr>
        <w:t>　→　令和</w:t>
      </w:r>
      <w:r>
        <w:rPr>
          <w:rFonts w:hint="eastAsia" w:ascii="ＭＳ 明朝" w:hAnsi="ＭＳ 明朝" w:eastAsia="ＭＳ 明朝"/>
          <w:sz w:val="24"/>
        </w:rPr>
        <w:t>8</w:t>
      </w:r>
      <w:r>
        <w:rPr>
          <w:rFonts w:hint="eastAsia" w:ascii="ＭＳ 明朝" w:hAnsi="ＭＳ 明朝" w:eastAsia="ＭＳ 明朝"/>
          <w:sz w:val="24"/>
        </w:rPr>
        <w:t>年度　</w:t>
      </w:r>
      <w:r>
        <w:rPr>
          <w:rFonts w:hint="eastAsia" w:ascii="ＭＳ 明朝" w:hAnsi="ＭＳ 明朝" w:eastAsia="ＭＳ 明朝"/>
          <w:sz w:val="24"/>
        </w:rPr>
        <w:t>44.68</w:t>
      </w:r>
    </w:p>
    <w:p>
      <w:pPr>
        <w:pStyle w:val="0"/>
        <w:rPr>
          <w:rFonts w:hint="eastAsia" w:ascii="ＭＳ 明朝" w:hAnsi="ＭＳ 明朝" w:eastAsia="ＭＳ 明朝"/>
          <w:sz w:val="24"/>
        </w:rPr>
      </w:pPr>
      <w:r>
        <w:rPr>
          <w:rFonts w:hint="eastAsia" w:ascii="ＭＳ 明朝" w:hAnsi="ＭＳ 明朝" w:eastAsia="ＭＳ 明朝"/>
          <w:sz w:val="24"/>
        </w:rPr>
        <w:t>防犯灯の設置など、防犯対策　令和</w:t>
      </w:r>
      <w:r>
        <w:rPr>
          <w:rFonts w:hint="eastAsia" w:ascii="ＭＳ 明朝" w:hAnsi="ＭＳ 明朝" w:eastAsia="ＭＳ 明朝"/>
          <w:sz w:val="24"/>
        </w:rPr>
        <w:t>5</w:t>
      </w:r>
      <w:r>
        <w:rPr>
          <w:rFonts w:hint="eastAsia" w:ascii="ＭＳ 明朝" w:hAnsi="ＭＳ 明朝" w:eastAsia="ＭＳ 明朝"/>
          <w:sz w:val="24"/>
        </w:rPr>
        <w:t>年度　</w:t>
      </w:r>
      <w:r>
        <w:rPr>
          <w:rFonts w:hint="eastAsia" w:ascii="ＭＳ 明朝" w:hAnsi="ＭＳ 明朝" w:eastAsia="ＭＳ 明朝"/>
          <w:sz w:val="24"/>
        </w:rPr>
        <w:t>41.58</w:t>
      </w:r>
      <w:r>
        <w:rPr>
          <w:rFonts w:hint="eastAsia" w:ascii="ＭＳ 明朝" w:hAnsi="ＭＳ 明朝" w:eastAsia="ＭＳ 明朝"/>
          <w:sz w:val="24"/>
        </w:rPr>
        <w:t>　→　令和</w:t>
      </w:r>
      <w:r>
        <w:rPr>
          <w:rFonts w:hint="eastAsia" w:ascii="ＭＳ 明朝" w:hAnsi="ＭＳ 明朝" w:eastAsia="ＭＳ 明朝"/>
          <w:sz w:val="24"/>
        </w:rPr>
        <w:t>8</w:t>
      </w:r>
      <w:r>
        <w:rPr>
          <w:rFonts w:hint="eastAsia" w:ascii="ＭＳ 明朝" w:hAnsi="ＭＳ 明朝" w:eastAsia="ＭＳ 明朝"/>
          <w:sz w:val="24"/>
        </w:rPr>
        <w:t>年度　</w:t>
      </w:r>
      <w:r>
        <w:rPr>
          <w:rFonts w:hint="eastAsia" w:ascii="ＭＳ 明朝" w:hAnsi="ＭＳ 明朝" w:eastAsia="ＭＳ 明朝"/>
          <w:sz w:val="24"/>
        </w:rPr>
        <w:t>43.49</w:t>
      </w:r>
    </w:p>
    <w:p>
      <w:pPr>
        <w:pStyle w:val="0"/>
        <w:rPr>
          <w:rFonts w:hint="eastAsia" w:ascii="ＭＳ 明朝" w:hAnsi="ＭＳ 明朝" w:eastAsia="ＭＳ 明朝"/>
          <w:sz w:val="24"/>
        </w:rPr>
      </w:pPr>
      <w:r>
        <w:rPr>
          <w:rFonts w:hint="eastAsia" w:ascii="ＭＳ 明朝" w:hAnsi="ＭＳ 明朝" w:eastAsia="ＭＳ 明朝"/>
          <w:sz w:val="24"/>
        </w:rPr>
        <w:t>森林整備と林業の活性化　令和</w:t>
      </w:r>
      <w:r>
        <w:rPr>
          <w:rFonts w:hint="eastAsia" w:ascii="ＭＳ 明朝" w:hAnsi="ＭＳ 明朝" w:eastAsia="ＭＳ 明朝"/>
          <w:sz w:val="24"/>
        </w:rPr>
        <w:t>5</w:t>
      </w:r>
      <w:r>
        <w:rPr>
          <w:rFonts w:hint="eastAsia" w:ascii="ＭＳ 明朝" w:hAnsi="ＭＳ 明朝" w:eastAsia="ＭＳ 明朝"/>
          <w:sz w:val="24"/>
        </w:rPr>
        <w:t>年度　</w:t>
      </w:r>
      <w:r>
        <w:rPr>
          <w:rFonts w:hint="eastAsia" w:ascii="ＭＳ 明朝" w:hAnsi="ＭＳ 明朝" w:eastAsia="ＭＳ 明朝"/>
          <w:sz w:val="24"/>
        </w:rPr>
        <w:t>40.12</w:t>
      </w:r>
      <w:r>
        <w:rPr>
          <w:rFonts w:hint="eastAsia" w:ascii="ＭＳ 明朝" w:hAnsi="ＭＳ 明朝" w:eastAsia="ＭＳ 明朝"/>
          <w:sz w:val="24"/>
        </w:rPr>
        <w:t>　→　令和</w:t>
      </w:r>
      <w:r>
        <w:rPr>
          <w:rFonts w:hint="eastAsia" w:ascii="ＭＳ 明朝" w:hAnsi="ＭＳ 明朝" w:eastAsia="ＭＳ 明朝"/>
          <w:sz w:val="24"/>
        </w:rPr>
        <w:t>8</w:t>
      </w:r>
      <w:r>
        <w:rPr>
          <w:rFonts w:hint="eastAsia" w:ascii="ＭＳ 明朝" w:hAnsi="ＭＳ 明朝" w:eastAsia="ＭＳ 明朝"/>
          <w:sz w:val="24"/>
        </w:rPr>
        <w:t>年度　</w:t>
      </w:r>
      <w:r>
        <w:rPr>
          <w:rFonts w:hint="eastAsia" w:ascii="ＭＳ 明朝" w:hAnsi="ＭＳ 明朝" w:eastAsia="ＭＳ 明朝"/>
          <w:sz w:val="24"/>
        </w:rPr>
        <w:t>40.49</w:t>
      </w:r>
    </w:p>
    <w:p>
      <w:pPr>
        <w:pStyle w:val="0"/>
        <w:rPr>
          <w:rFonts w:hint="eastAsia" w:ascii="ＭＳ 明朝" w:hAnsi="ＭＳ 明朝" w:eastAsia="ＭＳ 明朝"/>
          <w:sz w:val="24"/>
        </w:rPr>
      </w:pPr>
      <w:r>
        <w:rPr>
          <w:rFonts w:hint="eastAsia" w:ascii="ＭＳ 明朝" w:hAnsi="ＭＳ 明朝" w:eastAsia="ＭＳ 明朝"/>
          <w:sz w:val="24"/>
        </w:rPr>
        <w:t>行財政改革の取り組み　令和</w:t>
      </w:r>
      <w:r>
        <w:rPr>
          <w:rFonts w:hint="eastAsia" w:ascii="ＭＳ 明朝" w:hAnsi="ＭＳ 明朝" w:eastAsia="ＭＳ 明朝"/>
          <w:sz w:val="24"/>
        </w:rPr>
        <w:t>5</w:t>
      </w:r>
      <w:r>
        <w:rPr>
          <w:rFonts w:hint="eastAsia" w:ascii="ＭＳ 明朝" w:hAnsi="ＭＳ 明朝" w:eastAsia="ＭＳ 明朝"/>
          <w:sz w:val="24"/>
        </w:rPr>
        <w:t>年度　</w:t>
      </w:r>
      <w:r>
        <w:rPr>
          <w:rFonts w:hint="eastAsia" w:ascii="ＭＳ 明朝" w:hAnsi="ＭＳ 明朝" w:eastAsia="ＭＳ 明朝"/>
          <w:sz w:val="24"/>
        </w:rPr>
        <w:t>36.07</w:t>
      </w:r>
      <w:r>
        <w:rPr>
          <w:rFonts w:hint="eastAsia" w:ascii="ＭＳ 明朝" w:hAnsi="ＭＳ 明朝" w:eastAsia="ＭＳ 明朝"/>
          <w:sz w:val="24"/>
        </w:rPr>
        <w:t>　→　令和</w:t>
      </w:r>
      <w:r>
        <w:rPr>
          <w:rFonts w:hint="eastAsia" w:ascii="ＭＳ 明朝" w:hAnsi="ＭＳ 明朝" w:eastAsia="ＭＳ 明朝"/>
          <w:sz w:val="24"/>
        </w:rPr>
        <w:t>8</w:t>
      </w:r>
      <w:r>
        <w:rPr>
          <w:rFonts w:hint="eastAsia" w:ascii="ＭＳ 明朝" w:hAnsi="ＭＳ 明朝" w:eastAsia="ＭＳ 明朝"/>
          <w:sz w:val="24"/>
        </w:rPr>
        <w:t>年度　</w:t>
      </w:r>
      <w:r>
        <w:rPr>
          <w:rFonts w:hint="eastAsia" w:ascii="ＭＳ 明朝" w:hAnsi="ＭＳ 明朝" w:eastAsia="ＭＳ 明朝"/>
          <w:sz w:val="24"/>
        </w:rPr>
        <w:t>40.46</w:t>
      </w:r>
    </w:p>
    <w:p>
      <w:pPr>
        <w:pStyle w:val="0"/>
        <w:rPr>
          <w:rFonts w:hint="eastAsia" w:ascii="ＭＳ 明朝" w:hAnsi="ＭＳ 明朝" w:eastAsia="ＭＳ 明朝"/>
          <w:sz w:val="24"/>
        </w:rPr>
      </w:pPr>
      <w:r>
        <w:rPr>
          <w:rFonts w:hint="eastAsia" w:ascii="ＭＳ 明朝" w:hAnsi="ＭＳ 明朝" w:eastAsia="ＭＳ 明朝"/>
          <w:sz w:val="24"/>
        </w:rPr>
        <w:t>公園・緑地等、市民の憩いの場の整備　令和</w:t>
      </w:r>
      <w:r>
        <w:rPr>
          <w:rFonts w:hint="eastAsia" w:ascii="ＭＳ 明朝" w:hAnsi="ＭＳ 明朝" w:eastAsia="ＭＳ 明朝"/>
          <w:sz w:val="24"/>
        </w:rPr>
        <w:t>5</w:t>
      </w:r>
      <w:r>
        <w:rPr>
          <w:rFonts w:hint="eastAsia" w:ascii="ＭＳ 明朝" w:hAnsi="ＭＳ 明朝" w:eastAsia="ＭＳ 明朝"/>
          <w:sz w:val="24"/>
        </w:rPr>
        <w:t>年度　</w:t>
      </w:r>
      <w:r>
        <w:rPr>
          <w:rFonts w:hint="eastAsia" w:ascii="ＭＳ 明朝" w:hAnsi="ＭＳ 明朝" w:eastAsia="ＭＳ 明朝"/>
          <w:sz w:val="24"/>
        </w:rPr>
        <w:t>35.17</w:t>
      </w:r>
      <w:r>
        <w:rPr>
          <w:rFonts w:hint="eastAsia" w:ascii="ＭＳ 明朝" w:hAnsi="ＭＳ 明朝" w:eastAsia="ＭＳ 明朝"/>
          <w:sz w:val="24"/>
        </w:rPr>
        <w:t>　→　令和</w:t>
      </w:r>
      <w:r>
        <w:rPr>
          <w:rFonts w:hint="eastAsia" w:ascii="ＭＳ 明朝" w:hAnsi="ＭＳ 明朝" w:eastAsia="ＭＳ 明朝"/>
          <w:sz w:val="24"/>
        </w:rPr>
        <w:t>8</w:t>
      </w:r>
      <w:r>
        <w:rPr>
          <w:rFonts w:hint="eastAsia" w:ascii="ＭＳ 明朝" w:hAnsi="ＭＳ 明朝" w:eastAsia="ＭＳ 明朝"/>
          <w:sz w:val="24"/>
        </w:rPr>
        <w:t>年度　</w:t>
      </w:r>
      <w:r>
        <w:rPr>
          <w:rFonts w:hint="eastAsia" w:ascii="ＭＳ 明朝" w:hAnsi="ＭＳ 明朝" w:eastAsia="ＭＳ 明朝"/>
          <w:sz w:val="24"/>
        </w:rPr>
        <w:t>37.15</w:t>
      </w:r>
    </w:p>
    <w:p>
      <w:pPr>
        <w:pStyle w:val="0"/>
        <w:rPr>
          <w:rFonts w:hint="eastAsia"/>
          <w:sz w:val="24"/>
        </w:rPr>
      </w:pPr>
      <w:r>
        <w:rPr>
          <w:rFonts w:hint="eastAsia" w:ascii="ＭＳ 明朝" w:hAnsi="ＭＳ 明朝" w:eastAsia="ＭＳ 明朝"/>
          <w:sz w:val="24"/>
        </w:rPr>
        <w:t>観光や物産の振興　令和</w:t>
      </w:r>
      <w:r>
        <w:rPr>
          <w:rFonts w:hint="eastAsia" w:ascii="ＭＳ 明朝" w:hAnsi="ＭＳ 明朝" w:eastAsia="ＭＳ 明朝"/>
          <w:sz w:val="24"/>
        </w:rPr>
        <w:t>5</w:t>
      </w:r>
      <w:r>
        <w:rPr>
          <w:rFonts w:hint="eastAsia" w:ascii="ＭＳ 明朝" w:hAnsi="ＭＳ 明朝" w:eastAsia="ＭＳ 明朝"/>
          <w:sz w:val="24"/>
        </w:rPr>
        <w:t>年度　</w:t>
      </w:r>
      <w:r>
        <w:rPr>
          <w:rFonts w:hint="eastAsia" w:ascii="ＭＳ 明朝" w:hAnsi="ＭＳ 明朝" w:eastAsia="ＭＳ 明朝"/>
          <w:sz w:val="24"/>
        </w:rPr>
        <w:t>38.28</w:t>
      </w:r>
      <w:r>
        <w:rPr>
          <w:rFonts w:hint="eastAsia" w:ascii="ＭＳ 明朝" w:hAnsi="ＭＳ 明朝" w:eastAsia="ＭＳ 明朝"/>
          <w:sz w:val="24"/>
        </w:rPr>
        <w:t>　→　令和</w:t>
      </w:r>
      <w:r>
        <w:rPr>
          <w:rFonts w:hint="eastAsia" w:ascii="ＭＳ 明朝" w:hAnsi="ＭＳ 明朝" w:eastAsia="ＭＳ 明朝"/>
          <w:sz w:val="24"/>
        </w:rPr>
        <w:t>8</w:t>
      </w:r>
      <w:r>
        <w:rPr>
          <w:rFonts w:hint="eastAsia" w:ascii="ＭＳ 明朝" w:hAnsi="ＭＳ 明朝" w:eastAsia="ＭＳ 明朝"/>
          <w:sz w:val="24"/>
        </w:rPr>
        <w:t>年度　</w:t>
      </w:r>
      <w:r>
        <w:rPr>
          <w:rFonts w:hint="eastAsia" w:ascii="ＭＳ 明朝" w:hAnsi="ＭＳ 明朝" w:eastAsia="ＭＳ 明朝"/>
          <w:sz w:val="24"/>
        </w:rPr>
        <w:t>35.92</w:t>
      </w:r>
    </w:p>
    <w:p>
      <w:pPr>
        <w:pStyle w:val="0"/>
        <w:rPr>
          <w:rFonts w:hint="eastAsia" w:ascii="ＭＳ 明朝" w:hAnsi="ＭＳ 明朝" w:eastAsia="ＭＳ 明朝"/>
          <w:sz w:val="24"/>
        </w:rPr>
      </w:pPr>
      <w:r>
        <w:rPr>
          <w:rFonts w:hint="eastAsia" w:ascii="ＭＳ 明朝" w:hAnsi="ＭＳ 明朝" w:eastAsia="ＭＳ 明朝"/>
          <w:sz w:val="24"/>
        </w:rPr>
        <w:t>新しい産業の創出への支援・起業の支援　令和</w:t>
      </w:r>
      <w:r>
        <w:rPr>
          <w:rFonts w:hint="eastAsia" w:ascii="ＭＳ 明朝" w:hAnsi="ＭＳ 明朝" w:eastAsia="ＭＳ 明朝"/>
          <w:sz w:val="24"/>
        </w:rPr>
        <w:t>5</w:t>
      </w:r>
      <w:r>
        <w:rPr>
          <w:rFonts w:hint="eastAsia" w:ascii="ＭＳ 明朝" w:hAnsi="ＭＳ 明朝" w:eastAsia="ＭＳ 明朝"/>
          <w:sz w:val="24"/>
        </w:rPr>
        <w:t>年度　</w:t>
      </w:r>
      <w:r>
        <w:rPr>
          <w:rFonts w:hint="eastAsia" w:ascii="ＭＳ 明朝" w:hAnsi="ＭＳ 明朝" w:eastAsia="ＭＳ 明朝"/>
          <w:sz w:val="24"/>
        </w:rPr>
        <w:t>29.88</w:t>
      </w:r>
      <w:r>
        <w:rPr>
          <w:rFonts w:hint="eastAsia" w:ascii="ＭＳ 明朝" w:hAnsi="ＭＳ 明朝" w:eastAsia="ＭＳ 明朝"/>
          <w:sz w:val="24"/>
        </w:rPr>
        <w:t>　→　令和</w:t>
      </w:r>
      <w:r>
        <w:rPr>
          <w:rFonts w:hint="eastAsia" w:ascii="ＭＳ 明朝" w:hAnsi="ＭＳ 明朝" w:eastAsia="ＭＳ 明朝"/>
          <w:sz w:val="24"/>
        </w:rPr>
        <w:t>8</w:t>
      </w:r>
      <w:r>
        <w:rPr>
          <w:rFonts w:hint="eastAsia" w:ascii="ＭＳ 明朝" w:hAnsi="ＭＳ 明朝" w:eastAsia="ＭＳ 明朝"/>
          <w:sz w:val="24"/>
        </w:rPr>
        <w:t>年度　</w:t>
      </w:r>
      <w:r>
        <w:rPr>
          <w:rFonts w:hint="eastAsia" w:ascii="ＭＳ 明朝" w:hAnsi="ＭＳ 明朝" w:eastAsia="ＭＳ 明朝"/>
          <w:sz w:val="24"/>
        </w:rPr>
        <w:t>34.33</w:t>
      </w:r>
    </w:p>
    <w:p>
      <w:pPr>
        <w:pStyle w:val="0"/>
        <w:rPr>
          <w:rFonts w:hint="eastAsia" w:ascii="ＭＳ 明朝" w:hAnsi="ＭＳ 明朝" w:eastAsia="ＭＳ 明朝"/>
          <w:sz w:val="24"/>
        </w:rPr>
      </w:pPr>
      <w:r>
        <w:rPr>
          <w:rFonts w:hint="eastAsia" w:ascii="ＭＳ 明朝" w:hAnsi="ＭＳ 明朝" w:eastAsia="ＭＳ 明朝"/>
          <w:sz w:val="24"/>
        </w:rPr>
        <w:t>雇用の拡大と職業能力開発など、就業支援　令和</w:t>
      </w:r>
      <w:r>
        <w:rPr>
          <w:rFonts w:hint="eastAsia" w:ascii="ＭＳ 明朝" w:hAnsi="ＭＳ 明朝" w:eastAsia="ＭＳ 明朝"/>
          <w:sz w:val="24"/>
        </w:rPr>
        <w:t>5</w:t>
      </w:r>
      <w:r>
        <w:rPr>
          <w:rFonts w:hint="eastAsia" w:ascii="ＭＳ 明朝" w:hAnsi="ＭＳ 明朝" w:eastAsia="ＭＳ 明朝"/>
          <w:sz w:val="24"/>
        </w:rPr>
        <w:t>年度　</w:t>
      </w:r>
      <w:r>
        <w:rPr>
          <w:rFonts w:hint="eastAsia" w:ascii="ＭＳ 明朝" w:hAnsi="ＭＳ 明朝" w:eastAsia="ＭＳ 明朝"/>
          <w:sz w:val="24"/>
        </w:rPr>
        <w:t>28.94</w:t>
      </w:r>
      <w:r>
        <w:rPr>
          <w:rFonts w:hint="eastAsia" w:ascii="ＭＳ 明朝" w:hAnsi="ＭＳ 明朝" w:eastAsia="ＭＳ 明朝"/>
          <w:sz w:val="24"/>
        </w:rPr>
        <w:t>　→　令和</w:t>
      </w:r>
      <w:r>
        <w:rPr>
          <w:rFonts w:hint="eastAsia" w:ascii="ＭＳ 明朝" w:hAnsi="ＭＳ 明朝" w:eastAsia="ＭＳ 明朝"/>
          <w:sz w:val="24"/>
        </w:rPr>
        <w:t>8</w:t>
      </w:r>
      <w:r>
        <w:rPr>
          <w:rFonts w:hint="eastAsia" w:ascii="ＭＳ 明朝" w:hAnsi="ＭＳ 明朝" w:eastAsia="ＭＳ 明朝"/>
          <w:sz w:val="24"/>
        </w:rPr>
        <w:t>年度　</w:t>
      </w:r>
      <w:r>
        <w:rPr>
          <w:rFonts w:hint="eastAsia" w:ascii="ＭＳ 明朝" w:hAnsi="ＭＳ 明朝" w:eastAsia="ＭＳ 明朝"/>
          <w:sz w:val="24"/>
        </w:rPr>
        <w:t>32.05</w:t>
      </w:r>
    </w:p>
    <w:p>
      <w:pPr>
        <w:pStyle w:val="0"/>
        <w:rPr>
          <w:rFonts w:hint="eastAsia" w:ascii="ＭＳ 明朝" w:hAnsi="ＭＳ 明朝" w:eastAsia="ＭＳ 明朝"/>
          <w:sz w:val="24"/>
        </w:rPr>
      </w:pPr>
      <w:r>
        <w:rPr>
          <w:rFonts w:hint="eastAsia" w:ascii="ＭＳ 明朝" w:hAnsi="ＭＳ 明朝" w:eastAsia="ＭＳ 明朝"/>
          <w:sz w:val="24"/>
        </w:rPr>
        <w:t>企業誘致の促進と商工業の振興　令和</w:t>
      </w:r>
      <w:r>
        <w:rPr>
          <w:rFonts w:hint="eastAsia" w:ascii="ＭＳ 明朝" w:hAnsi="ＭＳ 明朝" w:eastAsia="ＭＳ 明朝"/>
          <w:sz w:val="24"/>
        </w:rPr>
        <w:t>5</w:t>
      </w:r>
      <w:r>
        <w:rPr>
          <w:rFonts w:hint="eastAsia" w:ascii="ＭＳ 明朝" w:hAnsi="ＭＳ 明朝" w:eastAsia="ＭＳ 明朝"/>
          <w:sz w:val="24"/>
        </w:rPr>
        <w:t>年度　</w:t>
      </w:r>
      <w:r>
        <w:rPr>
          <w:rFonts w:hint="eastAsia" w:ascii="ＭＳ 明朝" w:hAnsi="ＭＳ 明朝" w:eastAsia="ＭＳ 明朝"/>
          <w:sz w:val="24"/>
        </w:rPr>
        <w:t>30.76</w:t>
      </w:r>
      <w:r>
        <w:rPr>
          <w:rFonts w:hint="eastAsia" w:ascii="ＭＳ 明朝" w:hAnsi="ＭＳ 明朝" w:eastAsia="ＭＳ 明朝"/>
          <w:sz w:val="24"/>
        </w:rPr>
        <w:t>　→　令和</w:t>
      </w:r>
      <w:r>
        <w:rPr>
          <w:rFonts w:hint="eastAsia" w:ascii="ＭＳ 明朝" w:hAnsi="ＭＳ 明朝" w:eastAsia="ＭＳ 明朝"/>
          <w:sz w:val="24"/>
        </w:rPr>
        <w:t>8</w:t>
      </w:r>
      <w:r>
        <w:rPr>
          <w:rFonts w:hint="eastAsia" w:ascii="ＭＳ 明朝" w:hAnsi="ＭＳ 明朝" w:eastAsia="ＭＳ 明朝"/>
          <w:sz w:val="24"/>
        </w:rPr>
        <w:t>年度　</w:t>
      </w:r>
      <w:r>
        <w:rPr>
          <w:rFonts w:hint="eastAsia" w:ascii="ＭＳ 明朝" w:hAnsi="ＭＳ 明朝" w:eastAsia="ＭＳ 明朝"/>
          <w:sz w:val="24"/>
        </w:rPr>
        <w:t>30.87</w:t>
      </w:r>
    </w:p>
    <w:p>
      <w:pPr>
        <w:pStyle w:val="0"/>
        <w:rPr>
          <w:rFonts w:hint="default"/>
          <w:sz w:val="24"/>
        </w:rPr>
      </w:pPr>
      <w:r>
        <w:rPr>
          <w:rFonts w:hint="eastAsia" w:ascii="ＭＳ 明朝" w:hAnsi="ＭＳ 明朝" w:eastAsia="ＭＳ 明朝"/>
          <w:sz w:val="24"/>
        </w:rPr>
        <w:t>鉄道やバスなどの利便性の向上　令和</w:t>
      </w:r>
      <w:r>
        <w:rPr>
          <w:rFonts w:hint="eastAsia" w:ascii="ＭＳ 明朝" w:hAnsi="ＭＳ 明朝" w:eastAsia="ＭＳ 明朝"/>
          <w:sz w:val="24"/>
        </w:rPr>
        <w:t>5</w:t>
      </w:r>
      <w:r>
        <w:rPr>
          <w:rFonts w:hint="eastAsia" w:ascii="ＭＳ 明朝" w:hAnsi="ＭＳ 明朝" w:eastAsia="ＭＳ 明朝"/>
          <w:sz w:val="24"/>
        </w:rPr>
        <w:t>年度　</w:t>
      </w:r>
      <w:r>
        <w:rPr>
          <w:rFonts w:hint="eastAsia" w:ascii="ＭＳ 明朝" w:hAnsi="ＭＳ 明朝" w:eastAsia="ＭＳ 明朝"/>
          <w:sz w:val="24"/>
        </w:rPr>
        <w:t>28.64</w:t>
      </w:r>
      <w:r>
        <w:rPr>
          <w:rFonts w:hint="eastAsia" w:ascii="ＭＳ 明朝" w:hAnsi="ＭＳ 明朝" w:eastAsia="ＭＳ 明朝"/>
          <w:sz w:val="24"/>
        </w:rPr>
        <w:t>　→　令和</w:t>
      </w:r>
      <w:r>
        <w:rPr>
          <w:rFonts w:hint="eastAsia" w:ascii="ＭＳ 明朝" w:hAnsi="ＭＳ 明朝" w:eastAsia="ＭＳ 明朝"/>
          <w:sz w:val="24"/>
        </w:rPr>
        <w:t>8</w:t>
      </w:r>
      <w:r>
        <w:rPr>
          <w:rFonts w:hint="eastAsia" w:ascii="ＭＳ 明朝" w:hAnsi="ＭＳ 明朝" w:eastAsia="ＭＳ 明朝"/>
          <w:sz w:val="24"/>
        </w:rPr>
        <w:t>年度　</w:t>
      </w:r>
      <w:r>
        <w:rPr>
          <w:rFonts w:hint="eastAsia" w:ascii="ＭＳ 明朝" w:hAnsi="ＭＳ 明朝" w:eastAsia="ＭＳ 明朝"/>
          <w:sz w:val="24"/>
        </w:rPr>
        <w:t>29.73</w:t>
      </w:r>
    </w:p>
    <w:p>
      <w:pPr>
        <w:pStyle w:val="0"/>
        <w:rPr>
          <w:rFonts w:hint="default"/>
          <w:sz w:val="24"/>
        </w:rPr>
      </w:pPr>
    </w:p>
    <w:p>
      <w:pPr>
        <w:pStyle w:val="0"/>
        <w:rPr>
          <w:rFonts w:hint="default"/>
          <w:sz w:val="24"/>
        </w:rPr>
      </w:pPr>
    </w:p>
    <w:p>
      <w:pPr>
        <w:pStyle w:val="0"/>
        <w:rPr>
          <w:rFonts w:hint="default"/>
          <w:sz w:val="24"/>
        </w:rPr>
      </w:pPr>
      <w:r>
        <w:rPr>
          <w:rFonts w:hint="eastAsia" w:ascii="ＭＳ 明朝" w:hAnsi="ＭＳ 明朝" w:eastAsia="ＭＳ 明朝"/>
          <w:sz w:val="24"/>
        </w:rPr>
        <w:t>■</w:t>
      </w:r>
      <w:r>
        <w:rPr>
          <w:rFonts w:hint="eastAsia" w:ascii="ＭＳ 明朝" w:hAnsi="ＭＳ 明朝" w:eastAsia="ＭＳ 明朝"/>
          <w:b w:val="1"/>
          <w:sz w:val="24"/>
        </w:rPr>
        <w:t>本調査結果のポイント</w:t>
      </w:r>
    </w:p>
    <w:p>
      <w:pPr>
        <w:pStyle w:val="0"/>
        <w:rPr>
          <w:rFonts w:hint="default"/>
          <w:sz w:val="24"/>
        </w:rPr>
      </w:pPr>
      <w:r>
        <w:rPr>
          <w:rFonts w:hint="eastAsia" w:ascii="ＭＳ 明朝" w:hAnsi="ＭＳ 明朝" w:eastAsia="ＭＳ 明朝"/>
          <w:b w:val="0"/>
          <w:sz w:val="24"/>
        </w:rPr>
        <w:t>▶</w:t>
      </w:r>
      <w:r>
        <w:rPr>
          <w:rFonts w:hint="eastAsia" w:ascii="ＭＳ 明朝" w:hAnsi="ＭＳ 明朝" w:eastAsia="ＭＳ 明朝"/>
          <w:b w:val="0"/>
          <w:sz w:val="24"/>
        </w:rPr>
        <w:t>30</w:t>
      </w:r>
      <w:r>
        <w:rPr>
          <w:rFonts w:hint="eastAsia" w:ascii="ＭＳ 明朝" w:hAnsi="ＭＳ 明朝" w:eastAsia="ＭＳ 明朝"/>
          <w:b w:val="0"/>
          <w:sz w:val="24"/>
        </w:rPr>
        <w:t>施策中</w:t>
      </w:r>
      <w:r>
        <w:rPr>
          <w:rFonts w:hint="eastAsia" w:ascii="ＭＳ 明朝" w:hAnsi="ＭＳ 明朝" w:eastAsia="ＭＳ 明朝"/>
          <w:b w:val="0"/>
          <w:sz w:val="24"/>
        </w:rPr>
        <w:t>28</w:t>
      </w:r>
      <w:r>
        <w:rPr>
          <w:rFonts w:hint="eastAsia" w:ascii="ＭＳ 明朝" w:hAnsi="ＭＳ 明朝" w:eastAsia="ＭＳ 明朝"/>
          <w:b w:val="0"/>
          <w:sz w:val="24"/>
        </w:rPr>
        <w:t>施策が、前回の調査より点数が上がった結果になりました。</w:t>
      </w:r>
    </w:p>
    <w:p>
      <w:pPr>
        <w:pStyle w:val="0"/>
        <w:ind w:left="120" w:hanging="120" w:hangingChars="50"/>
        <w:rPr>
          <w:rFonts w:hint="default"/>
          <w:sz w:val="24"/>
        </w:rPr>
      </w:pPr>
      <w:r>
        <w:rPr>
          <w:rFonts w:hint="eastAsia" w:ascii="ＭＳ 明朝" w:hAnsi="ＭＳ 明朝" w:eastAsia="ＭＳ 明朝"/>
          <w:b w:val="0"/>
          <w:sz w:val="24"/>
        </w:rPr>
        <w:t>▶市民満足度の低い産業・商工業や公共交通の分野は、人口減少対策とも密接に関わる分野です。第</w:t>
      </w:r>
      <w:r>
        <w:rPr>
          <w:rFonts w:hint="eastAsia" w:ascii="ＭＳ 明朝" w:hAnsi="ＭＳ 明朝" w:eastAsia="ＭＳ 明朝"/>
          <w:b w:val="0"/>
          <w:sz w:val="24"/>
        </w:rPr>
        <w:t>3</w:t>
      </w:r>
      <w:r>
        <w:rPr>
          <w:rFonts w:hint="eastAsia" w:ascii="ＭＳ 明朝" w:hAnsi="ＭＳ 明朝" w:eastAsia="ＭＳ 明朝"/>
          <w:b w:val="0"/>
          <w:sz w:val="24"/>
        </w:rPr>
        <w:t>次大崎市総合計画では、創業・新事業の支援や若者・女性の就業支援、公共交通の利便性向上を重点戦略（人口減少対策）として位置付ける方向で検討しています</w:t>
      </w:r>
      <w:r>
        <w:rPr>
          <w:rFonts w:hint="eastAsia"/>
          <w:sz w:val="24"/>
        </w:rPr>
        <w:t>。</w:t>
      </w:r>
    </w:p>
    <w:sectPr>
      <w:pgSz w:w="11906" w:h="16838"/>
      <w:pgMar w:top="1134" w:right="1134" w:bottom="1134"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A P-OTF 楷書MCBK1 ProN B">
    <w:panose1 w:val="00000800000000000000"/>
    <w:charset w:val="80"/>
    <w:family w:val="roman"/>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A-OTF UD新ゴ Pro R">
    <w:panose1 w:val="00000000000000000000"/>
    <w:charset w:val="80"/>
    <w:family w:val="swiss"/>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ＤＦＰ平成ゴシック体W5Ｇ">
    <w:panose1 w:val="00000000000000000000"/>
    <w:charset w:val="80"/>
    <w:family w:val="modern"/>
    <w:pitch w:val="fixed"/>
    <w:sig w:usb0="00000000" w:usb1="00000000" w:usb2="00000000" w:usb3="00000000" w:csb0="00000200" w:csb1="00000000"/>
  </w:font>
  <w:font w:name="ＤＦＰ平成ゴシック体W5">
    <w:panose1 w:val="00000000000000000000"/>
    <w:charset w:val="80"/>
    <w:family w:val="modern"/>
    <w:pitch w:val="fixed"/>
    <w:sig w:usb0="00000000" w:usb1="00000000" w:usb2="00000000" w:usb3="00000000" w:csb0="01000200" w:csb1="00000000"/>
  </w:font>
  <w:font w:name="A-OTF UD新丸ゴ Pr6 R">
    <w:panose1 w:val="00000000000000000000"/>
    <w:charset w:val="80"/>
    <w:family w:val="swiss"/>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2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paragraph" w:styleId="21">
    <w:name w:val="List Paragraph"/>
    <w:basedOn w:val="0"/>
    <w:next w:val="21"/>
    <w:link w:val="0"/>
    <w:uiPriority w:val="0"/>
    <w:qFormat/>
    <w:pPr>
      <w:ind w:left="400" w:leftChars="400"/>
    </w:pPr>
  </w:style>
  <w:style w:type="table" w:styleId="22" w:customStyle="1">
    <w:name w:val="表（シンプル 1）"/>
    <w:basedOn w:val="11"/>
    <w:next w:val="22"/>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273</TotalTime>
  <Pages>4</Pages>
  <Words>296</Words>
  <Characters>2891</Characters>
  <Application>JUST Note</Application>
  <Lines>149</Lines>
  <Paragraphs>104</Paragraphs>
  <CharactersWithSpaces>3068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Windows ユーザー</dc:creator>
  <cp:lastModifiedBy>大森　翔太</cp:lastModifiedBy>
  <dcterms:created xsi:type="dcterms:W3CDTF">2022-12-19T04:36:00Z</dcterms:created>
  <dcterms:modified xsi:type="dcterms:W3CDTF">2026-07-21T10:31:19Z</dcterms:modified>
  <cp:revision>7</cp:revision>
</cp:coreProperties>
</file>