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Chars="0" w:firstLine="0" w:firstLineChars="0"/>
        <w:rPr>
          <w:rFonts w:hint="eastAsia" w:ascii="ＭＳ 明朝" w:hAnsi="ＭＳ 明朝" w:eastAsia="ＭＳ 明朝"/>
          <w:b w:val="0"/>
          <w:sz w:val="24"/>
        </w:rPr>
      </w:pPr>
      <w:r>
        <w:rPr>
          <w:rFonts w:hint="eastAsia" w:ascii="ＭＳ 明朝" w:hAnsi="ＭＳ 明朝" w:eastAsia="ＭＳ 明朝"/>
          <w:b w:val="1"/>
          <w:sz w:val="24"/>
        </w:rPr>
        <w:t>8</w:t>
      </w:r>
      <w:r>
        <w:rPr>
          <w:rFonts w:hint="eastAsia" w:ascii="ＭＳ 明朝" w:hAnsi="ＭＳ 明朝" w:eastAsia="ＭＳ 明朝"/>
          <w:b w:val="1"/>
          <w:sz w:val="24"/>
        </w:rPr>
        <w:t>月の移動図書館「きらり号」</w:t>
      </w:r>
    </w:p>
    <w:tbl>
      <w:tblPr>
        <w:tblStyle w:val="17"/>
        <w:tblW w:w="0" w:type="auto"/>
        <w:tblInd w:w="0" w:type="dxa"/>
        <w:tblLayout w:type="fixed"/>
        <w:tblLook w:firstRow="1" w:lastRow="0" w:firstColumn="1" w:lastColumn="0" w:noHBand="0" w:noVBand="1" w:val="04A0"/>
      </w:tblPr>
      <w:tblGrid>
        <w:gridCol w:w="1465"/>
        <w:gridCol w:w="1890"/>
        <w:gridCol w:w="5147"/>
      </w:tblGrid>
      <w:tr>
        <w:trPr/>
        <w:tc>
          <w:tcPr>
            <w:tcW w:w="1465" w:type="dxa"/>
            <w:vAlign w:val="center"/>
          </w:tcPr>
          <w:p>
            <w:pPr>
              <w:pStyle w:val="0"/>
              <w:snapToGrid w:val="1"/>
              <w:jc w:val="both"/>
              <w:rPr>
                <w:rFonts w:hint="eastAsia"/>
                <w:color w:val="auto"/>
              </w:rPr>
            </w:pPr>
            <w:r>
              <w:rPr>
                <w:rFonts w:hint="eastAsia" w:ascii="ＭＳ 明朝" w:hAnsi="ＭＳ 明朝" w:eastAsia="ＭＳ 明朝"/>
                <w:color w:val="auto"/>
                <w:sz w:val="21"/>
              </w:rPr>
              <w:t>古川地域</w:t>
            </w:r>
          </w:p>
        </w:tc>
        <w:tc>
          <w:tcPr>
            <w:tcW w:w="1890" w:type="dxa"/>
            <w:vAlign w:val="center"/>
          </w:tcPr>
          <w:p>
            <w:pPr>
              <w:pStyle w:val="0"/>
              <w:rPr>
                <w:rFonts w:hint="eastAsia"/>
                <w:color w:val="auto"/>
              </w:rPr>
            </w:pPr>
            <w:r>
              <w:rPr>
                <w:rFonts w:hint="eastAsia" w:ascii="ＭＳ 明朝" w:hAnsi="ＭＳ 明朝" w:eastAsia="ＭＳ 明朝"/>
                <w:color w:val="auto"/>
                <w:sz w:val="21"/>
              </w:rPr>
              <w:t>5</w:t>
            </w:r>
            <w:r>
              <w:rPr>
                <w:rFonts w:hint="eastAsia" w:ascii="ＭＳ 明朝" w:hAnsi="ＭＳ 明朝" w:eastAsia="ＭＳ 明朝"/>
                <w:color w:val="auto"/>
                <w:sz w:val="21"/>
              </w:rPr>
              <w:t>日</w:t>
            </w:r>
            <w:r>
              <w:rPr>
                <w:rFonts w:hint="eastAsia" w:ascii="ＭＳ 明朝" w:hAnsi="ＭＳ 明朝" w:eastAsia="ＭＳ 明朝"/>
                <w:color w:val="auto"/>
                <w:sz w:val="21"/>
              </w:rPr>
              <w:t>(</w:t>
            </w:r>
            <w:r>
              <w:rPr>
                <w:rFonts w:hint="eastAsia" w:ascii="ＭＳ 明朝" w:hAnsi="ＭＳ 明朝" w:eastAsia="ＭＳ 明朝"/>
                <w:color w:val="auto"/>
                <w:sz w:val="21"/>
              </w:rPr>
              <w:t>水曜日</w:t>
            </w:r>
            <w:r>
              <w:rPr>
                <w:rFonts w:hint="eastAsia" w:ascii="ＭＳ 明朝" w:hAnsi="ＭＳ 明朝" w:eastAsia="ＭＳ 明朝"/>
                <w:color w:val="auto"/>
                <w:sz w:val="21"/>
              </w:rPr>
              <w:t>)</w:t>
            </w:r>
            <w:r>
              <w:rPr>
                <w:rFonts w:hint="eastAsia" w:ascii="ＭＳ 明朝" w:hAnsi="ＭＳ 明朝" w:eastAsia="ＭＳ 明朝"/>
                <w:color w:val="auto"/>
                <w:sz w:val="21"/>
              </w:rPr>
              <w:t>・</w:t>
            </w:r>
            <w:r>
              <w:rPr>
                <w:rFonts w:hint="eastAsia" w:ascii="ＭＳ 明朝" w:hAnsi="ＭＳ 明朝" w:eastAsia="ＭＳ 明朝"/>
                <w:color w:val="auto"/>
                <w:sz w:val="21"/>
              </w:rPr>
              <w:t>19</w:t>
            </w:r>
            <w:r>
              <w:rPr>
                <w:rFonts w:hint="eastAsia" w:ascii="ＭＳ 明朝" w:hAnsi="ＭＳ 明朝" w:eastAsia="ＭＳ 明朝"/>
                <w:color w:val="auto"/>
                <w:sz w:val="21"/>
              </w:rPr>
              <w:t>日</w:t>
            </w:r>
            <w:r>
              <w:rPr>
                <w:rFonts w:hint="eastAsia" w:ascii="ＭＳ 明朝" w:hAnsi="ＭＳ 明朝" w:eastAsia="ＭＳ 明朝"/>
                <w:color w:val="auto"/>
                <w:sz w:val="21"/>
              </w:rPr>
              <w:t>(</w:t>
            </w:r>
            <w:r>
              <w:rPr>
                <w:rFonts w:hint="eastAsia" w:ascii="ＭＳ 明朝" w:hAnsi="ＭＳ 明朝" w:eastAsia="ＭＳ 明朝"/>
                <w:color w:val="auto"/>
                <w:sz w:val="21"/>
              </w:rPr>
              <w:t>水曜日</w:t>
            </w:r>
            <w:r>
              <w:rPr>
                <w:rFonts w:hint="eastAsia" w:ascii="ＭＳ 明朝" w:hAnsi="ＭＳ 明朝" w:eastAsia="ＭＳ 明朝"/>
                <w:color w:val="auto"/>
                <w:sz w:val="21"/>
              </w:rPr>
              <w:t>)</w:t>
            </w:r>
          </w:p>
        </w:tc>
        <w:tc>
          <w:tcPr>
            <w:tcW w:w="5147" w:type="dxa"/>
            <w:vAlign w:val="center"/>
          </w:tcPr>
          <w:p>
            <w:pPr>
              <w:pStyle w:val="0"/>
              <w:snapToGrid w:val="1"/>
              <w:ind w:firstLine="105" w:firstLineChars="50"/>
              <w:jc w:val="both"/>
              <w:rPr>
                <w:rFonts w:hint="eastAsia"/>
                <w:color w:val="auto"/>
              </w:rPr>
            </w:pPr>
            <w:r>
              <w:rPr>
                <w:rFonts w:hint="eastAsia" w:ascii="ＭＳ 明朝" w:hAnsi="ＭＳ 明朝" w:eastAsia="ＭＳ 明朝"/>
                <w:color w:val="auto"/>
                <w:sz w:val="21"/>
              </w:rPr>
              <w:t>9:45</w:t>
            </w:r>
            <w:r>
              <w:rPr>
                <w:rFonts w:hint="eastAsia" w:ascii="ＭＳ 明朝" w:hAnsi="ＭＳ 明朝" w:eastAsia="ＭＳ 明朝"/>
                <w:color w:val="auto"/>
                <w:sz w:val="21"/>
              </w:rPr>
              <w:t>～</w:t>
            </w:r>
            <w:r>
              <w:rPr>
                <w:rFonts w:hint="eastAsia" w:ascii="ＭＳ 明朝" w:hAnsi="ＭＳ 明朝" w:eastAsia="ＭＳ 明朝"/>
                <w:color w:val="auto"/>
                <w:sz w:val="21"/>
              </w:rPr>
              <w:t>10:30</w:t>
            </w:r>
            <w:r>
              <w:rPr>
                <w:rFonts w:hint="eastAsia" w:ascii="ＭＳ 明朝" w:hAnsi="ＭＳ 明朝" w:eastAsia="ＭＳ 明朝"/>
                <w:color w:val="auto"/>
                <w:sz w:val="21"/>
              </w:rPr>
              <w:t>　清滝地区公民館</w:t>
            </w:r>
          </w:p>
        </w:tc>
      </w:tr>
      <w:tr>
        <w:trPr>
          <w:trHeight w:val="360" w:hRule="atLeast"/>
        </w:trPr>
        <w:tc>
          <w:tcPr>
            <w:tcW w:w="1465" w:type="dxa"/>
            <w:vMerge w:val="restart"/>
            <w:shd w:val="clear" w:color="auto" w:themeFill="background2" w:themeFillTint="FF" w:themeFillShade="FF"/>
            <w:vAlign w:val="center"/>
          </w:tcPr>
          <w:p>
            <w:pPr>
              <w:pStyle w:val="0"/>
              <w:snapToGrid w:val="1"/>
              <w:jc w:val="both"/>
              <w:rPr>
                <w:rFonts w:hint="eastAsia"/>
                <w:color w:val="auto"/>
              </w:rPr>
            </w:pPr>
            <w:r>
              <w:rPr>
                <w:rFonts w:hint="eastAsia" w:ascii="ＭＳ 明朝" w:hAnsi="ＭＳ 明朝" w:eastAsia="ＭＳ 明朝"/>
                <w:color w:val="auto"/>
                <w:sz w:val="21"/>
              </w:rPr>
              <w:t>松山地域</w:t>
            </w:r>
          </w:p>
        </w:tc>
        <w:tc>
          <w:tcPr>
            <w:tcW w:w="1890" w:type="dxa"/>
            <w:vMerge w:val="restart"/>
            <w:shd w:val="clear" w:color="auto" w:themeFill="background2" w:themeFillTint="FF" w:themeFillShade="FF"/>
            <w:vAlign w:val="center"/>
          </w:tcPr>
          <w:p>
            <w:pPr>
              <w:pStyle w:val="0"/>
              <w:rPr>
                <w:rFonts w:hint="eastAsia"/>
                <w:color w:val="auto"/>
              </w:rPr>
            </w:pPr>
            <w:r>
              <w:rPr>
                <w:rFonts w:hint="eastAsia" w:ascii="ＭＳ 明朝" w:hAnsi="ＭＳ 明朝" w:eastAsia="ＭＳ 明朝"/>
                <w:color w:val="auto"/>
                <w:sz w:val="21"/>
              </w:rPr>
              <w:t>14</w:t>
            </w:r>
            <w:r>
              <w:rPr>
                <w:rFonts w:hint="eastAsia" w:ascii="ＭＳ 明朝" w:hAnsi="ＭＳ 明朝" w:eastAsia="ＭＳ 明朝"/>
                <w:color w:val="auto"/>
                <w:sz w:val="21"/>
              </w:rPr>
              <w:t>日</w:t>
            </w:r>
            <w:r>
              <w:rPr>
                <w:rFonts w:hint="eastAsia" w:ascii="ＭＳ 明朝" w:hAnsi="ＭＳ 明朝" w:eastAsia="ＭＳ 明朝"/>
                <w:color w:val="auto"/>
                <w:sz w:val="21"/>
              </w:rPr>
              <w:t>(</w:t>
            </w:r>
            <w:r>
              <w:rPr>
                <w:rFonts w:hint="eastAsia" w:ascii="ＭＳ 明朝" w:hAnsi="ＭＳ 明朝" w:eastAsia="ＭＳ 明朝"/>
                <w:color w:val="auto"/>
                <w:sz w:val="21"/>
              </w:rPr>
              <w:t>金曜日</w:t>
            </w:r>
            <w:r>
              <w:rPr>
                <w:rFonts w:hint="eastAsia" w:ascii="ＭＳ 明朝" w:hAnsi="ＭＳ 明朝" w:eastAsia="ＭＳ 明朝"/>
                <w:color w:val="auto"/>
                <w:sz w:val="21"/>
              </w:rPr>
              <w:t>)</w:t>
            </w:r>
            <w:r>
              <w:rPr>
                <w:rFonts w:hint="eastAsia" w:ascii="ＭＳ 明朝" w:hAnsi="ＭＳ 明朝" w:eastAsia="ＭＳ 明朝"/>
                <w:color w:val="auto"/>
                <w:sz w:val="21"/>
              </w:rPr>
              <w:t>・</w:t>
            </w:r>
            <w:r>
              <w:rPr>
                <w:rFonts w:hint="eastAsia" w:ascii="ＭＳ 明朝" w:hAnsi="ＭＳ 明朝" w:eastAsia="ＭＳ 明朝"/>
                <w:color w:val="auto"/>
                <w:sz w:val="21"/>
              </w:rPr>
              <w:t>28</w:t>
            </w:r>
            <w:r>
              <w:rPr>
                <w:rFonts w:hint="eastAsia" w:ascii="ＭＳ 明朝" w:hAnsi="ＭＳ 明朝" w:eastAsia="ＭＳ 明朝"/>
                <w:color w:val="auto"/>
                <w:sz w:val="21"/>
              </w:rPr>
              <w:t>日</w:t>
            </w:r>
            <w:r>
              <w:rPr>
                <w:rFonts w:hint="eastAsia" w:ascii="ＭＳ 明朝" w:hAnsi="ＭＳ 明朝" w:eastAsia="ＭＳ 明朝"/>
                <w:color w:val="auto"/>
                <w:sz w:val="21"/>
              </w:rPr>
              <w:t>(</w:t>
            </w:r>
            <w:r>
              <w:rPr>
                <w:rFonts w:hint="eastAsia" w:ascii="ＭＳ 明朝" w:hAnsi="ＭＳ 明朝" w:eastAsia="ＭＳ 明朝"/>
                <w:color w:val="auto"/>
                <w:sz w:val="21"/>
              </w:rPr>
              <w:t>金曜日</w:t>
            </w:r>
            <w:r>
              <w:rPr>
                <w:rFonts w:hint="eastAsia" w:ascii="ＭＳ 明朝" w:hAnsi="ＭＳ 明朝" w:eastAsia="ＭＳ 明朝"/>
                <w:color w:val="auto"/>
                <w:sz w:val="21"/>
              </w:rPr>
              <w:t>)</w:t>
            </w:r>
          </w:p>
        </w:tc>
        <w:tc>
          <w:tcPr>
            <w:tcW w:w="5147" w:type="dxa"/>
            <w:shd w:val="clear" w:color="auto" w:themeFill="background2" w:themeFillTint="FF" w:themeFillShade="FF"/>
            <w:vAlign w:val="center"/>
          </w:tcPr>
          <w:p>
            <w:pPr>
              <w:pStyle w:val="0"/>
              <w:snapToGrid w:val="1"/>
              <w:ind w:firstLine="105" w:firstLineChars="50"/>
              <w:jc w:val="both"/>
              <w:rPr>
                <w:rFonts w:hint="eastAsia"/>
                <w:color w:val="auto"/>
              </w:rPr>
            </w:pPr>
            <w:r>
              <w:rPr>
                <w:rFonts w:hint="eastAsia" w:ascii="ＭＳ 明朝" w:hAnsi="ＭＳ 明朝" w:eastAsia="ＭＳ 明朝"/>
                <w:color w:val="auto"/>
                <w:sz w:val="21"/>
              </w:rPr>
              <w:t>9:50</w:t>
            </w:r>
            <w:r>
              <w:rPr>
                <w:rFonts w:hint="eastAsia" w:ascii="ＭＳ 明朝" w:hAnsi="ＭＳ 明朝" w:eastAsia="ＭＳ 明朝"/>
                <w:color w:val="auto"/>
                <w:sz w:val="21"/>
              </w:rPr>
              <w:t>～</w:t>
            </w:r>
            <w:r>
              <w:rPr>
                <w:rFonts w:hint="eastAsia" w:ascii="ＭＳ 明朝" w:hAnsi="ＭＳ 明朝" w:eastAsia="ＭＳ 明朝"/>
                <w:color w:val="auto"/>
                <w:sz w:val="21"/>
              </w:rPr>
              <w:t>10:35</w:t>
            </w:r>
            <w:r>
              <w:rPr>
                <w:rFonts w:hint="eastAsia" w:ascii="ＭＳ 明朝" w:hAnsi="ＭＳ 明朝" w:eastAsia="ＭＳ 明朝"/>
                <w:color w:val="auto"/>
                <w:sz w:val="21"/>
              </w:rPr>
              <w:t>　松山駅前区集会所</w:t>
            </w:r>
          </w:p>
        </w:tc>
      </w:tr>
      <w:tr>
        <w:trPr/>
        <w:tc>
          <w:tcPr>
            <w:tcW w:w="1465" w:type="dxa"/>
            <w:vMerge w:val="continue"/>
            <w:shd w:val="clear" w:color="auto" w:themeFill="background2" w:themeFillTint="FF" w:themeFillShade="FF"/>
            <w:vAlign w:val="center"/>
          </w:tcPr>
          <w:p>
            <w:pPr>
              <w:pStyle w:val="0"/>
              <w:rPr>
                <w:rFonts w:hint="eastAsia"/>
              </w:rPr>
            </w:pPr>
          </w:p>
        </w:tc>
        <w:tc>
          <w:tcPr>
            <w:tcW w:w="1890" w:type="dxa"/>
            <w:vMerge w:val="continue"/>
            <w:shd w:val="clear" w:color="auto" w:themeFill="background2" w:themeFillTint="FF" w:themeFillShade="FF"/>
            <w:vAlign w:val="center"/>
          </w:tcPr>
          <w:p>
            <w:pPr>
              <w:pStyle w:val="0"/>
              <w:rPr>
                <w:rFonts w:hint="eastAsia"/>
              </w:rPr>
            </w:pPr>
          </w:p>
        </w:tc>
        <w:tc>
          <w:tcPr>
            <w:tcW w:w="5147" w:type="dxa"/>
            <w:shd w:val="clear" w:color="auto" w:themeFill="background2" w:themeFillTint="FF" w:themeFillShade="FF"/>
            <w:vAlign w:val="center"/>
          </w:tcPr>
          <w:p>
            <w:pPr>
              <w:pStyle w:val="0"/>
              <w:snapToGrid w:val="1"/>
              <w:jc w:val="both"/>
              <w:rPr>
                <w:rFonts w:hint="eastAsia"/>
                <w:color w:val="auto"/>
              </w:rPr>
            </w:pPr>
            <w:r>
              <w:rPr>
                <w:rFonts w:hint="eastAsia" w:ascii="ＭＳ 明朝" w:hAnsi="ＭＳ 明朝" w:eastAsia="ＭＳ 明朝"/>
                <w:color w:val="auto"/>
                <w:sz w:val="21"/>
              </w:rPr>
              <w:t>11:10</w:t>
            </w:r>
            <w:r>
              <w:rPr>
                <w:rFonts w:hint="eastAsia" w:ascii="ＭＳ 明朝" w:hAnsi="ＭＳ 明朝" w:eastAsia="ＭＳ 明朝"/>
                <w:color w:val="auto"/>
                <w:sz w:val="21"/>
              </w:rPr>
              <w:t>～</w:t>
            </w:r>
            <w:r>
              <w:rPr>
                <w:rFonts w:hint="eastAsia" w:ascii="ＭＳ 明朝" w:hAnsi="ＭＳ 明朝" w:eastAsia="ＭＳ 明朝"/>
                <w:color w:val="auto"/>
                <w:sz w:val="21"/>
              </w:rPr>
              <w:t>11:55</w:t>
            </w:r>
            <w:r>
              <w:rPr>
                <w:rFonts w:hint="eastAsia" w:ascii="ＭＳ 明朝" w:hAnsi="ＭＳ 明朝" w:eastAsia="ＭＳ 明朝"/>
                <w:color w:val="auto"/>
                <w:sz w:val="21"/>
              </w:rPr>
              <w:t>　下伊場野水辺の楽校駐車場</w:t>
            </w:r>
          </w:p>
        </w:tc>
      </w:tr>
      <w:tr>
        <w:trPr/>
        <w:tc>
          <w:tcPr>
            <w:tcW w:w="1465" w:type="dxa"/>
            <w:vMerge w:val="continue"/>
            <w:shd w:val="clear" w:color="auto" w:themeFill="background2" w:themeFillTint="FF" w:themeFillShade="FF"/>
            <w:vAlign w:val="center"/>
          </w:tcPr>
          <w:p>
            <w:pPr>
              <w:pStyle w:val="0"/>
              <w:rPr>
                <w:rFonts w:hint="eastAsia"/>
              </w:rPr>
            </w:pPr>
          </w:p>
        </w:tc>
        <w:tc>
          <w:tcPr>
            <w:tcW w:w="1890" w:type="dxa"/>
            <w:shd w:val="clear" w:color="auto" w:themeFill="background2" w:themeFillTint="FF" w:themeFillShade="FF"/>
            <w:vAlign w:val="center"/>
          </w:tcPr>
          <w:p>
            <w:pPr>
              <w:pStyle w:val="0"/>
              <w:rPr>
                <w:rFonts w:hint="eastAsia"/>
                <w:color w:val="auto"/>
              </w:rPr>
            </w:pPr>
            <w:r>
              <w:rPr>
                <w:rFonts w:hint="eastAsia" w:ascii="ＭＳ 明朝" w:hAnsi="ＭＳ 明朝" w:eastAsia="ＭＳ 明朝"/>
                <w:color w:val="auto"/>
                <w:sz w:val="21"/>
              </w:rPr>
              <w:t>7</w:t>
            </w:r>
            <w:r>
              <w:rPr>
                <w:rFonts w:hint="eastAsia" w:ascii="ＭＳ 明朝" w:hAnsi="ＭＳ 明朝" w:eastAsia="ＭＳ 明朝"/>
                <w:color w:val="auto"/>
                <w:sz w:val="21"/>
              </w:rPr>
              <w:t>日</w:t>
            </w:r>
            <w:r>
              <w:rPr>
                <w:rFonts w:hint="eastAsia" w:ascii="ＭＳ 明朝" w:hAnsi="ＭＳ 明朝" w:eastAsia="ＭＳ 明朝"/>
                <w:color w:val="auto"/>
                <w:sz w:val="21"/>
              </w:rPr>
              <w:t>(</w:t>
            </w:r>
            <w:r>
              <w:rPr>
                <w:rFonts w:hint="eastAsia" w:ascii="ＭＳ 明朝" w:hAnsi="ＭＳ 明朝" w:eastAsia="ＭＳ 明朝"/>
                <w:color w:val="auto"/>
                <w:sz w:val="21"/>
              </w:rPr>
              <w:t>金曜日</w:t>
            </w:r>
            <w:r>
              <w:rPr>
                <w:rFonts w:hint="eastAsia" w:ascii="ＭＳ 明朝" w:hAnsi="ＭＳ 明朝" w:eastAsia="ＭＳ 明朝"/>
                <w:color w:val="auto"/>
                <w:sz w:val="21"/>
              </w:rPr>
              <w:t>)</w:t>
            </w:r>
            <w:r>
              <w:rPr>
                <w:rFonts w:hint="eastAsia" w:ascii="ＭＳ 明朝" w:hAnsi="ＭＳ 明朝" w:eastAsia="ＭＳ 明朝"/>
                <w:color w:val="auto"/>
                <w:sz w:val="21"/>
              </w:rPr>
              <w:t>・</w:t>
            </w:r>
            <w:r>
              <w:rPr>
                <w:rFonts w:hint="eastAsia" w:ascii="ＭＳ 明朝" w:hAnsi="ＭＳ 明朝" w:eastAsia="ＭＳ 明朝"/>
                <w:color w:val="auto"/>
                <w:sz w:val="21"/>
              </w:rPr>
              <w:t>21</w:t>
            </w:r>
            <w:r>
              <w:rPr>
                <w:rFonts w:hint="eastAsia" w:ascii="ＭＳ 明朝" w:hAnsi="ＭＳ 明朝" w:eastAsia="ＭＳ 明朝"/>
                <w:color w:val="auto"/>
                <w:sz w:val="21"/>
              </w:rPr>
              <w:t>日</w:t>
            </w:r>
            <w:r>
              <w:rPr>
                <w:rFonts w:hint="eastAsia" w:ascii="ＭＳ 明朝" w:hAnsi="ＭＳ 明朝" w:eastAsia="ＭＳ 明朝"/>
                <w:color w:val="auto"/>
                <w:sz w:val="21"/>
              </w:rPr>
              <w:t>(</w:t>
            </w:r>
            <w:r>
              <w:rPr>
                <w:rFonts w:hint="eastAsia" w:ascii="ＭＳ 明朝" w:hAnsi="ＭＳ 明朝" w:eastAsia="ＭＳ 明朝"/>
                <w:color w:val="auto"/>
                <w:sz w:val="21"/>
              </w:rPr>
              <w:t>金曜日</w:t>
            </w:r>
            <w:r>
              <w:rPr>
                <w:rFonts w:hint="eastAsia" w:ascii="ＭＳ 明朝" w:hAnsi="ＭＳ 明朝" w:eastAsia="ＭＳ 明朝"/>
                <w:color w:val="auto"/>
                <w:sz w:val="21"/>
              </w:rPr>
              <w:t>)</w:t>
            </w:r>
          </w:p>
        </w:tc>
        <w:tc>
          <w:tcPr>
            <w:tcW w:w="5147" w:type="dxa"/>
            <w:shd w:val="clear" w:color="auto" w:themeFill="background2" w:themeFillTint="FF" w:themeFillShade="FF"/>
            <w:vAlign w:val="center"/>
          </w:tcPr>
          <w:p>
            <w:pPr>
              <w:pStyle w:val="0"/>
              <w:snapToGrid w:val="1"/>
              <w:ind w:firstLine="105" w:firstLineChars="50"/>
              <w:jc w:val="both"/>
              <w:rPr>
                <w:rFonts w:hint="eastAsia"/>
                <w:color w:val="auto"/>
              </w:rPr>
            </w:pPr>
            <w:r>
              <w:rPr>
                <w:rFonts w:hint="eastAsia" w:ascii="ＭＳ 明朝" w:hAnsi="ＭＳ 明朝" w:eastAsia="ＭＳ 明朝"/>
                <w:color w:val="auto"/>
                <w:sz w:val="21"/>
              </w:rPr>
              <w:t>9:50</w:t>
            </w:r>
            <w:r>
              <w:rPr>
                <w:rFonts w:hint="eastAsia" w:ascii="ＭＳ 明朝" w:hAnsi="ＭＳ 明朝" w:eastAsia="ＭＳ 明朝"/>
                <w:color w:val="auto"/>
                <w:sz w:val="21"/>
              </w:rPr>
              <w:t>～</w:t>
            </w:r>
            <w:r>
              <w:rPr>
                <w:rFonts w:hint="eastAsia" w:ascii="ＭＳ 明朝" w:hAnsi="ＭＳ 明朝" w:eastAsia="ＭＳ 明朝"/>
                <w:color w:val="auto"/>
                <w:sz w:val="21"/>
              </w:rPr>
              <w:t>10:35</w:t>
            </w:r>
            <w:r>
              <w:rPr>
                <w:rFonts w:hint="eastAsia" w:ascii="ＭＳ 明朝" w:hAnsi="ＭＳ 明朝" w:eastAsia="ＭＳ 明朝"/>
                <w:color w:val="auto"/>
                <w:sz w:val="21"/>
              </w:rPr>
              <w:t>　松山公民館</w:t>
            </w:r>
          </w:p>
        </w:tc>
      </w:tr>
      <w:tr>
        <w:trPr>
          <w:trHeight w:val="360" w:hRule="atLeast"/>
        </w:trPr>
        <w:tc>
          <w:tcPr>
            <w:tcW w:w="1465" w:type="dxa"/>
            <w:vMerge w:val="restart"/>
            <w:vAlign w:val="center"/>
          </w:tcPr>
          <w:p>
            <w:pPr>
              <w:pStyle w:val="0"/>
              <w:snapToGrid w:val="1"/>
              <w:jc w:val="both"/>
              <w:rPr>
                <w:rFonts w:hint="eastAsia"/>
                <w:color w:val="auto"/>
              </w:rPr>
            </w:pPr>
            <w:r>
              <w:rPr>
                <w:rFonts w:hint="eastAsia" w:ascii="ＭＳ 明朝" w:hAnsi="ＭＳ 明朝" w:eastAsia="ＭＳ 明朝"/>
                <w:color w:val="auto"/>
                <w:sz w:val="21"/>
              </w:rPr>
              <w:t>三本木地域</w:t>
            </w:r>
          </w:p>
        </w:tc>
        <w:tc>
          <w:tcPr>
            <w:tcW w:w="1890" w:type="dxa"/>
            <w:vMerge w:val="restart"/>
            <w:vAlign w:val="center"/>
          </w:tcPr>
          <w:p>
            <w:pPr>
              <w:pStyle w:val="0"/>
              <w:rPr>
                <w:rFonts w:hint="eastAsia"/>
                <w:color w:val="auto"/>
              </w:rPr>
            </w:pPr>
            <w:r>
              <w:rPr>
                <w:rFonts w:hint="eastAsia" w:ascii="ＭＳ 明朝" w:hAnsi="ＭＳ 明朝" w:eastAsia="ＭＳ 明朝"/>
                <w:color w:val="auto"/>
                <w:sz w:val="21"/>
              </w:rPr>
              <w:t>14</w:t>
            </w:r>
            <w:r>
              <w:rPr>
                <w:rFonts w:hint="eastAsia" w:ascii="ＭＳ 明朝" w:hAnsi="ＭＳ 明朝" w:eastAsia="ＭＳ 明朝"/>
                <w:color w:val="auto"/>
                <w:sz w:val="21"/>
              </w:rPr>
              <w:t>日</w:t>
            </w:r>
            <w:r>
              <w:rPr>
                <w:rFonts w:hint="eastAsia" w:ascii="ＭＳ 明朝" w:hAnsi="ＭＳ 明朝" w:eastAsia="ＭＳ 明朝"/>
                <w:color w:val="auto"/>
                <w:sz w:val="21"/>
              </w:rPr>
              <w:t>(</w:t>
            </w:r>
            <w:r>
              <w:rPr>
                <w:rFonts w:hint="eastAsia" w:ascii="ＭＳ 明朝" w:hAnsi="ＭＳ 明朝" w:eastAsia="ＭＳ 明朝"/>
                <w:color w:val="auto"/>
                <w:sz w:val="21"/>
              </w:rPr>
              <w:t>金曜日</w:t>
            </w:r>
            <w:r>
              <w:rPr>
                <w:rFonts w:hint="eastAsia" w:ascii="ＭＳ 明朝" w:hAnsi="ＭＳ 明朝" w:eastAsia="ＭＳ 明朝"/>
                <w:color w:val="auto"/>
                <w:sz w:val="21"/>
              </w:rPr>
              <w:t>)</w:t>
            </w:r>
            <w:r>
              <w:rPr>
                <w:rFonts w:hint="eastAsia" w:ascii="ＭＳ 明朝" w:hAnsi="ＭＳ 明朝" w:eastAsia="ＭＳ 明朝"/>
                <w:color w:val="auto"/>
                <w:sz w:val="21"/>
              </w:rPr>
              <w:t>・</w:t>
            </w:r>
            <w:r>
              <w:rPr>
                <w:rFonts w:hint="eastAsia" w:ascii="ＭＳ 明朝" w:hAnsi="ＭＳ 明朝" w:eastAsia="ＭＳ 明朝"/>
                <w:color w:val="auto"/>
                <w:sz w:val="21"/>
              </w:rPr>
              <w:t>28</w:t>
            </w:r>
            <w:r>
              <w:rPr>
                <w:rFonts w:hint="eastAsia" w:ascii="ＭＳ 明朝" w:hAnsi="ＭＳ 明朝" w:eastAsia="ＭＳ 明朝"/>
                <w:color w:val="auto"/>
                <w:sz w:val="21"/>
              </w:rPr>
              <w:t>日</w:t>
            </w:r>
            <w:r>
              <w:rPr>
                <w:rFonts w:hint="eastAsia" w:ascii="ＭＳ 明朝" w:hAnsi="ＭＳ 明朝" w:eastAsia="ＭＳ 明朝"/>
                <w:color w:val="auto"/>
                <w:sz w:val="21"/>
              </w:rPr>
              <w:t>(</w:t>
            </w:r>
            <w:r>
              <w:rPr>
                <w:rFonts w:hint="eastAsia" w:ascii="ＭＳ 明朝" w:hAnsi="ＭＳ 明朝" w:eastAsia="ＭＳ 明朝"/>
                <w:color w:val="auto"/>
                <w:sz w:val="21"/>
              </w:rPr>
              <w:t>金曜日</w:t>
            </w:r>
            <w:r>
              <w:rPr>
                <w:rFonts w:hint="eastAsia" w:ascii="ＭＳ 明朝" w:hAnsi="ＭＳ 明朝" w:eastAsia="ＭＳ 明朝"/>
                <w:color w:val="auto"/>
                <w:sz w:val="21"/>
              </w:rPr>
              <w:t>)</w:t>
            </w:r>
          </w:p>
        </w:tc>
        <w:tc>
          <w:tcPr>
            <w:tcW w:w="5147" w:type="dxa"/>
            <w:vAlign w:val="center"/>
          </w:tcPr>
          <w:p>
            <w:pPr>
              <w:pStyle w:val="0"/>
              <w:snapToGrid w:val="1"/>
              <w:jc w:val="both"/>
              <w:rPr>
                <w:rFonts w:hint="eastAsia"/>
                <w:color w:val="auto"/>
              </w:rPr>
            </w:pPr>
            <w:r>
              <w:rPr>
                <w:rFonts w:hint="eastAsia" w:ascii="ＭＳ 明朝" w:hAnsi="ＭＳ 明朝" w:eastAsia="ＭＳ 明朝"/>
                <w:color w:val="auto"/>
                <w:sz w:val="21"/>
              </w:rPr>
              <w:t>13:40</w:t>
            </w:r>
            <w:r>
              <w:rPr>
                <w:rFonts w:hint="eastAsia" w:ascii="ＭＳ 明朝" w:hAnsi="ＭＳ 明朝" w:eastAsia="ＭＳ 明朝"/>
                <w:color w:val="auto"/>
                <w:sz w:val="21"/>
              </w:rPr>
              <w:t>～</w:t>
            </w:r>
            <w:r>
              <w:rPr>
                <w:rFonts w:hint="eastAsia" w:ascii="ＭＳ 明朝" w:hAnsi="ＭＳ 明朝" w:eastAsia="ＭＳ 明朝"/>
                <w:color w:val="auto"/>
                <w:sz w:val="21"/>
              </w:rPr>
              <w:t>14:25</w:t>
            </w:r>
            <w:r>
              <w:rPr>
                <w:rFonts w:hint="eastAsia" w:ascii="ＭＳ 明朝" w:hAnsi="ＭＳ 明朝" w:eastAsia="ＭＳ 明朝"/>
                <w:color w:val="auto"/>
                <w:sz w:val="21"/>
              </w:rPr>
              <w:t>　三本木総合支所駐車場</w:t>
            </w:r>
          </w:p>
        </w:tc>
      </w:tr>
      <w:tr>
        <w:trPr/>
        <w:tc>
          <w:tcPr>
            <w:tcW w:w="1465" w:type="dxa"/>
            <w:vMerge w:val="continue"/>
            <w:vAlign w:val="center"/>
          </w:tcPr>
          <w:p>
            <w:pPr>
              <w:pStyle w:val="0"/>
              <w:rPr>
                <w:rFonts w:hint="eastAsia"/>
              </w:rPr>
            </w:pPr>
          </w:p>
        </w:tc>
        <w:tc>
          <w:tcPr>
            <w:tcW w:w="1890" w:type="dxa"/>
            <w:vMerge w:val="continue"/>
            <w:vAlign w:val="center"/>
          </w:tcPr>
          <w:p>
            <w:pPr>
              <w:pStyle w:val="0"/>
              <w:rPr>
                <w:rFonts w:hint="eastAsia"/>
              </w:rPr>
            </w:pPr>
          </w:p>
        </w:tc>
        <w:tc>
          <w:tcPr>
            <w:tcW w:w="5147" w:type="dxa"/>
            <w:vAlign w:val="center"/>
          </w:tcPr>
          <w:p>
            <w:pPr>
              <w:pStyle w:val="0"/>
              <w:snapToGrid w:val="1"/>
              <w:jc w:val="both"/>
              <w:rPr>
                <w:rFonts w:hint="eastAsia"/>
                <w:color w:val="auto"/>
              </w:rPr>
            </w:pPr>
            <w:r>
              <w:rPr>
                <w:rFonts w:hint="eastAsia" w:ascii="ＭＳ 明朝" w:hAnsi="ＭＳ 明朝" w:eastAsia="ＭＳ 明朝"/>
                <w:color w:val="auto"/>
                <w:sz w:val="21"/>
              </w:rPr>
              <w:t>14:50</w:t>
            </w:r>
            <w:r>
              <w:rPr>
                <w:rFonts w:hint="eastAsia" w:ascii="ＭＳ 明朝" w:hAnsi="ＭＳ 明朝" w:eastAsia="ＭＳ 明朝"/>
                <w:color w:val="auto"/>
                <w:sz w:val="21"/>
              </w:rPr>
              <w:t>～</w:t>
            </w:r>
            <w:r>
              <w:rPr>
                <w:rFonts w:hint="eastAsia" w:ascii="ＭＳ 明朝" w:hAnsi="ＭＳ 明朝" w:eastAsia="ＭＳ 明朝"/>
                <w:color w:val="auto"/>
                <w:sz w:val="21"/>
              </w:rPr>
              <w:t>15:40</w:t>
            </w:r>
            <w:r>
              <w:rPr>
                <w:rFonts w:hint="eastAsia" w:ascii="ＭＳ 明朝" w:hAnsi="ＭＳ 明朝" w:eastAsia="ＭＳ 明朝"/>
                <w:color w:val="auto"/>
                <w:sz w:val="21"/>
              </w:rPr>
              <w:t>　南谷地集会所</w:t>
            </w:r>
          </w:p>
        </w:tc>
      </w:tr>
      <w:tr>
        <w:trPr>
          <w:trHeight w:val="360" w:hRule="atLeast"/>
        </w:trPr>
        <w:tc>
          <w:tcPr>
            <w:tcW w:w="1465" w:type="dxa"/>
            <w:vMerge w:val="restart"/>
            <w:shd w:val="clear" w:color="auto" w:themeFill="background2" w:themeFillTint="FF" w:themeFillShade="FF"/>
            <w:vAlign w:val="center"/>
          </w:tcPr>
          <w:p>
            <w:pPr>
              <w:pStyle w:val="0"/>
              <w:snapToGrid w:val="1"/>
              <w:jc w:val="both"/>
              <w:rPr>
                <w:rFonts w:hint="eastAsia"/>
                <w:color w:val="auto"/>
              </w:rPr>
            </w:pPr>
            <w:r>
              <w:rPr>
                <w:rFonts w:hint="eastAsia" w:ascii="ＭＳ 明朝" w:hAnsi="ＭＳ 明朝" w:eastAsia="ＭＳ 明朝"/>
                <w:color w:val="auto"/>
                <w:sz w:val="21"/>
              </w:rPr>
              <w:t>鹿島台地域</w:t>
            </w:r>
          </w:p>
        </w:tc>
        <w:tc>
          <w:tcPr>
            <w:tcW w:w="1890" w:type="dxa"/>
            <w:vMerge w:val="restart"/>
            <w:shd w:val="clear" w:color="auto" w:themeFill="background2" w:themeFillTint="FF" w:themeFillShade="FF"/>
            <w:vAlign w:val="center"/>
          </w:tcPr>
          <w:p>
            <w:pPr>
              <w:pStyle w:val="0"/>
              <w:rPr>
                <w:rFonts w:hint="eastAsia"/>
                <w:color w:val="auto"/>
              </w:rPr>
            </w:pPr>
            <w:r>
              <w:rPr>
                <w:rFonts w:hint="eastAsia" w:ascii="ＭＳ 明朝" w:hAnsi="ＭＳ 明朝" w:eastAsia="ＭＳ 明朝"/>
                <w:color w:val="auto"/>
                <w:sz w:val="21"/>
              </w:rPr>
              <w:t>7</w:t>
            </w:r>
            <w:r>
              <w:rPr>
                <w:rFonts w:hint="eastAsia" w:ascii="ＭＳ 明朝" w:hAnsi="ＭＳ 明朝" w:eastAsia="ＭＳ 明朝"/>
                <w:color w:val="auto"/>
                <w:sz w:val="21"/>
              </w:rPr>
              <w:t>日</w:t>
            </w:r>
            <w:r>
              <w:rPr>
                <w:rFonts w:hint="eastAsia" w:ascii="ＭＳ 明朝" w:hAnsi="ＭＳ 明朝" w:eastAsia="ＭＳ 明朝"/>
                <w:color w:val="auto"/>
                <w:sz w:val="21"/>
              </w:rPr>
              <w:t>(</w:t>
            </w:r>
            <w:r>
              <w:rPr>
                <w:rFonts w:hint="eastAsia" w:ascii="ＭＳ 明朝" w:hAnsi="ＭＳ 明朝" w:eastAsia="ＭＳ 明朝"/>
                <w:color w:val="auto"/>
                <w:sz w:val="21"/>
              </w:rPr>
              <w:t>金曜日</w:t>
            </w:r>
            <w:r>
              <w:rPr>
                <w:rFonts w:hint="eastAsia" w:ascii="ＭＳ 明朝" w:hAnsi="ＭＳ 明朝" w:eastAsia="ＭＳ 明朝"/>
                <w:color w:val="auto"/>
                <w:sz w:val="21"/>
              </w:rPr>
              <w:t>)</w:t>
            </w:r>
            <w:r>
              <w:rPr>
                <w:rFonts w:hint="eastAsia" w:ascii="ＭＳ 明朝" w:hAnsi="ＭＳ 明朝" w:eastAsia="ＭＳ 明朝"/>
                <w:color w:val="auto"/>
                <w:sz w:val="21"/>
              </w:rPr>
              <w:t>・</w:t>
            </w:r>
            <w:r>
              <w:rPr>
                <w:rFonts w:hint="eastAsia" w:ascii="ＭＳ 明朝" w:hAnsi="ＭＳ 明朝" w:eastAsia="ＭＳ 明朝"/>
                <w:color w:val="auto"/>
                <w:sz w:val="21"/>
              </w:rPr>
              <w:t>21</w:t>
            </w:r>
            <w:r>
              <w:rPr>
                <w:rFonts w:hint="eastAsia" w:ascii="ＭＳ 明朝" w:hAnsi="ＭＳ 明朝" w:eastAsia="ＭＳ 明朝"/>
                <w:color w:val="auto"/>
                <w:sz w:val="21"/>
              </w:rPr>
              <w:t>日</w:t>
            </w:r>
            <w:r>
              <w:rPr>
                <w:rFonts w:hint="eastAsia" w:ascii="ＭＳ 明朝" w:hAnsi="ＭＳ 明朝" w:eastAsia="ＭＳ 明朝"/>
                <w:color w:val="auto"/>
                <w:sz w:val="21"/>
              </w:rPr>
              <w:t>(</w:t>
            </w:r>
            <w:r>
              <w:rPr>
                <w:rFonts w:hint="eastAsia" w:ascii="ＭＳ 明朝" w:hAnsi="ＭＳ 明朝" w:eastAsia="ＭＳ 明朝"/>
                <w:color w:val="auto"/>
                <w:sz w:val="21"/>
              </w:rPr>
              <w:t>金曜日</w:t>
            </w:r>
            <w:r>
              <w:rPr>
                <w:rFonts w:hint="eastAsia" w:ascii="ＭＳ 明朝" w:hAnsi="ＭＳ 明朝" w:eastAsia="ＭＳ 明朝"/>
                <w:color w:val="auto"/>
                <w:sz w:val="21"/>
              </w:rPr>
              <w:t>)</w:t>
            </w:r>
          </w:p>
        </w:tc>
        <w:tc>
          <w:tcPr>
            <w:tcW w:w="5147" w:type="dxa"/>
            <w:shd w:val="clear" w:color="auto" w:themeFill="background2" w:themeFillTint="FF" w:themeFillShade="FF"/>
            <w:vAlign w:val="center"/>
          </w:tcPr>
          <w:p>
            <w:pPr>
              <w:pStyle w:val="0"/>
              <w:snapToGrid w:val="1"/>
              <w:jc w:val="both"/>
              <w:rPr>
                <w:rFonts w:hint="eastAsia"/>
                <w:color w:val="auto"/>
              </w:rPr>
            </w:pPr>
            <w:r>
              <w:rPr>
                <w:rFonts w:hint="eastAsia" w:ascii="ＭＳ 明朝" w:hAnsi="ＭＳ 明朝" w:eastAsia="ＭＳ 明朝"/>
                <w:color w:val="auto"/>
                <w:sz w:val="21"/>
              </w:rPr>
              <w:t>11:05</w:t>
            </w:r>
            <w:r>
              <w:rPr>
                <w:rFonts w:hint="eastAsia" w:ascii="ＭＳ 明朝" w:hAnsi="ＭＳ 明朝" w:eastAsia="ＭＳ 明朝"/>
                <w:color w:val="auto"/>
                <w:sz w:val="21"/>
              </w:rPr>
              <w:t>～</w:t>
            </w:r>
            <w:r>
              <w:rPr>
                <w:rFonts w:hint="eastAsia" w:ascii="ＭＳ 明朝" w:hAnsi="ＭＳ 明朝" w:eastAsia="ＭＳ 明朝"/>
                <w:color w:val="auto"/>
                <w:sz w:val="21"/>
              </w:rPr>
              <w:t>12:15</w:t>
            </w:r>
            <w:r>
              <w:rPr>
                <w:rFonts w:hint="eastAsia" w:ascii="ＭＳ 明朝" w:hAnsi="ＭＳ 明朝" w:eastAsia="ＭＳ 明朝"/>
                <w:color w:val="auto"/>
                <w:sz w:val="21"/>
              </w:rPr>
              <w:t>　鹿島台総合支所駐車場</w:t>
            </w:r>
          </w:p>
        </w:tc>
      </w:tr>
      <w:tr>
        <w:trPr/>
        <w:tc>
          <w:tcPr>
            <w:tcW w:w="1465" w:type="dxa"/>
            <w:vMerge w:val="continue"/>
            <w:shd w:val="clear" w:color="auto" w:themeFill="background2" w:themeFillTint="FF" w:themeFillShade="FF"/>
            <w:vAlign w:val="center"/>
          </w:tcPr>
          <w:p>
            <w:pPr>
              <w:pStyle w:val="0"/>
              <w:rPr>
                <w:rFonts w:hint="eastAsia"/>
              </w:rPr>
            </w:pPr>
          </w:p>
        </w:tc>
        <w:tc>
          <w:tcPr>
            <w:tcW w:w="1890" w:type="dxa"/>
            <w:vMerge w:val="continue"/>
            <w:shd w:val="clear" w:color="auto" w:themeFill="background2" w:themeFillTint="FF" w:themeFillShade="FF"/>
            <w:vAlign w:val="center"/>
          </w:tcPr>
          <w:p>
            <w:pPr>
              <w:pStyle w:val="0"/>
              <w:rPr>
                <w:rFonts w:hint="eastAsia"/>
              </w:rPr>
            </w:pPr>
          </w:p>
        </w:tc>
        <w:tc>
          <w:tcPr>
            <w:tcW w:w="5147" w:type="dxa"/>
            <w:shd w:val="clear" w:color="auto" w:themeFill="background2" w:themeFillTint="FF" w:themeFillShade="FF"/>
            <w:vAlign w:val="center"/>
          </w:tcPr>
          <w:p>
            <w:pPr>
              <w:pStyle w:val="0"/>
              <w:snapToGrid w:val="1"/>
              <w:jc w:val="both"/>
              <w:rPr>
                <w:rFonts w:hint="eastAsia"/>
                <w:color w:val="auto"/>
              </w:rPr>
            </w:pPr>
            <w:r>
              <w:rPr>
                <w:rFonts w:hint="eastAsia" w:ascii="ＭＳ 明朝" w:hAnsi="ＭＳ 明朝" w:eastAsia="ＭＳ 明朝"/>
                <w:color w:val="auto"/>
                <w:sz w:val="21"/>
              </w:rPr>
              <w:t>13:35</w:t>
            </w:r>
            <w:r>
              <w:rPr>
                <w:rFonts w:hint="eastAsia" w:ascii="ＭＳ 明朝" w:hAnsi="ＭＳ 明朝" w:eastAsia="ＭＳ 明朝"/>
                <w:color w:val="auto"/>
                <w:sz w:val="21"/>
              </w:rPr>
              <w:t>～</w:t>
            </w:r>
            <w:r>
              <w:rPr>
                <w:rFonts w:hint="eastAsia" w:ascii="ＭＳ 明朝" w:hAnsi="ＭＳ 明朝" w:eastAsia="ＭＳ 明朝"/>
                <w:color w:val="auto"/>
                <w:sz w:val="21"/>
              </w:rPr>
              <w:t>14:25</w:t>
            </w:r>
            <w:r>
              <w:rPr>
                <w:rFonts w:hint="eastAsia" w:ascii="ＭＳ 明朝" w:hAnsi="ＭＳ 明朝" w:eastAsia="ＭＳ 明朝"/>
                <w:color w:val="auto"/>
                <w:sz w:val="21"/>
              </w:rPr>
              <w:t>　鹿島台公民館</w:t>
            </w:r>
          </w:p>
        </w:tc>
      </w:tr>
      <w:tr>
        <w:trPr/>
        <w:tc>
          <w:tcPr>
            <w:tcW w:w="1465" w:type="dxa"/>
            <w:vMerge w:val="continue"/>
            <w:shd w:val="clear" w:color="auto" w:themeFill="background2" w:themeFillTint="FF" w:themeFillShade="FF"/>
            <w:vAlign w:val="center"/>
          </w:tcPr>
          <w:p>
            <w:pPr>
              <w:pStyle w:val="0"/>
              <w:rPr>
                <w:rFonts w:hint="eastAsia"/>
              </w:rPr>
            </w:pPr>
          </w:p>
        </w:tc>
        <w:tc>
          <w:tcPr>
            <w:tcW w:w="1890" w:type="dxa"/>
            <w:vMerge w:val="continue"/>
            <w:shd w:val="clear" w:color="auto" w:themeFill="background2" w:themeFillTint="FF" w:themeFillShade="FF"/>
            <w:vAlign w:val="center"/>
          </w:tcPr>
          <w:p>
            <w:pPr>
              <w:pStyle w:val="0"/>
              <w:rPr>
                <w:rFonts w:hint="eastAsia"/>
              </w:rPr>
            </w:pPr>
          </w:p>
        </w:tc>
        <w:tc>
          <w:tcPr>
            <w:tcW w:w="5147" w:type="dxa"/>
            <w:shd w:val="clear" w:color="auto" w:themeFill="background2" w:themeFillTint="FF" w:themeFillShade="FF"/>
            <w:vAlign w:val="center"/>
          </w:tcPr>
          <w:p>
            <w:pPr>
              <w:pStyle w:val="0"/>
              <w:snapToGrid w:val="1"/>
              <w:jc w:val="both"/>
              <w:rPr>
                <w:rFonts w:hint="eastAsia"/>
                <w:color w:val="auto"/>
              </w:rPr>
            </w:pPr>
            <w:r>
              <w:rPr>
                <w:rFonts w:hint="eastAsia" w:ascii="ＭＳ 明朝" w:hAnsi="ＭＳ 明朝" w:eastAsia="ＭＳ 明朝"/>
                <w:color w:val="auto"/>
                <w:sz w:val="21"/>
              </w:rPr>
              <w:t>14:55</w:t>
            </w:r>
            <w:r>
              <w:rPr>
                <w:rFonts w:hint="eastAsia" w:ascii="ＭＳ 明朝" w:hAnsi="ＭＳ 明朝" w:eastAsia="ＭＳ 明朝"/>
                <w:color w:val="auto"/>
                <w:sz w:val="21"/>
              </w:rPr>
              <w:t>～</w:t>
            </w:r>
            <w:r>
              <w:rPr>
                <w:rFonts w:hint="eastAsia" w:ascii="ＭＳ 明朝" w:hAnsi="ＭＳ 明朝" w:eastAsia="ＭＳ 明朝"/>
                <w:color w:val="auto"/>
                <w:sz w:val="21"/>
              </w:rPr>
              <w:t>15:25</w:t>
            </w:r>
            <w:r>
              <w:rPr>
                <w:rFonts w:hint="eastAsia" w:ascii="ＭＳ 明朝" w:hAnsi="ＭＳ 明朝" w:eastAsia="ＭＳ 明朝"/>
                <w:color w:val="auto"/>
                <w:sz w:val="21"/>
              </w:rPr>
              <w:t>　旧鹿島台第二小学校</w:t>
            </w:r>
          </w:p>
        </w:tc>
      </w:tr>
      <w:tr>
        <w:trPr>
          <w:trHeight w:val="360" w:hRule="atLeast"/>
        </w:trPr>
        <w:tc>
          <w:tcPr>
            <w:tcW w:w="1465" w:type="dxa"/>
            <w:vMerge w:val="restart"/>
            <w:vAlign w:val="center"/>
          </w:tcPr>
          <w:p>
            <w:pPr>
              <w:pStyle w:val="0"/>
              <w:snapToGrid w:val="1"/>
              <w:jc w:val="both"/>
              <w:rPr>
                <w:rFonts w:hint="eastAsia"/>
                <w:color w:val="auto"/>
              </w:rPr>
            </w:pPr>
            <w:r>
              <w:rPr>
                <w:rFonts w:hint="eastAsia" w:ascii="ＭＳ 明朝" w:hAnsi="ＭＳ 明朝" w:eastAsia="ＭＳ 明朝"/>
                <w:color w:val="auto"/>
                <w:sz w:val="21"/>
              </w:rPr>
              <w:t>岩出山地域</w:t>
            </w:r>
          </w:p>
        </w:tc>
        <w:tc>
          <w:tcPr>
            <w:tcW w:w="1890" w:type="dxa"/>
            <w:vMerge w:val="restart"/>
            <w:vAlign w:val="center"/>
          </w:tcPr>
          <w:p>
            <w:pPr>
              <w:pStyle w:val="0"/>
              <w:rPr>
                <w:rFonts w:hint="eastAsia"/>
                <w:color w:val="auto"/>
              </w:rPr>
            </w:pPr>
            <w:r>
              <w:rPr>
                <w:rFonts w:hint="eastAsia" w:ascii="ＭＳ 明朝" w:hAnsi="ＭＳ 明朝" w:eastAsia="ＭＳ 明朝"/>
                <w:color w:val="auto"/>
                <w:sz w:val="21"/>
              </w:rPr>
              <w:t>5</w:t>
            </w:r>
            <w:r>
              <w:rPr>
                <w:rFonts w:hint="eastAsia" w:ascii="ＭＳ 明朝" w:hAnsi="ＭＳ 明朝" w:eastAsia="ＭＳ 明朝"/>
                <w:color w:val="auto"/>
                <w:sz w:val="21"/>
              </w:rPr>
              <w:t>日</w:t>
            </w:r>
            <w:r>
              <w:rPr>
                <w:rFonts w:hint="eastAsia" w:ascii="ＭＳ 明朝" w:hAnsi="ＭＳ 明朝" w:eastAsia="ＭＳ 明朝"/>
                <w:color w:val="auto"/>
                <w:sz w:val="21"/>
              </w:rPr>
              <w:t>(</w:t>
            </w:r>
            <w:r>
              <w:rPr>
                <w:rFonts w:hint="eastAsia" w:ascii="ＭＳ 明朝" w:hAnsi="ＭＳ 明朝" w:eastAsia="ＭＳ 明朝"/>
                <w:color w:val="auto"/>
                <w:sz w:val="21"/>
              </w:rPr>
              <w:t>水曜日</w:t>
            </w:r>
            <w:r>
              <w:rPr>
                <w:rFonts w:hint="eastAsia" w:ascii="ＭＳ 明朝" w:hAnsi="ＭＳ 明朝" w:eastAsia="ＭＳ 明朝"/>
                <w:color w:val="auto"/>
                <w:sz w:val="21"/>
              </w:rPr>
              <w:t>)</w:t>
            </w:r>
            <w:r>
              <w:rPr>
                <w:rFonts w:hint="eastAsia" w:ascii="ＭＳ 明朝" w:hAnsi="ＭＳ 明朝" w:eastAsia="ＭＳ 明朝"/>
                <w:color w:val="auto"/>
                <w:sz w:val="21"/>
              </w:rPr>
              <w:t>・</w:t>
            </w:r>
            <w:r>
              <w:rPr>
                <w:rFonts w:hint="eastAsia" w:ascii="ＭＳ 明朝" w:hAnsi="ＭＳ 明朝" w:eastAsia="ＭＳ 明朝"/>
                <w:color w:val="auto"/>
                <w:sz w:val="21"/>
              </w:rPr>
              <w:t>19</w:t>
            </w:r>
            <w:r>
              <w:rPr>
                <w:rFonts w:hint="eastAsia" w:ascii="ＭＳ 明朝" w:hAnsi="ＭＳ 明朝" w:eastAsia="ＭＳ 明朝"/>
                <w:color w:val="auto"/>
                <w:sz w:val="21"/>
              </w:rPr>
              <w:t>日</w:t>
            </w:r>
            <w:r>
              <w:rPr>
                <w:rFonts w:hint="eastAsia" w:ascii="ＭＳ 明朝" w:hAnsi="ＭＳ 明朝" w:eastAsia="ＭＳ 明朝"/>
                <w:color w:val="auto"/>
                <w:sz w:val="21"/>
              </w:rPr>
              <w:t>(</w:t>
            </w:r>
            <w:r>
              <w:rPr>
                <w:rFonts w:hint="eastAsia" w:ascii="ＭＳ 明朝" w:hAnsi="ＭＳ 明朝" w:eastAsia="ＭＳ 明朝"/>
                <w:color w:val="auto"/>
                <w:sz w:val="21"/>
              </w:rPr>
              <w:t>水曜日</w:t>
            </w:r>
            <w:r>
              <w:rPr>
                <w:rFonts w:hint="eastAsia" w:ascii="ＭＳ 明朝" w:hAnsi="ＭＳ 明朝" w:eastAsia="ＭＳ 明朝"/>
                <w:color w:val="auto"/>
                <w:sz w:val="21"/>
              </w:rPr>
              <w:t>)</w:t>
            </w:r>
          </w:p>
        </w:tc>
        <w:tc>
          <w:tcPr>
            <w:tcW w:w="5147" w:type="dxa"/>
            <w:vAlign w:val="center"/>
          </w:tcPr>
          <w:p>
            <w:pPr>
              <w:pStyle w:val="0"/>
              <w:tabs>
                <w:tab w:val="left" w:leader="none" w:pos="1501"/>
              </w:tabs>
              <w:snapToGrid w:val="1"/>
              <w:jc w:val="both"/>
              <w:rPr>
                <w:rFonts w:hint="eastAsia"/>
                <w:color w:val="auto"/>
              </w:rPr>
            </w:pPr>
            <w:r>
              <w:rPr>
                <w:rFonts w:hint="eastAsia" w:ascii="ＭＳ 明朝" w:hAnsi="ＭＳ 明朝" w:eastAsia="ＭＳ 明朝"/>
                <w:color w:val="auto"/>
                <w:sz w:val="21"/>
              </w:rPr>
              <w:t>11:00</w:t>
            </w:r>
            <w:r>
              <w:rPr>
                <w:rFonts w:hint="eastAsia" w:ascii="ＭＳ 明朝" w:hAnsi="ＭＳ 明朝" w:eastAsia="ＭＳ 明朝"/>
                <w:color w:val="auto"/>
                <w:sz w:val="21"/>
              </w:rPr>
              <w:t>～</w:t>
            </w:r>
            <w:r>
              <w:rPr>
                <w:rFonts w:hint="eastAsia" w:ascii="ＭＳ 明朝" w:hAnsi="ＭＳ 明朝" w:eastAsia="ＭＳ 明朝"/>
                <w:color w:val="auto"/>
                <w:sz w:val="21"/>
              </w:rPr>
              <w:t>11:45</w:t>
            </w:r>
            <w:r>
              <w:rPr>
                <w:rFonts w:hint="eastAsia" w:ascii="ＭＳ 明朝" w:hAnsi="ＭＳ 明朝" w:eastAsia="ＭＳ 明朝"/>
                <w:color w:val="auto"/>
                <w:sz w:val="21"/>
              </w:rPr>
              <w:t>　</w:t>
            </w:r>
            <w:r>
              <w:rPr>
                <w:rFonts w:hint="eastAsia" w:ascii="ＭＳ 明朝" w:hAnsi="ＭＳ 明朝" w:eastAsia="ＭＳ 明朝"/>
                <w:color w:val="auto"/>
                <w:sz w:val="21"/>
              </w:rPr>
              <w:tab/>
            </w:r>
            <w:r>
              <w:rPr>
                <w:rFonts w:hint="eastAsia" w:ascii="ＭＳ 明朝" w:hAnsi="ＭＳ 明朝" w:eastAsia="ＭＳ 明朝"/>
                <w:color w:val="auto"/>
                <w:sz w:val="21"/>
              </w:rPr>
              <w:t>真山地区公民館</w:t>
            </w:r>
          </w:p>
        </w:tc>
      </w:tr>
      <w:tr>
        <w:trPr/>
        <w:tc>
          <w:tcPr>
            <w:tcW w:w="1465" w:type="dxa"/>
            <w:vMerge w:val="continue"/>
            <w:vAlign w:val="center"/>
          </w:tcPr>
          <w:p>
            <w:pPr>
              <w:pStyle w:val="0"/>
              <w:rPr>
                <w:rFonts w:hint="eastAsia"/>
              </w:rPr>
            </w:pPr>
          </w:p>
        </w:tc>
        <w:tc>
          <w:tcPr>
            <w:tcW w:w="1890" w:type="dxa"/>
            <w:vMerge w:val="continue"/>
            <w:vAlign w:val="center"/>
          </w:tcPr>
          <w:p>
            <w:pPr>
              <w:pStyle w:val="0"/>
              <w:rPr>
                <w:rFonts w:hint="eastAsia"/>
              </w:rPr>
            </w:pPr>
          </w:p>
        </w:tc>
        <w:tc>
          <w:tcPr>
            <w:tcW w:w="5147" w:type="dxa"/>
            <w:vAlign w:val="center"/>
          </w:tcPr>
          <w:p>
            <w:pPr>
              <w:pStyle w:val="0"/>
              <w:snapToGrid w:val="1"/>
              <w:jc w:val="both"/>
              <w:rPr>
                <w:rFonts w:hint="eastAsia"/>
                <w:color w:val="auto"/>
              </w:rPr>
            </w:pPr>
            <w:r>
              <w:rPr>
                <w:rFonts w:hint="eastAsia" w:ascii="ＭＳ 明朝" w:hAnsi="ＭＳ 明朝" w:eastAsia="ＭＳ 明朝"/>
                <w:color w:val="auto"/>
                <w:sz w:val="21"/>
              </w:rPr>
              <w:t>13:40</w:t>
            </w:r>
            <w:r>
              <w:rPr>
                <w:rFonts w:hint="eastAsia" w:ascii="ＭＳ 明朝" w:hAnsi="ＭＳ 明朝" w:eastAsia="ＭＳ 明朝"/>
                <w:color w:val="auto"/>
                <w:sz w:val="21"/>
              </w:rPr>
              <w:t>～</w:t>
            </w:r>
            <w:r>
              <w:rPr>
                <w:rFonts w:hint="eastAsia" w:ascii="ＭＳ 明朝" w:hAnsi="ＭＳ 明朝" w:eastAsia="ＭＳ 明朝"/>
                <w:color w:val="auto"/>
                <w:sz w:val="21"/>
              </w:rPr>
              <w:t>14:25</w:t>
            </w:r>
            <w:r>
              <w:rPr>
                <w:rFonts w:hint="eastAsia" w:ascii="ＭＳ 明朝" w:hAnsi="ＭＳ 明朝" w:eastAsia="ＭＳ 明朝"/>
                <w:color w:val="auto"/>
                <w:sz w:val="21"/>
              </w:rPr>
              <w:t>　有備館の森公園駐車場</w:t>
            </w:r>
          </w:p>
        </w:tc>
      </w:tr>
      <w:tr>
        <w:trPr/>
        <w:tc>
          <w:tcPr>
            <w:tcW w:w="1465" w:type="dxa"/>
            <w:vMerge w:val="continue"/>
            <w:vAlign w:val="center"/>
          </w:tcPr>
          <w:p>
            <w:pPr>
              <w:pStyle w:val="0"/>
              <w:rPr>
                <w:rFonts w:hint="eastAsia"/>
              </w:rPr>
            </w:pPr>
          </w:p>
        </w:tc>
        <w:tc>
          <w:tcPr>
            <w:tcW w:w="1890" w:type="dxa"/>
            <w:vMerge w:val="continue"/>
            <w:vAlign w:val="center"/>
          </w:tcPr>
          <w:p>
            <w:pPr>
              <w:pStyle w:val="0"/>
              <w:rPr>
                <w:rFonts w:hint="eastAsia"/>
              </w:rPr>
            </w:pPr>
          </w:p>
        </w:tc>
        <w:tc>
          <w:tcPr>
            <w:tcW w:w="5147" w:type="dxa"/>
            <w:vAlign w:val="center"/>
          </w:tcPr>
          <w:p>
            <w:pPr>
              <w:pStyle w:val="0"/>
              <w:snapToGrid w:val="1"/>
              <w:jc w:val="both"/>
              <w:rPr>
                <w:rFonts w:hint="eastAsia"/>
                <w:color w:val="auto"/>
              </w:rPr>
            </w:pPr>
            <w:r>
              <w:rPr>
                <w:rFonts w:hint="eastAsia" w:ascii="ＭＳ 明朝" w:hAnsi="ＭＳ 明朝" w:eastAsia="ＭＳ 明朝"/>
                <w:color w:val="auto"/>
                <w:sz w:val="21"/>
              </w:rPr>
              <w:t>14:50</w:t>
            </w:r>
            <w:r>
              <w:rPr>
                <w:rFonts w:hint="eastAsia" w:ascii="ＭＳ 明朝" w:hAnsi="ＭＳ 明朝" w:eastAsia="ＭＳ 明朝"/>
                <w:color w:val="auto"/>
                <w:sz w:val="21"/>
              </w:rPr>
              <w:t>～</w:t>
            </w:r>
            <w:r>
              <w:rPr>
                <w:rFonts w:hint="eastAsia" w:ascii="ＭＳ 明朝" w:hAnsi="ＭＳ 明朝" w:eastAsia="ＭＳ 明朝"/>
                <w:color w:val="auto"/>
                <w:sz w:val="21"/>
              </w:rPr>
              <w:t xml:space="preserve">15:35  </w:t>
            </w:r>
            <w:r>
              <w:rPr>
                <w:rFonts w:hint="eastAsia" w:ascii="ＭＳ 明朝" w:hAnsi="ＭＳ 明朝" w:eastAsia="ＭＳ 明朝"/>
                <w:color w:val="auto"/>
                <w:sz w:val="21"/>
              </w:rPr>
              <w:t>ウジエスーパー岩出山店</w:t>
            </w:r>
          </w:p>
        </w:tc>
      </w:tr>
      <w:tr>
        <w:trPr>
          <w:trHeight w:val="402" w:hRule="atLeast"/>
        </w:trPr>
        <w:tc>
          <w:tcPr>
            <w:tcW w:w="1465" w:type="dxa"/>
            <w:vMerge w:val="continue"/>
            <w:vAlign w:val="center"/>
          </w:tcPr>
          <w:p>
            <w:pPr>
              <w:pStyle w:val="0"/>
              <w:rPr>
                <w:rFonts w:hint="eastAsia"/>
              </w:rPr>
            </w:pPr>
          </w:p>
        </w:tc>
        <w:tc>
          <w:tcPr>
            <w:tcW w:w="1890" w:type="dxa"/>
            <w:vMerge w:val="restart"/>
            <w:vAlign w:val="center"/>
          </w:tcPr>
          <w:p>
            <w:pPr>
              <w:pStyle w:val="0"/>
              <w:rPr>
                <w:rFonts w:hint="eastAsia"/>
                <w:color w:val="auto"/>
              </w:rPr>
            </w:pPr>
            <w:r>
              <w:rPr>
                <w:rFonts w:hint="eastAsia" w:ascii="ＭＳ 明朝" w:hAnsi="ＭＳ 明朝" w:eastAsia="ＭＳ 明朝"/>
                <w:color w:val="auto"/>
                <w:sz w:val="21"/>
              </w:rPr>
              <w:t>12</w:t>
            </w:r>
            <w:r>
              <w:rPr>
                <w:rFonts w:hint="eastAsia" w:ascii="ＭＳ 明朝" w:hAnsi="ＭＳ 明朝" w:eastAsia="ＭＳ 明朝"/>
                <w:color w:val="auto"/>
                <w:sz w:val="21"/>
              </w:rPr>
              <w:t>日</w:t>
            </w:r>
            <w:r>
              <w:rPr>
                <w:rFonts w:hint="eastAsia" w:ascii="ＭＳ 明朝" w:hAnsi="ＭＳ 明朝" w:eastAsia="ＭＳ 明朝"/>
                <w:color w:val="auto"/>
                <w:sz w:val="21"/>
              </w:rPr>
              <w:t>(</w:t>
            </w:r>
            <w:r>
              <w:rPr>
                <w:rFonts w:hint="eastAsia" w:ascii="ＭＳ 明朝" w:hAnsi="ＭＳ 明朝" w:eastAsia="ＭＳ 明朝"/>
                <w:color w:val="auto"/>
                <w:sz w:val="21"/>
              </w:rPr>
              <w:t>水曜日</w:t>
            </w:r>
            <w:r>
              <w:rPr>
                <w:rFonts w:hint="eastAsia" w:ascii="ＭＳ 明朝" w:hAnsi="ＭＳ 明朝" w:eastAsia="ＭＳ 明朝"/>
                <w:color w:val="auto"/>
                <w:sz w:val="21"/>
              </w:rPr>
              <w:t>)</w:t>
            </w:r>
            <w:r>
              <w:rPr>
                <w:rFonts w:hint="eastAsia" w:ascii="ＭＳ 明朝" w:hAnsi="ＭＳ 明朝" w:eastAsia="ＭＳ 明朝"/>
                <w:color w:val="auto"/>
                <w:sz w:val="21"/>
              </w:rPr>
              <w:t>・</w:t>
            </w:r>
            <w:r>
              <w:rPr>
                <w:rFonts w:hint="eastAsia" w:ascii="ＭＳ 明朝" w:hAnsi="ＭＳ 明朝" w:eastAsia="ＭＳ 明朝"/>
                <w:color w:val="auto"/>
                <w:sz w:val="21"/>
              </w:rPr>
              <w:t>26</w:t>
            </w:r>
            <w:r>
              <w:rPr>
                <w:rFonts w:hint="eastAsia" w:ascii="ＭＳ 明朝" w:hAnsi="ＭＳ 明朝" w:eastAsia="ＭＳ 明朝"/>
                <w:color w:val="auto"/>
                <w:sz w:val="21"/>
              </w:rPr>
              <w:t>日</w:t>
            </w:r>
            <w:r>
              <w:rPr>
                <w:rFonts w:hint="eastAsia" w:ascii="ＭＳ 明朝" w:hAnsi="ＭＳ 明朝" w:eastAsia="ＭＳ 明朝"/>
                <w:color w:val="auto"/>
                <w:sz w:val="21"/>
              </w:rPr>
              <w:t>(</w:t>
            </w:r>
            <w:r>
              <w:rPr>
                <w:rFonts w:hint="eastAsia" w:ascii="ＭＳ 明朝" w:hAnsi="ＭＳ 明朝" w:eastAsia="ＭＳ 明朝"/>
                <w:color w:val="auto"/>
                <w:sz w:val="21"/>
              </w:rPr>
              <w:t>水曜日</w:t>
            </w:r>
            <w:r>
              <w:rPr>
                <w:rFonts w:hint="eastAsia" w:ascii="ＭＳ 明朝" w:hAnsi="ＭＳ 明朝" w:eastAsia="ＭＳ 明朝"/>
                <w:color w:val="auto"/>
                <w:sz w:val="21"/>
              </w:rPr>
              <w:t>)</w:t>
            </w:r>
          </w:p>
        </w:tc>
        <w:tc>
          <w:tcPr>
            <w:tcW w:w="5147" w:type="dxa"/>
            <w:vAlign w:val="center"/>
          </w:tcPr>
          <w:p>
            <w:pPr>
              <w:pStyle w:val="0"/>
              <w:snapToGrid w:val="1"/>
              <w:jc w:val="both"/>
              <w:rPr>
                <w:rFonts w:hint="eastAsia"/>
                <w:color w:val="auto"/>
              </w:rPr>
            </w:pPr>
            <w:r>
              <w:rPr>
                <w:rFonts w:hint="eastAsia" w:ascii="ＭＳ 明朝" w:hAnsi="ＭＳ 明朝" w:eastAsia="ＭＳ 明朝"/>
                <w:color w:val="auto"/>
                <w:sz w:val="21"/>
              </w:rPr>
              <w:t>13:30</w:t>
            </w:r>
            <w:r>
              <w:rPr>
                <w:rFonts w:hint="eastAsia" w:ascii="ＭＳ 明朝" w:hAnsi="ＭＳ 明朝" w:eastAsia="ＭＳ 明朝"/>
                <w:color w:val="auto"/>
                <w:sz w:val="21"/>
              </w:rPr>
              <w:t>～</w:t>
            </w:r>
            <w:r>
              <w:rPr>
                <w:rFonts w:hint="eastAsia" w:ascii="ＭＳ 明朝" w:hAnsi="ＭＳ 明朝" w:eastAsia="ＭＳ 明朝"/>
                <w:color w:val="auto"/>
                <w:sz w:val="21"/>
              </w:rPr>
              <w:t>14:15</w:t>
            </w:r>
            <w:r>
              <w:rPr>
                <w:rFonts w:hint="eastAsia" w:ascii="ＭＳ 明朝" w:hAnsi="ＭＳ 明朝" w:eastAsia="ＭＳ 明朝"/>
                <w:color w:val="auto"/>
                <w:sz w:val="21"/>
              </w:rPr>
              <w:t>　あ・ら・伊達な道の駅</w:t>
            </w:r>
          </w:p>
        </w:tc>
      </w:tr>
      <w:tr>
        <w:trPr/>
        <w:tc>
          <w:tcPr>
            <w:tcW w:w="1465" w:type="dxa"/>
            <w:vMerge w:val="continue"/>
            <w:vAlign w:val="center"/>
          </w:tcPr>
          <w:p>
            <w:pPr>
              <w:pStyle w:val="0"/>
              <w:rPr>
                <w:rFonts w:hint="eastAsia"/>
              </w:rPr>
            </w:pPr>
          </w:p>
        </w:tc>
        <w:tc>
          <w:tcPr>
            <w:tcW w:w="1890" w:type="dxa"/>
            <w:vMerge w:val="continue"/>
            <w:vAlign w:val="center"/>
          </w:tcPr>
          <w:p>
            <w:pPr>
              <w:pStyle w:val="0"/>
              <w:rPr>
                <w:rFonts w:hint="eastAsia"/>
              </w:rPr>
            </w:pPr>
          </w:p>
        </w:tc>
        <w:tc>
          <w:tcPr>
            <w:tcW w:w="5147" w:type="dxa"/>
            <w:vAlign w:val="center"/>
          </w:tcPr>
          <w:p>
            <w:pPr>
              <w:pStyle w:val="0"/>
              <w:snapToGrid w:val="1"/>
              <w:jc w:val="both"/>
              <w:rPr>
                <w:rFonts w:hint="eastAsia"/>
                <w:color w:val="auto"/>
              </w:rPr>
            </w:pPr>
            <w:r>
              <w:rPr>
                <w:rFonts w:hint="eastAsia" w:ascii="ＭＳ 明朝" w:hAnsi="ＭＳ 明朝" w:eastAsia="ＭＳ 明朝"/>
                <w:color w:val="auto"/>
                <w:sz w:val="21"/>
              </w:rPr>
              <w:t>14:45</w:t>
            </w:r>
            <w:r>
              <w:rPr>
                <w:rFonts w:hint="eastAsia" w:ascii="ＭＳ 明朝" w:hAnsi="ＭＳ 明朝" w:eastAsia="ＭＳ 明朝"/>
                <w:color w:val="auto"/>
                <w:sz w:val="21"/>
              </w:rPr>
              <w:t>～</w:t>
            </w:r>
            <w:r>
              <w:rPr>
                <w:rFonts w:hint="eastAsia" w:ascii="ＭＳ 明朝" w:hAnsi="ＭＳ 明朝" w:eastAsia="ＭＳ 明朝"/>
                <w:color w:val="auto"/>
                <w:sz w:val="21"/>
              </w:rPr>
              <w:t>15:30</w:t>
            </w:r>
            <w:r>
              <w:rPr>
                <w:rFonts w:hint="eastAsia" w:ascii="ＭＳ 明朝" w:hAnsi="ＭＳ 明朝" w:eastAsia="ＭＳ 明朝"/>
                <w:color w:val="auto"/>
                <w:sz w:val="21"/>
              </w:rPr>
              <w:t>　スーパーセンタートラスト岩出山店</w:t>
            </w:r>
          </w:p>
        </w:tc>
      </w:tr>
      <w:tr>
        <w:trPr>
          <w:trHeight w:val="360" w:hRule="atLeast"/>
        </w:trPr>
        <w:tc>
          <w:tcPr>
            <w:tcW w:w="1465" w:type="dxa"/>
            <w:vMerge w:val="restart"/>
            <w:shd w:val="clear" w:color="auto" w:themeFill="background2" w:themeFillTint="FF" w:themeFillShade="FF"/>
            <w:vAlign w:val="center"/>
          </w:tcPr>
          <w:p>
            <w:pPr>
              <w:pStyle w:val="0"/>
              <w:snapToGrid w:val="1"/>
              <w:jc w:val="left"/>
              <w:rPr>
                <w:rFonts w:hint="eastAsia"/>
                <w:color w:val="auto"/>
              </w:rPr>
            </w:pPr>
            <w:r>
              <w:rPr>
                <w:rFonts w:hint="eastAsia" w:ascii="ＭＳ 明朝" w:hAnsi="ＭＳ 明朝" w:eastAsia="ＭＳ 明朝"/>
                <w:color w:val="auto"/>
                <w:sz w:val="21"/>
              </w:rPr>
              <w:t>鳴子温泉地域</w:t>
            </w:r>
          </w:p>
        </w:tc>
        <w:tc>
          <w:tcPr>
            <w:tcW w:w="1890" w:type="dxa"/>
            <w:vMerge w:val="restart"/>
            <w:shd w:val="clear" w:color="auto" w:themeFill="background2" w:themeFillTint="FF" w:themeFillShade="FF"/>
            <w:vAlign w:val="center"/>
          </w:tcPr>
          <w:p>
            <w:pPr>
              <w:pStyle w:val="0"/>
              <w:rPr>
                <w:rFonts w:hint="eastAsia"/>
                <w:color w:val="auto"/>
              </w:rPr>
            </w:pPr>
            <w:r>
              <w:rPr>
                <w:rFonts w:hint="eastAsia" w:ascii="ＭＳ 明朝" w:hAnsi="ＭＳ 明朝" w:eastAsia="ＭＳ 明朝"/>
                <w:color w:val="auto"/>
                <w:sz w:val="21"/>
              </w:rPr>
              <w:t>13</w:t>
            </w:r>
            <w:r>
              <w:rPr>
                <w:rFonts w:hint="eastAsia" w:ascii="ＭＳ 明朝" w:hAnsi="ＭＳ 明朝" w:eastAsia="ＭＳ 明朝"/>
                <w:color w:val="auto"/>
                <w:sz w:val="21"/>
              </w:rPr>
              <w:t>日</w:t>
            </w:r>
            <w:r>
              <w:rPr>
                <w:rFonts w:hint="eastAsia" w:ascii="ＭＳ 明朝" w:hAnsi="ＭＳ 明朝" w:eastAsia="ＭＳ 明朝"/>
                <w:color w:val="auto"/>
                <w:sz w:val="21"/>
              </w:rPr>
              <w:t>(</w:t>
            </w:r>
            <w:r>
              <w:rPr>
                <w:rFonts w:hint="eastAsia" w:ascii="ＭＳ 明朝" w:hAnsi="ＭＳ 明朝" w:eastAsia="ＭＳ 明朝"/>
                <w:color w:val="auto"/>
                <w:sz w:val="21"/>
              </w:rPr>
              <w:t>木曜日</w:t>
            </w:r>
            <w:r>
              <w:rPr>
                <w:rFonts w:hint="eastAsia" w:ascii="ＭＳ 明朝" w:hAnsi="ＭＳ 明朝" w:eastAsia="ＭＳ 明朝"/>
                <w:color w:val="auto"/>
                <w:sz w:val="21"/>
              </w:rPr>
              <w:t>)</w:t>
            </w:r>
            <w:r>
              <w:rPr>
                <w:rFonts w:hint="eastAsia" w:ascii="ＭＳ 明朝" w:hAnsi="ＭＳ 明朝" w:eastAsia="ＭＳ 明朝"/>
                <w:color w:val="auto"/>
                <w:sz w:val="21"/>
              </w:rPr>
              <w:t>・</w:t>
            </w:r>
            <w:r>
              <w:rPr>
                <w:rFonts w:hint="eastAsia" w:ascii="ＭＳ 明朝" w:hAnsi="ＭＳ 明朝" w:eastAsia="ＭＳ 明朝"/>
                <w:color w:val="auto"/>
                <w:sz w:val="21"/>
              </w:rPr>
              <w:t>27</w:t>
            </w:r>
            <w:r>
              <w:rPr>
                <w:rFonts w:hint="eastAsia" w:ascii="ＭＳ 明朝" w:hAnsi="ＭＳ 明朝" w:eastAsia="ＭＳ 明朝"/>
                <w:color w:val="auto"/>
                <w:sz w:val="21"/>
              </w:rPr>
              <w:t>日</w:t>
            </w:r>
            <w:r>
              <w:rPr>
                <w:rFonts w:hint="eastAsia" w:ascii="ＭＳ 明朝" w:hAnsi="ＭＳ 明朝" w:eastAsia="ＭＳ 明朝"/>
                <w:color w:val="auto"/>
                <w:sz w:val="21"/>
              </w:rPr>
              <w:t>(</w:t>
            </w:r>
            <w:r>
              <w:rPr>
                <w:rFonts w:hint="eastAsia" w:ascii="ＭＳ 明朝" w:hAnsi="ＭＳ 明朝" w:eastAsia="ＭＳ 明朝"/>
                <w:color w:val="auto"/>
                <w:sz w:val="21"/>
              </w:rPr>
              <w:t>木曜日</w:t>
            </w:r>
            <w:r>
              <w:rPr>
                <w:rFonts w:hint="eastAsia" w:ascii="ＭＳ 明朝" w:hAnsi="ＭＳ 明朝" w:eastAsia="ＭＳ 明朝"/>
                <w:color w:val="auto"/>
                <w:sz w:val="21"/>
              </w:rPr>
              <w:t>)</w:t>
            </w:r>
          </w:p>
        </w:tc>
        <w:tc>
          <w:tcPr>
            <w:tcW w:w="5147" w:type="dxa"/>
            <w:shd w:val="clear" w:color="auto" w:themeFill="background2" w:themeFillTint="FF" w:themeFillShade="FF"/>
            <w:vAlign w:val="center"/>
          </w:tcPr>
          <w:p>
            <w:pPr>
              <w:pStyle w:val="0"/>
              <w:snapToGrid w:val="1"/>
              <w:jc w:val="both"/>
              <w:rPr>
                <w:rFonts w:hint="eastAsia"/>
                <w:color w:val="auto"/>
              </w:rPr>
            </w:pPr>
            <w:r>
              <w:rPr>
                <w:rFonts w:hint="eastAsia" w:ascii="ＭＳ 明朝" w:hAnsi="ＭＳ 明朝" w:eastAsia="ＭＳ 明朝"/>
                <w:color w:val="auto"/>
                <w:sz w:val="21"/>
              </w:rPr>
              <w:t>10:40</w:t>
            </w:r>
            <w:r>
              <w:rPr>
                <w:rFonts w:hint="eastAsia" w:ascii="ＭＳ 明朝" w:hAnsi="ＭＳ 明朝" w:eastAsia="ＭＳ 明朝"/>
                <w:color w:val="auto"/>
                <w:sz w:val="21"/>
              </w:rPr>
              <w:t>～</w:t>
            </w:r>
            <w:r>
              <w:rPr>
                <w:rFonts w:hint="eastAsia" w:ascii="ＭＳ 明朝" w:hAnsi="ＭＳ 明朝" w:eastAsia="ＭＳ 明朝"/>
                <w:color w:val="auto"/>
                <w:sz w:val="21"/>
              </w:rPr>
              <w:t>11:25</w:t>
            </w:r>
            <w:r>
              <w:rPr>
                <w:rFonts w:hint="eastAsia" w:ascii="ＭＳ 明朝" w:hAnsi="ＭＳ 明朝" w:eastAsia="ＭＳ 明朝"/>
                <w:color w:val="auto"/>
                <w:sz w:val="21"/>
              </w:rPr>
              <w:t>　鬼首地区公民館</w:t>
            </w:r>
          </w:p>
        </w:tc>
      </w:tr>
      <w:tr>
        <w:trPr/>
        <w:tc>
          <w:tcPr>
            <w:tcW w:w="1465" w:type="dxa"/>
            <w:vMerge w:val="continue"/>
            <w:shd w:val="clear" w:color="auto" w:themeFill="background2" w:themeFillTint="FF" w:themeFillShade="FF"/>
            <w:vAlign w:val="center"/>
          </w:tcPr>
          <w:p>
            <w:pPr>
              <w:pStyle w:val="0"/>
              <w:rPr>
                <w:rFonts w:hint="eastAsia"/>
              </w:rPr>
            </w:pPr>
          </w:p>
        </w:tc>
        <w:tc>
          <w:tcPr>
            <w:tcW w:w="1890" w:type="dxa"/>
            <w:vMerge w:val="continue"/>
            <w:shd w:val="clear" w:color="auto" w:themeFill="background2" w:themeFillTint="FF" w:themeFillShade="FF"/>
            <w:vAlign w:val="center"/>
          </w:tcPr>
          <w:p>
            <w:pPr>
              <w:pStyle w:val="0"/>
              <w:rPr>
                <w:rFonts w:hint="eastAsia"/>
              </w:rPr>
            </w:pPr>
          </w:p>
        </w:tc>
        <w:tc>
          <w:tcPr>
            <w:tcW w:w="5147" w:type="dxa"/>
            <w:shd w:val="clear" w:color="auto" w:themeFill="background2" w:themeFillTint="FF" w:themeFillShade="FF"/>
            <w:vAlign w:val="center"/>
          </w:tcPr>
          <w:p>
            <w:pPr>
              <w:pStyle w:val="0"/>
              <w:snapToGrid w:val="1"/>
              <w:jc w:val="both"/>
              <w:rPr>
                <w:rFonts w:hint="eastAsia"/>
                <w:color w:val="auto"/>
              </w:rPr>
            </w:pPr>
            <w:r>
              <w:rPr>
                <w:rFonts w:hint="eastAsia" w:ascii="ＭＳ 明朝" w:hAnsi="ＭＳ 明朝" w:eastAsia="ＭＳ 明朝"/>
                <w:color w:val="auto"/>
                <w:sz w:val="21"/>
              </w:rPr>
              <w:t>13:05</w:t>
            </w:r>
            <w:r>
              <w:rPr>
                <w:rFonts w:hint="eastAsia" w:ascii="ＭＳ 明朝" w:hAnsi="ＭＳ 明朝" w:eastAsia="ＭＳ 明朝"/>
                <w:color w:val="auto"/>
                <w:sz w:val="21"/>
              </w:rPr>
              <w:t>～</w:t>
            </w:r>
            <w:r>
              <w:rPr>
                <w:rFonts w:hint="eastAsia" w:ascii="ＭＳ 明朝" w:hAnsi="ＭＳ 明朝" w:eastAsia="ＭＳ 明朝"/>
                <w:color w:val="auto"/>
                <w:sz w:val="21"/>
              </w:rPr>
              <w:t>13:50</w:t>
            </w:r>
            <w:r>
              <w:rPr>
                <w:rFonts w:hint="eastAsia" w:ascii="ＭＳ 明朝" w:hAnsi="ＭＳ 明朝" w:eastAsia="ＭＳ 明朝"/>
                <w:color w:val="auto"/>
                <w:sz w:val="21"/>
              </w:rPr>
              <w:t>　中山コミュニティセンター</w:t>
            </w:r>
          </w:p>
        </w:tc>
      </w:tr>
      <w:tr>
        <w:trPr/>
        <w:tc>
          <w:tcPr>
            <w:tcW w:w="1465" w:type="dxa"/>
            <w:vMerge w:val="continue"/>
            <w:shd w:val="clear" w:color="auto" w:themeFill="background2" w:themeFillTint="FF" w:themeFillShade="FF"/>
            <w:vAlign w:val="center"/>
          </w:tcPr>
          <w:p>
            <w:pPr>
              <w:pStyle w:val="0"/>
              <w:rPr>
                <w:rFonts w:hint="eastAsia"/>
              </w:rPr>
            </w:pPr>
          </w:p>
        </w:tc>
        <w:tc>
          <w:tcPr>
            <w:tcW w:w="1890" w:type="dxa"/>
            <w:vMerge w:val="continue"/>
            <w:shd w:val="clear" w:color="auto" w:themeFill="background2" w:themeFillTint="FF" w:themeFillShade="FF"/>
            <w:vAlign w:val="center"/>
          </w:tcPr>
          <w:p>
            <w:pPr>
              <w:pStyle w:val="0"/>
              <w:rPr>
                <w:rFonts w:hint="eastAsia"/>
              </w:rPr>
            </w:pPr>
          </w:p>
        </w:tc>
        <w:tc>
          <w:tcPr>
            <w:tcW w:w="5147" w:type="dxa"/>
            <w:shd w:val="clear" w:color="auto" w:themeFill="background2" w:themeFillTint="FF" w:themeFillShade="FF"/>
            <w:vAlign w:val="center"/>
          </w:tcPr>
          <w:p>
            <w:pPr>
              <w:pStyle w:val="0"/>
              <w:snapToGrid w:val="1"/>
              <w:jc w:val="both"/>
              <w:rPr>
                <w:rFonts w:hint="eastAsia"/>
                <w:color w:val="auto"/>
              </w:rPr>
            </w:pPr>
            <w:r>
              <w:rPr>
                <w:rFonts w:hint="eastAsia" w:ascii="ＭＳ 明朝" w:hAnsi="ＭＳ 明朝" w:eastAsia="ＭＳ 明朝"/>
                <w:color w:val="auto"/>
                <w:sz w:val="21"/>
              </w:rPr>
              <w:t>14:15</w:t>
            </w:r>
            <w:r>
              <w:rPr>
                <w:rFonts w:hint="eastAsia" w:ascii="ＭＳ 明朝" w:hAnsi="ＭＳ 明朝" w:eastAsia="ＭＳ 明朝"/>
                <w:color w:val="auto"/>
                <w:sz w:val="21"/>
              </w:rPr>
              <w:t>～</w:t>
            </w:r>
            <w:r>
              <w:rPr>
                <w:rFonts w:hint="eastAsia" w:ascii="ＭＳ 明朝" w:hAnsi="ＭＳ 明朝" w:eastAsia="ＭＳ 明朝"/>
                <w:color w:val="auto"/>
                <w:sz w:val="21"/>
              </w:rPr>
              <w:t>15:00</w:t>
            </w:r>
            <w:r>
              <w:rPr>
                <w:rFonts w:hint="eastAsia" w:ascii="ＭＳ 明朝" w:hAnsi="ＭＳ 明朝" w:eastAsia="ＭＳ 明朝"/>
                <w:color w:val="auto"/>
                <w:sz w:val="21"/>
              </w:rPr>
              <w:t>　湯めぐり駐車場</w:t>
            </w:r>
          </w:p>
        </w:tc>
      </w:tr>
      <w:tr>
        <w:trPr>
          <w:trHeight w:val="360" w:hRule="atLeast"/>
        </w:trPr>
        <w:tc>
          <w:tcPr>
            <w:tcW w:w="1465" w:type="dxa"/>
            <w:vMerge w:val="continue"/>
            <w:shd w:val="clear" w:color="auto" w:themeFill="background2" w:themeFillTint="FF" w:themeFillShade="FF"/>
            <w:vAlign w:val="center"/>
          </w:tcPr>
          <w:p>
            <w:pPr>
              <w:pStyle w:val="0"/>
              <w:rPr>
                <w:rFonts w:hint="eastAsia"/>
              </w:rPr>
            </w:pPr>
          </w:p>
        </w:tc>
        <w:tc>
          <w:tcPr>
            <w:tcW w:w="1890" w:type="dxa"/>
            <w:vMerge w:val="restart"/>
            <w:shd w:val="clear" w:color="auto" w:themeFill="background2" w:themeFillTint="FF" w:themeFillShade="FF"/>
            <w:vAlign w:val="center"/>
          </w:tcPr>
          <w:p>
            <w:pPr>
              <w:pStyle w:val="0"/>
              <w:rPr>
                <w:rFonts w:hint="eastAsia"/>
                <w:color w:val="auto"/>
              </w:rPr>
            </w:pPr>
            <w:r>
              <w:rPr>
                <w:rFonts w:hint="eastAsia" w:ascii="ＭＳ 明朝" w:hAnsi="ＭＳ 明朝" w:eastAsia="ＭＳ 明朝"/>
                <w:color w:val="auto"/>
                <w:sz w:val="21"/>
              </w:rPr>
              <w:t>12</w:t>
            </w:r>
            <w:r>
              <w:rPr>
                <w:rFonts w:hint="eastAsia" w:ascii="ＭＳ 明朝" w:hAnsi="ＭＳ 明朝" w:eastAsia="ＭＳ 明朝"/>
                <w:color w:val="auto"/>
                <w:sz w:val="21"/>
              </w:rPr>
              <w:t>日</w:t>
            </w:r>
            <w:r>
              <w:rPr>
                <w:rFonts w:hint="eastAsia" w:ascii="ＭＳ 明朝" w:hAnsi="ＭＳ 明朝" w:eastAsia="ＭＳ 明朝"/>
                <w:color w:val="auto"/>
                <w:sz w:val="21"/>
              </w:rPr>
              <w:t>(</w:t>
            </w:r>
            <w:r>
              <w:rPr>
                <w:rFonts w:hint="eastAsia" w:ascii="ＭＳ 明朝" w:hAnsi="ＭＳ 明朝" w:eastAsia="ＭＳ 明朝"/>
                <w:color w:val="auto"/>
                <w:sz w:val="21"/>
              </w:rPr>
              <w:t>水曜日</w:t>
            </w:r>
            <w:r>
              <w:rPr>
                <w:rFonts w:hint="eastAsia" w:ascii="ＭＳ 明朝" w:hAnsi="ＭＳ 明朝" w:eastAsia="ＭＳ 明朝"/>
                <w:color w:val="auto"/>
                <w:sz w:val="21"/>
              </w:rPr>
              <w:t>)</w:t>
            </w:r>
            <w:r>
              <w:rPr>
                <w:rFonts w:hint="eastAsia" w:ascii="ＭＳ 明朝" w:hAnsi="ＭＳ 明朝" w:eastAsia="ＭＳ 明朝"/>
                <w:color w:val="auto"/>
                <w:sz w:val="21"/>
              </w:rPr>
              <w:t>・</w:t>
            </w:r>
            <w:r>
              <w:rPr>
                <w:rFonts w:hint="eastAsia" w:ascii="ＭＳ 明朝" w:hAnsi="ＭＳ 明朝" w:eastAsia="ＭＳ 明朝"/>
                <w:color w:val="auto"/>
                <w:sz w:val="21"/>
              </w:rPr>
              <w:t>26</w:t>
            </w:r>
            <w:r>
              <w:rPr>
                <w:rFonts w:hint="eastAsia" w:ascii="ＭＳ 明朝" w:hAnsi="ＭＳ 明朝" w:eastAsia="ＭＳ 明朝"/>
                <w:color w:val="auto"/>
                <w:sz w:val="21"/>
              </w:rPr>
              <w:t>日</w:t>
            </w:r>
            <w:r>
              <w:rPr>
                <w:rFonts w:hint="eastAsia" w:ascii="ＭＳ 明朝" w:hAnsi="ＭＳ 明朝" w:eastAsia="ＭＳ 明朝"/>
                <w:color w:val="auto"/>
                <w:sz w:val="21"/>
              </w:rPr>
              <w:t>(</w:t>
            </w:r>
            <w:r>
              <w:rPr>
                <w:rFonts w:hint="eastAsia" w:ascii="ＭＳ 明朝" w:hAnsi="ＭＳ 明朝" w:eastAsia="ＭＳ 明朝"/>
                <w:color w:val="auto"/>
                <w:sz w:val="21"/>
              </w:rPr>
              <w:t>水曜日</w:t>
            </w:r>
            <w:r>
              <w:rPr>
                <w:rFonts w:hint="eastAsia" w:ascii="ＭＳ 明朝" w:hAnsi="ＭＳ 明朝" w:eastAsia="ＭＳ 明朝"/>
                <w:color w:val="auto"/>
                <w:sz w:val="21"/>
              </w:rPr>
              <w:t>)</w:t>
            </w:r>
          </w:p>
        </w:tc>
        <w:tc>
          <w:tcPr>
            <w:tcW w:w="5147" w:type="dxa"/>
            <w:shd w:val="clear" w:color="auto" w:themeFill="background2" w:themeFillTint="FF" w:themeFillShade="FF"/>
            <w:vAlign w:val="center"/>
          </w:tcPr>
          <w:p>
            <w:pPr>
              <w:pStyle w:val="0"/>
              <w:snapToGrid w:val="1"/>
              <w:jc w:val="both"/>
              <w:rPr>
                <w:rFonts w:hint="eastAsia"/>
                <w:color w:val="auto"/>
              </w:rPr>
            </w:pPr>
            <w:r>
              <w:rPr>
                <w:rFonts w:hint="eastAsia" w:ascii="ＭＳ 明朝" w:hAnsi="ＭＳ 明朝" w:eastAsia="ＭＳ 明朝"/>
                <w:color w:val="auto"/>
                <w:sz w:val="21"/>
              </w:rPr>
              <w:t>10:10</w:t>
            </w:r>
            <w:r>
              <w:rPr>
                <w:rFonts w:hint="eastAsia" w:ascii="ＭＳ 明朝" w:hAnsi="ＭＳ 明朝" w:eastAsia="ＭＳ 明朝"/>
                <w:color w:val="auto"/>
                <w:sz w:val="21"/>
              </w:rPr>
              <w:t>～</w:t>
            </w:r>
            <w:r>
              <w:rPr>
                <w:rFonts w:hint="eastAsia" w:ascii="ＭＳ 明朝" w:hAnsi="ＭＳ 明朝" w:eastAsia="ＭＳ 明朝"/>
                <w:color w:val="auto"/>
                <w:sz w:val="21"/>
              </w:rPr>
              <w:t>10:55</w:t>
            </w:r>
            <w:r>
              <w:rPr>
                <w:rFonts w:hint="eastAsia" w:ascii="ＭＳ 明朝" w:hAnsi="ＭＳ 明朝" w:eastAsia="ＭＳ 明朝"/>
                <w:color w:val="auto"/>
                <w:sz w:val="21"/>
              </w:rPr>
              <w:t>　鳴子総合支所駐車場</w:t>
            </w:r>
          </w:p>
        </w:tc>
      </w:tr>
      <w:tr>
        <w:trPr/>
        <w:tc>
          <w:tcPr>
            <w:tcW w:w="1465" w:type="dxa"/>
            <w:vMerge w:val="continue"/>
            <w:shd w:val="clear" w:color="auto" w:themeFill="background2" w:themeFillTint="FF" w:themeFillShade="FF"/>
            <w:vAlign w:val="center"/>
          </w:tcPr>
          <w:p>
            <w:pPr>
              <w:pStyle w:val="0"/>
              <w:rPr>
                <w:rFonts w:hint="eastAsia"/>
              </w:rPr>
            </w:pPr>
          </w:p>
        </w:tc>
        <w:tc>
          <w:tcPr>
            <w:tcW w:w="1890" w:type="dxa"/>
            <w:vMerge w:val="continue"/>
            <w:shd w:val="clear" w:color="auto" w:themeFill="background2" w:themeFillTint="FF" w:themeFillShade="FF"/>
            <w:vAlign w:val="center"/>
          </w:tcPr>
          <w:p>
            <w:pPr>
              <w:pStyle w:val="0"/>
              <w:rPr>
                <w:rFonts w:hint="eastAsia"/>
              </w:rPr>
            </w:pPr>
          </w:p>
        </w:tc>
        <w:tc>
          <w:tcPr>
            <w:tcW w:w="5147" w:type="dxa"/>
            <w:shd w:val="clear" w:color="auto" w:themeFill="background2" w:themeFillTint="FF" w:themeFillShade="FF"/>
            <w:vAlign w:val="center"/>
          </w:tcPr>
          <w:p>
            <w:pPr>
              <w:pStyle w:val="0"/>
              <w:snapToGrid w:val="1"/>
              <w:jc w:val="both"/>
              <w:rPr>
                <w:rFonts w:hint="eastAsia"/>
                <w:color w:val="auto"/>
              </w:rPr>
            </w:pPr>
            <w:r>
              <w:rPr>
                <w:rFonts w:hint="eastAsia" w:ascii="ＭＳ 明朝" w:hAnsi="ＭＳ 明朝" w:eastAsia="ＭＳ 明朝"/>
                <w:color w:val="auto"/>
                <w:sz w:val="21"/>
              </w:rPr>
              <w:t>11:20</w:t>
            </w:r>
            <w:r>
              <w:rPr>
                <w:rFonts w:hint="eastAsia" w:ascii="ＭＳ 明朝" w:hAnsi="ＭＳ 明朝" w:eastAsia="ＭＳ 明朝"/>
                <w:color w:val="auto"/>
                <w:sz w:val="21"/>
              </w:rPr>
              <w:t>～</w:t>
            </w:r>
            <w:r>
              <w:rPr>
                <w:rFonts w:hint="eastAsia" w:ascii="ＭＳ 明朝" w:hAnsi="ＭＳ 明朝" w:eastAsia="ＭＳ 明朝"/>
                <w:color w:val="auto"/>
                <w:sz w:val="21"/>
              </w:rPr>
              <w:t>12:05</w:t>
            </w:r>
            <w:r>
              <w:rPr>
                <w:rFonts w:hint="eastAsia" w:ascii="ＭＳ 明朝" w:hAnsi="ＭＳ 明朝" w:eastAsia="ＭＳ 明朝"/>
                <w:color w:val="auto"/>
                <w:sz w:val="21"/>
              </w:rPr>
              <w:t>　川渡地区公民館</w:t>
            </w:r>
          </w:p>
        </w:tc>
      </w:tr>
      <w:tr>
        <w:trPr>
          <w:trHeight w:val="360" w:hRule="atLeast"/>
        </w:trPr>
        <w:tc>
          <w:tcPr>
            <w:tcW w:w="1465" w:type="dxa"/>
            <w:vMerge w:val="restart"/>
            <w:vAlign w:val="center"/>
          </w:tcPr>
          <w:p>
            <w:pPr>
              <w:pStyle w:val="0"/>
              <w:snapToGrid w:val="1"/>
              <w:jc w:val="both"/>
              <w:rPr>
                <w:rFonts w:hint="eastAsia"/>
                <w:color w:val="auto"/>
              </w:rPr>
            </w:pPr>
            <w:r>
              <w:rPr>
                <w:rFonts w:hint="eastAsia" w:ascii="ＭＳ 明朝" w:hAnsi="ＭＳ 明朝" w:eastAsia="ＭＳ 明朝"/>
                <w:color w:val="auto"/>
                <w:sz w:val="21"/>
              </w:rPr>
              <w:t>田尻地域</w:t>
            </w:r>
          </w:p>
        </w:tc>
        <w:tc>
          <w:tcPr>
            <w:tcW w:w="1890" w:type="dxa"/>
            <w:vMerge w:val="restart"/>
            <w:vAlign w:val="center"/>
          </w:tcPr>
          <w:p>
            <w:pPr>
              <w:pStyle w:val="0"/>
              <w:rPr>
                <w:rFonts w:hint="eastAsia"/>
                <w:color w:val="auto"/>
              </w:rPr>
            </w:pPr>
            <w:r>
              <w:rPr>
                <w:rFonts w:hint="eastAsia" w:ascii="ＭＳ 明朝" w:hAnsi="ＭＳ 明朝" w:eastAsia="ＭＳ 明朝"/>
                <w:color w:val="auto"/>
                <w:sz w:val="21"/>
              </w:rPr>
              <w:t>4</w:t>
            </w:r>
            <w:r>
              <w:rPr>
                <w:rFonts w:hint="eastAsia" w:ascii="ＭＳ 明朝" w:hAnsi="ＭＳ 明朝" w:eastAsia="ＭＳ 明朝"/>
                <w:color w:val="auto"/>
                <w:sz w:val="21"/>
              </w:rPr>
              <w:t>日</w:t>
            </w:r>
            <w:r>
              <w:rPr>
                <w:rFonts w:hint="eastAsia" w:ascii="ＭＳ 明朝" w:hAnsi="ＭＳ 明朝" w:eastAsia="ＭＳ 明朝"/>
                <w:color w:val="auto"/>
                <w:sz w:val="21"/>
              </w:rPr>
              <w:t>(</w:t>
            </w:r>
            <w:r>
              <w:rPr>
                <w:rFonts w:hint="eastAsia" w:ascii="ＭＳ 明朝" w:hAnsi="ＭＳ 明朝" w:eastAsia="ＭＳ 明朝"/>
                <w:color w:val="auto"/>
                <w:sz w:val="21"/>
              </w:rPr>
              <w:t>火曜日</w:t>
            </w:r>
            <w:r>
              <w:rPr>
                <w:rFonts w:hint="eastAsia" w:ascii="ＭＳ 明朝" w:hAnsi="ＭＳ 明朝" w:eastAsia="ＭＳ 明朝"/>
                <w:color w:val="auto"/>
                <w:sz w:val="21"/>
              </w:rPr>
              <w:t>)</w:t>
            </w:r>
            <w:r>
              <w:rPr>
                <w:rFonts w:hint="eastAsia" w:ascii="ＭＳ 明朝" w:hAnsi="ＭＳ 明朝" w:eastAsia="ＭＳ 明朝"/>
                <w:color w:val="auto"/>
                <w:sz w:val="21"/>
              </w:rPr>
              <w:t>・</w:t>
            </w:r>
            <w:r>
              <w:rPr>
                <w:rFonts w:hint="eastAsia" w:ascii="ＭＳ 明朝" w:hAnsi="ＭＳ 明朝" w:eastAsia="ＭＳ 明朝"/>
                <w:color w:val="auto"/>
                <w:sz w:val="21"/>
              </w:rPr>
              <w:t>18</w:t>
            </w:r>
            <w:r>
              <w:rPr>
                <w:rFonts w:hint="eastAsia" w:ascii="ＭＳ 明朝" w:hAnsi="ＭＳ 明朝" w:eastAsia="ＭＳ 明朝"/>
                <w:color w:val="auto"/>
                <w:sz w:val="21"/>
              </w:rPr>
              <w:t>日</w:t>
            </w:r>
            <w:r>
              <w:rPr>
                <w:rFonts w:hint="eastAsia" w:ascii="ＭＳ 明朝" w:hAnsi="ＭＳ 明朝" w:eastAsia="ＭＳ 明朝"/>
                <w:color w:val="auto"/>
                <w:sz w:val="21"/>
              </w:rPr>
              <w:t>(</w:t>
            </w:r>
            <w:r>
              <w:rPr>
                <w:rFonts w:hint="eastAsia" w:ascii="ＭＳ 明朝" w:hAnsi="ＭＳ 明朝" w:eastAsia="ＭＳ 明朝"/>
                <w:color w:val="auto"/>
                <w:sz w:val="21"/>
              </w:rPr>
              <w:t>火曜日</w:t>
            </w:r>
            <w:r>
              <w:rPr>
                <w:rFonts w:hint="eastAsia" w:ascii="ＭＳ 明朝" w:hAnsi="ＭＳ 明朝" w:eastAsia="ＭＳ 明朝"/>
                <w:color w:val="auto"/>
                <w:sz w:val="21"/>
              </w:rPr>
              <w:t>)</w:t>
            </w:r>
          </w:p>
        </w:tc>
        <w:tc>
          <w:tcPr>
            <w:tcW w:w="5147" w:type="dxa"/>
            <w:vAlign w:val="center"/>
          </w:tcPr>
          <w:p>
            <w:pPr>
              <w:pStyle w:val="0"/>
              <w:snapToGrid w:val="1"/>
              <w:jc w:val="both"/>
              <w:rPr>
                <w:rFonts w:hint="eastAsia"/>
                <w:color w:val="auto"/>
              </w:rPr>
            </w:pPr>
            <w:r>
              <w:rPr>
                <w:rFonts w:hint="eastAsia" w:ascii="ＭＳ 明朝" w:hAnsi="ＭＳ 明朝" w:eastAsia="ＭＳ 明朝"/>
                <w:color w:val="auto"/>
                <w:sz w:val="21"/>
              </w:rPr>
              <w:t>10:00</w:t>
            </w:r>
            <w:r>
              <w:rPr>
                <w:rFonts w:hint="eastAsia" w:ascii="ＭＳ 明朝" w:hAnsi="ＭＳ 明朝" w:eastAsia="ＭＳ 明朝"/>
                <w:color w:val="auto"/>
                <w:sz w:val="21"/>
              </w:rPr>
              <w:t>～</w:t>
            </w:r>
            <w:r>
              <w:rPr>
                <w:rFonts w:hint="eastAsia" w:ascii="ＭＳ 明朝" w:hAnsi="ＭＳ 明朝" w:eastAsia="ＭＳ 明朝"/>
                <w:color w:val="auto"/>
                <w:sz w:val="21"/>
              </w:rPr>
              <w:t>10:50</w:t>
            </w:r>
            <w:r>
              <w:rPr>
                <w:rFonts w:hint="eastAsia" w:ascii="ＭＳ 明朝" w:hAnsi="ＭＳ 明朝" w:eastAsia="ＭＳ 明朝"/>
                <w:color w:val="auto"/>
                <w:sz w:val="21"/>
              </w:rPr>
              <w:t>　大貫地区公民館</w:t>
            </w:r>
          </w:p>
        </w:tc>
      </w:tr>
      <w:tr>
        <w:trPr/>
        <w:tc>
          <w:tcPr>
            <w:tcW w:w="1465" w:type="dxa"/>
            <w:vMerge w:val="continue"/>
            <w:vAlign w:val="center"/>
          </w:tcPr>
          <w:p>
            <w:pPr>
              <w:pStyle w:val="0"/>
              <w:rPr>
                <w:rFonts w:hint="eastAsia"/>
              </w:rPr>
            </w:pPr>
          </w:p>
        </w:tc>
        <w:tc>
          <w:tcPr>
            <w:tcW w:w="1890" w:type="dxa"/>
            <w:vMerge w:val="continue"/>
            <w:vAlign w:val="center"/>
          </w:tcPr>
          <w:p>
            <w:pPr>
              <w:pStyle w:val="0"/>
              <w:rPr>
                <w:rFonts w:hint="eastAsia"/>
              </w:rPr>
            </w:pPr>
          </w:p>
        </w:tc>
        <w:tc>
          <w:tcPr>
            <w:tcW w:w="5147" w:type="dxa"/>
            <w:vAlign w:val="center"/>
          </w:tcPr>
          <w:p>
            <w:pPr>
              <w:pStyle w:val="0"/>
              <w:snapToGrid w:val="1"/>
              <w:jc w:val="both"/>
              <w:rPr>
                <w:rFonts w:hint="eastAsia"/>
                <w:color w:val="auto"/>
              </w:rPr>
            </w:pPr>
            <w:r>
              <w:rPr>
                <w:rFonts w:hint="eastAsia" w:ascii="ＭＳ 明朝" w:hAnsi="ＭＳ 明朝" w:eastAsia="ＭＳ 明朝"/>
                <w:color w:val="auto"/>
                <w:sz w:val="21"/>
              </w:rPr>
              <w:t>11:15</w:t>
            </w:r>
            <w:r>
              <w:rPr>
                <w:rFonts w:hint="eastAsia" w:ascii="ＭＳ 明朝" w:hAnsi="ＭＳ 明朝" w:eastAsia="ＭＳ 明朝"/>
                <w:color w:val="auto"/>
                <w:sz w:val="21"/>
              </w:rPr>
              <w:t>～</w:t>
            </w:r>
            <w:r>
              <w:rPr>
                <w:rFonts w:hint="eastAsia" w:ascii="ＭＳ 明朝" w:hAnsi="ＭＳ 明朝" w:eastAsia="ＭＳ 明朝"/>
                <w:color w:val="auto"/>
                <w:sz w:val="21"/>
              </w:rPr>
              <w:t>12:10</w:t>
            </w:r>
            <w:r>
              <w:rPr>
                <w:rFonts w:hint="eastAsia" w:ascii="ＭＳ 明朝" w:hAnsi="ＭＳ 明朝" w:eastAsia="ＭＳ 明朝"/>
                <w:color w:val="auto"/>
                <w:sz w:val="21"/>
              </w:rPr>
              <w:t>　沼部公民館</w:t>
            </w:r>
          </w:p>
        </w:tc>
      </w:tr>
      <w:tr>
        <w:trPr/>
        <w:tc>
          <w:tcPr>
            <w:tcW w:w="1465" w:type="dxa"/>
            <w:vMerge w:val="continue"/>
            <w:vAlign w:val="center"/>
          </w:tcPr>
          <w:p>
            <w:pPr>
              <w:pStyle w:val="0"/>
              <w:rPr>
                <w:rFonts w:hint="eastAsia"/>
              </w:rPr>
            </w:pPr>
          </w:p>
        </w:tc>
        <w:tc>
          <w:tcPr>
            <w:tcW w:w="1890" w:type="dxa"/>
            <w:vMerge w:val="continue"/>
            <w:vAlign w:val="center"/>
          </w:tcPr>
          <w:p>
            <w:pPr>
              <w:pStyle w:val="0"/>
              <w:rPr>
                <w:rFonts w:hint="eastAsia"/>
              </w:rPr>
            </w:pPr>
          </w:p>
        </w:tc>
        <w:tc>
          <w:tcPr>
            <w:tcW w:w="5147" w:type="dxa"/>
            <w:vAlign w:val="center"/>
          </w:tcPr>
          <w:p>
            <w:pPr>
              <w:pStyle w:val="0"/>
              <w:rPr>
                <w:rFonts w:hint="eastAsia" w:ascii="ＭＳ 明朝" w:hAnsi="ＭＳ 明朝" w:eastAsia="ＭＳ 明朝"/>
                <w:color w:val="auto"/>
              </w:rPr>
            </w:pPr>
            <w:r>
              <w:rPr>
                <w:rFonts w:hint="eastAsia" w:ascii="ＭＳ 明朝" w:hAnsi="ＭＳ 明朝" w:eastAsia="ＭＳ 明朝"/>
                <w:color w:val="auto"/>
              </w:rPr>
              <w:t>13:30</w:t>
            </w:r>
            <w:r>
              <w:rPr>
                <w:rFonts w:hint="eastAsia" w:ascii="ＭＳ 明朝" w:hAnsi="ＭＳ 明朝" w:eastAsia="ＭＳ 明朝"/>
                <w:color w:val="auto"/>
              </w:rPr>
              <w:t>～</w:t>
            </w:r>
            <w:r>
              <w:rPr>
                <w:rFonts w:hint="eastAsia" w:ascii="ＭＳ 明朝" w:hAnsi="ＭＳ 明朝" w:eastAsia="ＭＳ 明朝"/>
                <w:color w:val="auto"/>
              </w:rPr>
              <w:t>14:20</w:t>
            </w:r>
            <w:r>
              <w:rPr>
                <w:rFonts w:hint="eastAsia" w:ascii="ＭＳ 明朝" w:hAnsi="ＭＳ 明朝" w:eastAsia="ＭＳ 明朝"/>
                <w:color w:val="auto"/>
              </w:rPr>
              <w:t>　田尻スキップセンター</w:t>
            </w:r>
          </w:p>
        </w:tc>
      </w:tr>
      <w:tr>
        <w:trPr/>
        <w:tc>
          <w:tcPr>
            <w:tcW w:w="1465" w:type="dxa"/>
            <w:vMerge w:val="continue"/>
            <w:vAlign w:val="center"/>
          </w:tcPr>
          <w:p>
            <w:pPr>
              <w:pStyle w:val="0"/>
              <w:rPr>
                <w:rFonts w:hint="eastAsia"/>
              </w:rPr>
            </w:pPr>
          </w:p>
        </w:tc>
        <w:tc>
          <w:tcPr>
            <w:tcW w:w="1890" w:type="dxa"/>
            <w:vMerge w:val="continue"/>
            <w:vAlign w:val="center"/>
          </w:tcPr>
          <w:p>
            <w:pPr>
              <w:pStyle w:val="0"/>
              <w:rPr>
                <w:rFonts w:hint="eastAsia"/>
              </w:rPr>
            </w:pPr>
          </w:p>
        </w:tc>
        <w:tc>
          <w:tcPr>
            <w:tcW w:w="5147" w:type="dxa"/>
            <w:vAlign w:val="center"/>
          </w:tcPr>
          <w:p>
            <w:pPr>
              <w:pStyle w:val="0"/>
              <w:snapToGrid w:val="1"/>
              <w:jc w:val="both"/>
              <w:rPr>
                <w:rFonts w:hint="eastAsia"/>
                <w:color w:val="auto"/>
              </w:rPr>
            </w:pPr>
            <w:r>
              <w:rPr>
                <w:rFonts w:hint="eastAsia" w:ascii="ＭＳ 明朝" w:hAnsi="ＭＳ 明朝" w:eastAsia="ＭＳ 明朝"/>
                <w:color w:val="auto"/>
                <w:sz w:val="21"/>
              </w:rPr>
              <w:t>14:40</w:t>
            </w:r>
            <w:r>
              <w:rPr>
                <w:rFonts w:hint="eastAsia" w:ascii="ＭＳ 明朝" w:hAnsi="ＭＳ 明朝" w:eastAsia="ＭＳ 明朝"/>
                <w:color w:val="auto"/>
                <w:sz w:val="21"/>
              </w:rPr>
              <w:t>～</w:t>
            </w:r>
            <w:r>
              <w:rPr>
                <w:rFonts w:hint="eastAsia" w:ascii="ＭＳ 明朝" w:hAnsi="ＭＳ 明朝" w:eastAsia="ＭＳ 明朝"/>
                <w:color w:val="auto"/>
                <w:sz w:val="21"/>
              </w:rPr>
              <w:t>15:35</w:t>
            </w:r>
            <w:r>
              <w:rPr>
                <w:rFonts w:hint="eastAsia" w:ascii="ＭＳ 明朝" w:hAnsi="ＭＳ 明朝" w:eastAsia="ＭＳ 明朝"/>
                <w:color w:val="auto"/>
                <w:sz w:val="21"/>
              </w:rPr>
              <w:t>　ウジエスーパー田尻店</w:t>
            </w:r>
          </w:p>
        </w:tc>
      </w:tr>
    </w:tbl>
    <w:p>
      <w:pPr>
        <w:pStyle w:val="0"/>
        <w:rPr>
          <w:rFonts w:hint="eastAsia" w:ascii="ＭＳ 明朝" w:hAnsi="ＭＳ 明朝" w:eastAsia="ＭＳ 明朝"/>
          <w:b w:val="0"/>
          <w:sz w:val="24"/>
        </w:rPr>
      </w:pPr>
      <w:r>
        <w:rPr>
          <w:rFonts w:hint="eastAsia" w:ascii="ＭＳ 明朝" w:hAnsi="ＭＳ 明朝" w:eastAsia="ＭＳ 明朝"/>
          <w:sz w:val="24"/>
        </w:rPr>
        <w:t>※悪天候などの事情で、運行を中止・変更する場合があります。</w:t>
      </w:r>
    </w:p>
    <w:p>
      <w:pPr>
        <w:pStyle w:val="0"/>
        <w:rPr>
          <w:rFonts w:hint="eastAsia" w:ascii="ＭＳ 明朝" w:hAnsi="ＭＳ 明朝" w:eastAsia="ＭＳ 明朝"/>
          <w:b w:val="0"/>
          <w:sz w:val="24"/>
        </w:rPr>
      </w:pPr>
    </w:p>
    <w:p>
      <w:pPr>
        <w:pStyle w:val="0"/>
        <w:ind w:leftChars="0" w:firstLine="0" w:firstLineChars="0"/>
        <w:rPr>
          <w:rFonts w:hint="eastAsia" w:ascii="ＭＳ 明朝" w:hAnsi="ＭＳ 明朝" w:eastAsia="ＭＳ 明朝"/>
          <w:b w:val="0"/>
          <w:sz w:val="24"/>
        </w:rPr>
      </w:pPr>
      <w:r>
        <w:rPr>
          <w:rFonts w:hint="eastAsia" w:ascii="ＭＳ 明朝" w:hAnsi="ＭＳ 明朝" w:eastAsia="ＭＳ 明朝"/>
          <w:b w:val="1"/>
          <w:sz w:val="24"/>
        </w:rPr>
        <w:t>市の財政や公共施設の現状について</w:t>
      </w:r>
    </w:p>
    <w:p>
      <w:pPr>
        <w:pStyle w:val="0"/>
        <w:ind w:leftChars="0" w:firstLine="0" w:firstLineChars="0"/>
        <w:rPr>
          <w:rFonts w:hint="eastAsia" w:ascii="ＭＳ 明朝" w:hAnsi="ＭＳ 明朝" w:eastAsia="ＭＳ 明朝"/>
          <w:b w:val="0"/>
          <w:sz w:val="24"/>
        </w:rPr>
      </w:pPr>
      <w:r>
        <w:rPr>
          <w:rFonts w:hint="eastAsia" w:ascii="ＭＳ 明朝" w:hAnsi="ＭＳ 明朝" w:eastAsia="ＭＳ 明朝"/>
          <w:b w:val="0"/>
          <w:sz w:val="24"/>
        </w:rPr>
        <w:t>　市では、持続可能なまちづくりに向けて行財政運営の改善に取り組んでいます。今回は、市の財政や公共施設の現状をお知らせします。</w:t>
      </w:r>
    </w:p>
    <w:p>
      <w:pPr>
        <w:pStyle w:val="0"/>
        <w:ind w:leftChars="0" w:firstLine="0" w:firstLineChars="0"/>
        <w:rPr>
          <w:rFonts w:hint="eastAsia" w:ascii="ＭＳ 明朝" w:hAnsi="ＭＳ 明朝" w:eastAsia="ＭＳ 明朝"/>
          <w:b w:val="0"/>
          <w:sz w:val="24"/>
        </w:rPr>
      </w:pPr>
      <w:r>
        <w:rPr>
          <w:rFonts w:hint="eastAsia" w:ascii="ＭＳ 明朝" w:hAnsi="ＭＳ 明朝" w:eastAsia="ＭＳ 明朝"/>
          <w:b w:val="0"/>
          <w:sz w:val="24"/>
        </w:rPr>
        <w:t>　詳しくは、市ウェブサイトを確認してください。</w:t>
      </w:r>
    </w:p>
    <w:p>
      <w:pPr>
        <w:pStyle w:val="0"/>
        <w:ind w:leftChars="0" w:firstLine="0" w:firstLineChars="0"/>
        <w:rPr>
          <w:rFonts w:hint="eastAsia" w:ascii="ＭＳ 明朝" w:hAnsi="ＭＳ 明朝" w:eastAsia="ＭＳ 明朝"/>
          <w:b w:val="0"/>
          <w:sz w:val="24"/>
        </w:rPr>
      </w:pPr>
    </w:p>
    <w:p>
      <w:pPr>
        <w:pStyle w:val="0"/>
        <w:ind w:leftChars="0" w:firstLine="0" w:firstLineChars="0"/>
        <w:rPr>
          <w:rFonts w:hint="eastAsia" w:ascii="ＭＳ 明朝" w:hAnsi="ＭＳ 明朝" w:eastAsia="ＭＳ 明朝"/>
          <w:b w:val="0"/>
          <w:sz w:val="24"/>
        </w:rPr>
      </w:pPr>
      <w:r>
        <w:rPr>
          <w:rFonts w:hint="eastAsia" w:ascii="ＭＳ 明朝" w:hAnsi="ＭＳ 明朝" w:eastAsia="ＭＳ 明朝"/>
          <w:b w:val="1"/>
          <w:sz w:val="24"/>
        </w:rPr>
        <w:t>子育て支援情報</w:t>
      </w:r>
    </w:p>
    <w:p>
      <w:pPr>
        <w:pStyle w:val="0"/>
        <w:ind w:leftChars="0" w:firstLine="0" w:firstLineChars="0"/>
        <w:rPr>
          <w:rFonts w:hint="eastAsia" w:ascii="ＭＳ 明朝" w:hAnsi="ＭＳ 明朝" w:eastAsia="ＭＳ 明朝"/>
          <w:b w:val="1"/>
          <w:sz w:val="24"/>
        </w:rPr>
      </w:pPr>
      <w:r>
        <w:rPr>
          <w:rFonts w:hint="eastAsia" w:ascii="ＭＳ 明朝" w:hAnsi="ＭＳ 明朝" w:eastAsia="ＭＳ 明朝"/>
          <w:b w:val="0"/>
          <w:sz w:val="24"/>
        </w:rPr>
        <w:t>　子育てイベントや講座、育児相談などの情報を市ウェブサイトに掲載しています。ぜひチェックして、日々の子育てに役立ててください。</w:t>
      </w:r>
    </w:p>
    <w:p>
      <w:pPr>
        <w:pStyle w:val="0"/>
        <w:ind w:leftChars="0" w:firstLine="0" w:firstLineChars="0"/>
        <w:rPr>
          <w:rFonts w:hint="eastAsia" w:ascii="ＭＳ 明朝" w:hAnsi="ＭＳ 明朝" w:eastAsia="ＭＳ 明朝"/>
          <w:b w:val="1"/>
          <w:sz w:val="24"/>
        </w:rPr>
      </w:pPr>
      <w:r>
        <w:rPr>
          <w:rFonts w:hint="eastAsia" w:ascii="ＭＳ 明朝" w:hAnsi="ＭＳ 明朝" w:eastAsia="ＭＳ 明朝"/>
          <w:b w:val="0"/>
          <w:sz w:val="24"/>
        </w:rPr>
        <w:t>　詳しくは、各子育て支援センターまで問い合わせください。</w:t>
      </w:r>
    </w:p>
    <w:p>
      <w:pPr>
        <w:pStyle w:val="0"/>
        <w:rPr>
          <w:rFonts w:hint="eastAsia" w:ascii="ＭＳ 明朝" w:hAnsi="ＭＳ 明朝" w:eastAsia="ＭＳ 明朝"/>
          <w:b w:val="0"/>
          <w:sz w:val="24"/>
        </w:rPr>
      </w:pPr>
    </w:p>
    <w:p>
      <w:pPr>
        <w:pStyle w:val="0"/>
        <w:ind w:leftChars="0" w:firstLine="0" w:firstLineChars="0"/>
        <w:rPr>
          <w:rFonts w:hint="eastAsia" w:ascii="ＭＳ 明朝" w:hAnsi="ＭＳ 明朝" w:eastAsia="ＭＳ 明朝"/>
          <w:b w:val="1"/>
          <w:sz w:val="24"/>
        </w:rPr>
      </w:pPr>
      <w:r>
        <w:rPr>
          <w:rFonts w:hint="eastAsia" w:ascii="ＭＳ 明朝" w:hAnsi="ＭＳ 明朝" w:eastAsia="ＭＳ 明朝"/>
          <w:b w:val="1"/>
          <w:sz w:val="24"/>
        </w:rPr>
        <w:t>大崎市乳幼児健診・相談予定表</w:t>
      </w:r>
    </w:p>
    <w:p>
      <w:pPr>
        <w:pStyle w:val="0"/>
        <w:ind w:leftChars="0" w:firstLine="0" w:firstLineChars="0"/>
        <w:rPr>
          <w:rFonts w:hint="eastAsia" w:ascii="ＭＳ 明朝" w:hAnsi="ＭＳ 明朝" w:eastAsia="ＭＳ 明朝"/>
          <w:b w:val="1"/>
          <w:sz w:val="24"/>
        </w:rPr>
      </w:pPr>
      <w:r>
        <w:rPr>
          <w:rFonts w:hint="eastAsia" w:ascii="ＭＳ 明朝" w:hAnsi="ＭＳ 明朝" w:eastAsia="ＭＳ 明朝"/>
          <w:b w:val="0"/>
          <w:sz w:val="24"/>
        </w:rPr>
        <w:t>　乳幼児健診・相談の日程や持ち物は、市ウェブサイトを確認してください。</w:t>
      </w:r>
    </w:p>
    <w:p>
      <w:pPr>
        <w:pStyle w:val="0"/>
        <w:ind w:firstLineChars="0"/>
        <w:rPr>
          <w:rFonts w:hint="eastAsia" w:ascii="ＭＳ 明朝" w:hAnsi="ＭＳ 明朝" w:eastAsia="ＭＳ 明朝"/>
          <w:sz w:val="24"/>
        </w:rPr>
      </w:pPr>
    </w:p>
    <w:p>
      <w:pPr>
        <w:pStyle w:val="0"/>
        <w:ind w:firstLineChars="0"/>
        <w:rPr>
          <w:rFonts w:hint="eastAsia" w:ascii="ＭＳ 明朝" w:hAnsi="ＭＳ 明朝" w:eastAsia="ＭＳ 明朝"/>
          <w:sz w:val="24"/>
        </w:rPr>
      </w:pPr>
      <w:r>
        <w:rPr>
          <w:rFonts w:hint="eastAsia" w:ascii="ＭＳ 明朝" w:hAnsi="ＭＳ 明朝" w:eastAsia="ＭＳ 明朝"/>
          <w:b w:val="1"/>
          <w:sz w:val="24"/>
        </w:rPr>
        <w:t>市長コラム</w:t>
      </w:r>
    </w:p>
    <w:p>
      <w:pPr>
        <w:pStyle w:val="0"/>
        <w:ind w:firstLineChars="0"/>
        <w:rPr>
          <w:rFonts w:hint="eastAsia" w:ascii="ＭＳ 明朝" w:hAnsi="ＭＳ 明朝" w:eastAsia="ＭＳ 明朝"/>
          <w:sz w:val="24"/>
        </w:rPr>
      </w:pPr>
      <w:r>
        <w:rPr>
          <w:rFonts w:hint="eastAsia" w:ascii="ＭＳ 明朝" w:hAnsi="ＭＳ 明朝" w:eastAsia="ＭＳ 明朝"/>
          <w:b w:val="1"/>
          <w:sz w:val="24"/>
        </w:rPr>
        <w:t>「あっ、きれいな花だ！」</w:t>
      </w:r>
    </w:p>
    <w:p>
      <w:pPr>
        <w:pStyle w:val="0"/>
        <w:ind w:firstLineChars="0"/>
        <w:rPr>
          <w:rFonts w:hint="eastAsia" w:ascii="ＭＳ 明朝" w:hAnsi="ＭＳ 明朝" w:eastAsia="ＭＳ 明朝"/>
          <w:sz w:val="24"/>
        </w:rPr>
      </w:pPr>
    </w:p>
    <w:p>
      <w:pPr>
        <w:pStyle w:val="0"/>
        <w:ind w:firstLineChars="0"/>
        <w:rPr>
          <w:rFonts w:hint="eastAsia" w:ascii="ＭＳ 明朝" w:hAnsi="ＭＳ 明朝" w:eastAsia="ＭＳ 明朝"/>
          <w:sz w:val="24"/>
        </w:rPr>
      </w:pPr>
      <w:r>
        <w:rPr>
          <w:rFonts w:hint="eastAsia" w:ascii="ＭＳ 明朝" w:hAnsi="ＭＳ 明朝" w:eastAsia="ＭＳ 明朝"/>
          <w:sz w:val="24"/>
        </w:rPr>
        <w:t>　大</w:t>
      </w:r>
      <w:bookmarkStart w:id="0" w:name="_GoBack"/>
      <w:bookmarkEnd w:id="0"/>
      <w:r>
        <w:rPr>
          <w:rFonts w:hint="eastAsia" w:ascii="ＭＳ 明朝" w:hAnsi="ＭＳ 明朝" w:eastAsia="ＭＳ 明朝"/>
          <w:sz w:val="24"/>
        </w:rPr>
        <w:t>崎市内のものづくり企業が、社員の想像力や創造力を高めるため、岩出山地域にある感覚ミュージアムで開催している「臨床美術ワークショップ</w:t>
      </w:r>
      <w:r>
        <w:rPr>
          <w:rFonts w:hint="eastAsia" w:ascii="ＭＳ 明朝" w:hAnsi="ＭＳ 明朝" w:eastAsia="ＭＳ 明朝"/>
          <w:sz w:val="24"/>
        </w:rPr>
        <w:t>(</w:t>
      </w:r>
      <w:r>
        <w:rPr>
          <w:rFonts w:hint="eastAsia" w:ascii="ＭＳ 明朝" w:hAnsi="ＭＳ 明朝" w:eastAsia="ＭＳ 明朝"/>
          <w:sz w:val="24"/>
        </w:rPr>
        <w:t>感性を刺激する創作体験</w:t>
      </w:r>
      <w:r>
        <w:rPr>
          <w:rFonts w:hint="eastAsia" w:ascii="ＭＳ 明朝" w:hAnsi="ＭＳ 明朝" w:eastAsia="ＭＳ 明朝"/>
          <w:sz w:val="24"/>
        </w:rPr>
        <w:t>)</w:t>
      </w:r>
      <w:r>
        <w:rPr>
          <w:rFonts w:hint="eastAsia" w:ascii="ＭＳ 明朝" w:hAnsi="ＭＳ 明朝" w:eastAsia="ＭＳ 明朝"/>
          <w:sz w:val="24"/>
        </w:rPr>
        <w:t>」を社内の研修事業の一環として取り入れました。議論を積み重ねるだけでは、新たな製品や仕組みを考えていくことが難しくなり、これまでの知識や経験を超える発想を生み出すために、「感性」を豊かにする、「感性」の感度を高めるという視点にたどり着いたとのことでした。</w:t>
      </w:r>
    </w:p>
    <w:p>
      <w:pPr>
        <w:pStyle w:val="0"/>
        <w:ind w:firstLineChars="0"/>
        <w:rPr>
          <w:rFonts w:hint="eastAsia" w:ascii="ＭＳ 明朝" w:hAnsi="ＭＳ 明朝" w:eastAsia="ＭＳ 明朝"/>
          <w:sz w:val="24"/>
        </w:rPr>
      </w:pPr>
      <w:r>
        <w:rPr>
          <w:rFonts w:hint="eastAsia" w:ascii="ＭＳ 明朝" w:hAnsi="ＭＳ 明朝" w:eastAsia="ＭＳ 明朝"/>
          <w:sz w:val="24"/>
        </w:rPr>
        <w:t>　私自身も、</w:t>
      </w:r>
      <w:r>
        <w:rPr>
          <w:rFonts w:hint="eastAsia" w:ascii="ＭＳ 明朝" w:hAnsi="ＭＳ 明朝" w:eastAsia="ＭＳ 明朝"/>
          <w:sz w:val="24"/>
        </w:rPr>
        <w:t>25</w:t>
      </w:r>
      <w:r>
        <w:rPr>
          <w:rFonts w:hint="eastAsia" w:ascii="ＭＳ 明朝" w:hAnsi="ＭＳ 明朝" w:eastAsia="ＭＳ 明朝"/>
          <w:sz w:val="24"/>
        </w:rPr>
        <w:t>年にわたり感覚ミュージアムの運営に関わらせていただいたことで、自分の感性を刺激しようという意識を持って、何らかの実践を行うことの意味は極めて大きいのではないか、という考え方にたどり着きました。私の実践としては、フルート</w:t>
      </w:r>
      <w:r>
        <w:rPr>
          <w:rFonts w:hint="eastAsia" w:ascii="ＭＳ 明朝" w:hAnsi="ＭＳ 明朝" w:eastAsia="ＭＳ 明朝"/>
          <w:sz w:val="24"/>
        </w:rPr>
        <w:t>(</w:t>
      </w:r>
      <w:r>
        <w:rPr>
          <w:rFonts w:hint="eastAsia" w:ascii="ＭＳ 明朝" w:hAnsi="ＭＳ 明朝" w:eastAsia="ＭＳ 明朝"/>
          <w:sz w:val="24"/>
        </w:rPr>
        <w:t>自己流の練習</w:t>
      </w:r>
      <w:r>
        <w:rPr>
          <w:rFonts w:hint="eastAsia" w:ascii="ＭＳ 明朝" w:hAnsi="ＭＳ 明朝" w:eastAsia="ＭＳ 明朝"/>
          <w:sz w:val="24"/>
        </w:rPr>
        <w:t>)</w:t>
      </w:r>
      <w:r>
        <w:rPr>
          <w:rFonts w:hint="eastAsia" w:ascii="ＭＳ 明朝" w:hAnsi="ＭＳ 明朝" w:eastAsia="ＭＳ 明朝"/>
          <w:sz w:val="24"/>
        </w:rPr>
        <w:t>、写真</w:t>
      </w:r>
      <w:r>
        <w:rPr>
          <w:rFonts w:hint="eastAsia" w:ascii="ＭＳ 明朝" w:hAnsi="ＭＳ 明朝" w:eastAsia="ＭＳ 明朝"/>
          <w:sz w:val="24"/>
        </w:rPr>
        <w:t>(</w:t>
      </w:r>
      <w:r>
        <w:rPr>
          <w:rFonts w:hint="eastAsia" w:ascii="ＭＳ 明朝" w:hAnsi="ＭＳ 明朝" w:eastAsia="ＭＳ 明朝"/>
          <w:sz w:val="24"/>
        </w:rPr>
        <w:t>時折スマホで撮影</w:t>
      </w:r>
      <w:r>
        <w:rPr>
          <w:rFonts w:hint="eastAsia" w:ascii="ＭＳ 明朝" w:hAnsi="ＭＳ 明朝" w:eastAsia="ＭＳ 明朝"/>
          <w:sz w:val="24"/>
        </w:rPr>
        <w:t>)</w:t>
      </w:r>
      <w:r>
        <w:rPr>
          <w:rFonts w:hint="eastAsia" w:ascii="ＭＳ 明朝" w:hAnsi="ＭＳ 明朝" w:eastAsia="ＭＳ 明朝"/>
          <w:sz w:val="24"/>
        </w:rPr>
        <w:t>、俳句</w:t>
      </w:r>
      <w:r>
        <w:rPr>
          <w:rFonts w:hint="eastAsia" w:ascii="ＭＳ 明朝" w:hAnsi="ＭＳ 明朝" w:eastAsia="ＭＳ 明朝"/>
          <w:sz w:val="24"/>
        </w:rPr>
        <w:t>(</w:t>
      </w:r>
      <w:r>
        <w:rPr>
          <w:rFonts w:hint="eastAsia" w:ascii="ＭＳ 明朝" w:hAnsi="ＭＳ 明朝" w:eastAsia="ＭＳ 明朝"/>
          <w:sz w:val="24"/>
        </w:rPr>
        <w:t>月に３句を投句</w:t>
      </w:r>
      <w:r>
        <w:rPr>
          <w:rFonts w:hint="eastAsia" w:ascii="ＭＳ 明朝" w:hAnsi="ＭＳ 明朝" w:eastAsia="ＭＳ 明朝"/>
          <w:sz w:val="24"/>
        </w:rPr>
        <w:t>)</w:t>
      </w:r>
      <w:r>
        <w:rPr>
          <w:rFonts w:hint="eastAsia" w:ascii="ＭＳ 明朝" w:hAnsi="ＭＳ 明朝" w:eastAsia="ＭＳ 明朝"/>
          <w:sz w:val="24"/>
        </w:rPr>
        <w:t>、ブログ</w:t>
      </w:r>
      <w:r>
        <w:rPr>
          <w:rFonts w:hint="eastAsia" w:ascii="ＭＳ 明朝" w:hAnsi="ＭＳ 明朝" w:eastAsia="ＭＳ 明朝"/>
          <w:sz w:val="24"/>
        </w:rPr>
        <w:t>(</w:t>
      </w:r>
      <w:r>
        <w:rPr>
          <w:rFonts w:hint="eastAsia" w:ascii="ＭＳ 明朝" w:hAnsi="ＭＳ 明朝" w:eastAsia="ＭＳ 明朝"/>
          <w:sz w:val="24"/>
        </w:rPr>
        <w:t>ほぼ毎日ウェブサイトに書き込み</w:t>
      </w:r>
      <w:r>
        <w:rPr>
          <w:rFonts w:hint="eastAsia" w:ascii="ＭＳ 明朝" w:hAnsi="ＭＳ 明朝" w:eastAsia="ＭＳ 明朝"/>
          <w:sz w:val="24"/>
        </w:rPr>
        <w:t>)</w:t>
      </w:r>
      <w:r>
        <w:rPr>
          <w:rFonts w:hint="eastAsia" w:ascii="ＭＳ 明朝" w:hAnsi="ＭＳ 明朝" w:eastAsia="ＭＳ 明朝"/>
          <w:sz w:val="24"/>
        </w:rPr>
        <w:t>に挑戦しつづけています。うまいかどうかということではなく、自分の感性を発揮できているのか、という思いのみで楽しく継続しています。</w:t>
      </w:r>
    </w:p>
    <w:p>
      <w:pPr>
        <w:pStyle w:val="0"/>
        <w:ind w:firstLineChars="0"/>
        <w:rPr>
          <w:rFonts w:hint="eastAsia" w:ascii="ＭＳ 明朝" w:hAnsi="ＭＳ 明朝" w:eastAsia="ＭＳ 明朝"/>
          <w:sz w:val="24"/>
        </w:rPr>
      </w:pPr>
      <w:r>
        <w:rPr>
          <w:rFonts w:hint="eastAsia" w:ascii="ＭＳ 明朝" w:hAnsi="ＭＳ 明朝" w:eastAsia="ＭＳ 明朝"/>
          <w:sz w:val="24"/>
        </w:rPr>
        <w:t>　人口減少と少子高齢化という大きな流れと、不透明感を増す国際情勢に対する処方箋を見いだすことが難しさを増す中にあっても、一人一人の豊かな人生を目指し、宝の花が咲くような大崎市を実現していくために、自分自身の感性を刺激することや磨くことを意識していきたいものですね。</w:t>
      </w:r>
    </w:p>
    <w:p>
      <w:pPr>
        <w:pStyle w:val="0"/>
        <w:ind w:firstLineChars="0"/>
        <w:rPr>
          <w:rFonts w:hint="eastAsia" w:ascii="ＭＳ 明朝" w:hAnsi="ＭＳ 明朝" w:eastAsia="ＭＳ 明朝"/>
          <w:sz w:val="24"/>
        </w:rPr>
      </w:pPr>
      <w:r>
        <w:rPr>
          <w:rFonts w:hint="eastAsia" w:ascii="ＭＳ 明朝" w:hAnsi="ＭＳ 明朝" w:eastAsia="ＭＳ 明朝"/>
          <w:sz w:val="24"/>
        </w:rPr>
        <w:t>　何か特別なことをする必要があるわけではなく、道端に咲く花を見つけ、「あっ、きれいな花だ！」と思った時に、ちょっと立ち止まって顔を近づけてみるだけでもいいのだと思います。人間の体も運動すればするほど鍛えられるように、感性も意識すればするほど磨かれていくのではないでしょうか。</w:t>
      </w:r>
    </w:p>
    <w:p>
      <w:pPr>
        <w:pStyle w:val="0"/>
        <w:ind w:leftChars="0" w:firstLine="0" w:firstLineChars="0"/>
        <w:rPr>
          <w:rFonts w:hint="eastAsia" w:ascii="ＭＳ 明朝" w:hAnsi="ＭＳ 明朝" w:eastAsia="ＭＳ 明朝"/>
          <w:sz w:val="24"/>
        </w:rPr>
      </w:pPr>
    </w:p>
    <w:p>
      <w:pPr>
        <w:pStyle w:val="0"/>
        <w:ind w:leftChars="0" w:firstLine="0" w:firstLineChars="0"/>
        <w:rPr>
          <w:rFonts w:hint="eastAsia" w:ascii="ＭＳ 明朝" w:hAnsi="ＭＳ 明朝" w:eastAsia="ＭＳ 明朝"/>
          <w:sz w:val="24"/>
        </w:rPr>
      </w:pPr>
      <w:r>
        <w:rPr>
          <w:rFonts w:hint="eastAsia" w:ascii="ＭＳ 明朝" w:hAnsi="ＭＳ 明朝" w:eastAsia="ＭＳ 明朝"/>
          <w:sz w:val="24"/>
        </w:rPr>
        <w:t>　大﨑市長　中島源陽</w:t>
      </w:r>
    </w:p>
    <w:p>
      <w:pPr>
        <w:pStyle w:val="0"/>
        <w:ind w:leftChars="0" w:firstLine="0" w:firstLineChars="0"/>
        <w:rPr>
          <w:rFonts w:hint="eastAsia" w:ascii="ＭＳ 明朝" w:hAnsi="ＭＳ 明朝" w:eastAsia="ＭＳ 明朝"/>
          <w:sz w:val="24"/>
        </w:rPr>
      </w:pPr>
    </w:p>
    <w:p>
      <w:pPr>
        <w:pStyle w:val="0"/>
        <w:ind w:leftChars="0" w:firstLine="0" w:firstLineChars="0"/>
        <w:rPr>
          <w:rFonts w:hint="eastAsia" w:ascii="ＭＳ 明朝" w:hAnsi="ＭＳ 明朝" w:eastAsia="ＭＳ 明朝"/>
          <w:sz w:val="24"/>
        </w:rPr>
      </w:pPr>
      <w:r>
        <w:rPr>
          <w:rFonts w:hint="eastAsia" w:ascii="ＭＳ 明朝" w:hAnsi="ＭＳ 明朝" w:eastAsia="ＭＳ 明朝"/>
          <w:sz w:val="24"/>
        </w:rPr>
        <w:t>※『臨床美術』及び『臨床美術士』は、日本における</w:t>
      </w:r>
      <w:r>
        <w:rPr>
          <w:rFonts w:hint="eastAsia" w:ascii="ＭＳ 明朝" w:hAnsi="ＭＳ 明朝" w:eastAsia="ＭＳ 明朝"/>
          <w:sz w:val="24"/>
        </w:rPr>
        <w:t>TOPPAN</w:t>
      </w:r>
      <w:r>
        <w:rPr>
          <w:rFonts w:hint="eastAsia" w:ascii="ＭＳ 明朝" w:hAnsi="ＭＳ 明朝" w:eastAsia="ＭＳ 明朝"/>
          <w:sz w:val="24"/>
        </w:rPr>
        <w:t>芸造研株式会社の登録商標です。</w:t>
      </w:r>
    </w:p>
    <w:sectPr>
      <w:pgSz w:w="11906" w:h="16838"/>
      <w:pgMar w:top="198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MS UI Gothic">
    <w:panose1 w:val="00000000000000000000"/>
    <w:charset w:val="80"/>
    <w:family w:val="modern"/>
    <w:notTrueType/>
    <w:pitch w:val="variable"/>
    <w:sig w:usb0="00000000" w:usb1="00000000" w:usb2="00000000" w:usb3="00000000" w:csb0="01008200" w:csb1="00000000"/>
  </w:font>
  <w:font w:name="UDReiminPr6N-Medium-90msp-RKSJ-">
    <w:panose1 w:val="00000000000000000000"/>
    <w:charset w:val="80"/>
    <w:family w:val="auto"/>
    <w:notTrueType/>
    <w:pitch w:val="fixed"/>
    <w:sig w:usb0="00000000" w:usb1="00000000" w:usb2="00000000" w:usb3="00000000" w:csb0="00000000" w:csb1="00000000"/>
  </w:font>
  <w:font w:name="UDReiminPr6N-Light-90msp-RKSJ-V">
    <w:panose1 w:val="00000000000000000000"/>
    <w:charset w:val="80"/>
    <w:family w:val="auto"/>
    <w:notTrueType/>
    <w:pitch w:val="fixed"/>
    <w:sig w:usb0="00000000" w:usb1="00000000" w:usb2="00000000" w:usb3="00000000" w:csb0="000000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356</TotalTime>
  <Pages>2</Pages>
  <Words>115</Words>
  <Characters>1711</Characters>
  <Application>JUST Note</Application>
  <Lines>1401</Lines>
  <Paragraphs>58</Paragraphs>
  <CharactersWithSpaces>1747</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藤田学</dc:creator>
  <cp:lastModifiedBy>大森　翔太</cp:lastModifiedBy>
  <dcterms:created xsi:type="dcterms:W3CDTF">2025-07-20T04:38:00Z</dcterms:created>
  <dcterms:modified xsi:type="dcterms:W3CDTF">2026-07-17T02:35:40Z</dcterms:modified>
  <cp:revision>16</cp:revision>
</cp:coreProperties>
</file>