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12516B" w:rsidRDefault="00F727D0" w:rsidP="00D107A4">
      <w:pPr>
        <w:rPr>
          <w:b/>
          <w:sz w:val="32"/>
          <w:szCs w:val="32"/>
        </w:rPr>
      </w:pPr>
      <w:r>
        <w:rPr>
          <w:rFonts w:hint="eastAsia"/>
          <w:b/>
          <w:sz w:val="32"/>
          <w:szCs w:val="32"/>
        </w:rPr>
        <w:t>講座</w:t>
      </w:r>
    </w:p>
    <w:p w:rsidR="00767878" w:rsidRPr="0012516B" w:rsidRDefault="00767878" w:rsidP="00767878">
      <w:r w:rsidRPr="0012516B">
        <w:tab/>
      </w:r>
    </w:p>
    <w:p w:rsidR="0012516B" w:rsidRPr="00371A7B" w:rsidRDefault="00D750E3" w:rsidP="002F2E12">
      <w:pPr>
        <w:tabs>
          <w:tab w:val="left" w:pos="1660"/>
        </w:tabs>
        <w:autoSpaceDE w:val="0"/>
        <w:autoSpaceDN w:val="0"/>
        <w:adjustRightInd w:val="0"/>
        <w:jc w:val="left"/>
        <w:rPr>
          <w:rFonts w:asciiTheme="minorEastAsia" w:hAnsiTheme="minorEastAsia" w:cs="DFMaruGothic-SB-WINP-RKSJ-H"/>
          <w:b/>
          <w:kern w:val="0"/>
          <w:sz w:val="24"/>
          <w:szCs w:val="21"/>
        </w:rPr>
      </w:pPr>
      <w:r w:rsidRPr="00D750E3">
        <w:rPr>
          <w:rFonts w:asciiTheme="minorEastAsia" w:hAnsiTheme="minorEastAsia" w:cs="DFMaruGothic-SB-WINP-RKSJ-H" w:hint="eastAsia"/>
          <w:b/>
          <w:kern w:val="0"/>
          <w:sz w:val="24"/>
          <w:szCs w:val="23"/>
        </w:rPr>
        <w:t>シニア向けスマートフォン教室</w:t>
      </w:r>
      <w:r w:rsidR="009D7FCA" w:rsidRPr="00371A7B">
        <w:rPr>
          <w:rFonts w:asciiTheme="minorEastAsia" w:hAnsiTheme="minorEastAsia" w:cs="DFMaruGothic-SB-WINP-RKSJ-H"/>
          <w:b/>
          <w:kern w:val="0"/>
          <w:sz w:val="24"/>
          <w:szCs w:val="21"/>
        </w:rPr>
        <w:tab/>
      </w:r>
    </w:p>
    <w:p w:rsid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 xml:space="preserve">　これからスマートフォンの購入を検討されている人へ、わかりやすく基本から使い方を教えます。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日時　3月1日</w:t>
      </w:r>
      <w:r>
        <w:rPr>
          <w:rFonts w:asciiTheme="minorEastAsia" w:hAnsiTheme="minorEastAsia" w:cs="DFMaruGothicG-Lt-WINP-RKSJ-H" w:hint="eastAsia"/>
          <w:kern w:val="0"/>
          <w:szCs w:val="21"/>
        </w:rPr>
        <w:t>（月）</w:t>
      </w:r>
      <w:r w:rsidRPr="00D750E3">
        <w:rPr>
          <w:rFonts w:asciiTheme="minorEastAsia" w:hAnsiTheme="minorEastAsia" w:cs="DFMaruGothicG-Lt-WINP-RKSJ-H" w:hint="eastAsia"/>
          <w:kern w:val="0"/>
          <w:szCs w:val="21"/>
        </w:rPr>
        <w:t xml:space="preserve">　10時～12時、14時～16時</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※午前・午後とも同じ内容です。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場所　中央公民館</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内容　スマートフォンの基本操作、安全・安心便利なアプリ活用、インターネット、災害対策アプリの紹介など</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対象　60歳以上の市民で、これからスマートフォンを持ちたい人</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定員　各回20人（応募多数の場合は抽選）</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持ち物　筆記用具</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申込　2月2</w:t>
      </w:r>
      <w:r>
        <w:rPr>
          <w:rFonts w:asciiTheme="minorEastAsia" w:hAnsiTheme="minorEastAsia" w:cs="DFMaruGothicG-Lt-WINP-RKSJ-H" w:hint="eastAsia"/>
          <w:kern w:val="0"/>
          <w:szCs w:val="21"/>
        </w:rPr>
        <w:t>日（火）</w:t>
      </w:r>
      <w:r w:rsidRPr="00D750E3">
        <w:rPr>
          <w:rFonts w:asciiTheme="minorEastAsia" w:hAnsiTheme="minorEastAsia" w:cs="DFMaruGothicG-Lt-WINP-RKSJ-H" w:hint="eastAsia"/>
          <w:kern w:val="0"/>
          <w:szCs w:val="21"/>
        </w:rPr>
        <w:t>8時30分から10</w:t>
      </w:r>
      <w:r>
        <w:rPr>
          <w:rFonts w:asciiTheme="minorEastAsia" w:hAnsiTheme="minorEastAsia" w:cs="DFMaruGothicG-Lt-WINP-RKSJ-H" w:hint="eastAsia"/>
          <w:kern w:val="0"/>
          <w:szCs w:val="21"/>
        </w:rPr>
        <w:t>日（水）</w:t>
      </w:r>
      <w:r w:rsidRPr="00D750E3">
        <w:rPr>
          <w:rFonts w:asciiTheme="minorEastAsia" w:hAnsiTheme="minorEastAsia" w:cs="DFMaruGothicG-Lt-WINP-RKSJ-H" w:hint="eastAsia"/>
          <w:kern w:val="0"/>
          <w:szCs w:val="21"/>
        </w:rPr>
        <w:t>17時まで電話で申し込み</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その他　中央公民館で用意したAndroid（アンドロイド）OSのスマートフォンでの受講となります。</w:t>
      </w:r>
    </w:p>
    <w:p w:rsidR="0012516B" w:rsidRDefault="00D750E3" w:rsidP="00D750E3">
      <w:pPr>
        <w:autoSpaceDE w:val="0"/>
        <w:autoSpaceDN w:val="0"/>
        <w:adjustRightInd w:val="0"/>
        <w:jc w:val="left"/>
        <w:rPr>
          <w:rFonts w:asciiTheme="minorEastAsia" w:hAnsiTheme="minorEastAsia" w:cs="DFMaruGothicG-Lt-WINP-RKSJ-H" w:hint="eastAsia"/>
          <w:kern w:val="0"/>
          <w:szCs w:val="21"/>
        </w:rPr>
      </w:pPr>
      <w:r>
        <w:rPr>
          <w:rFonts w:asciiTheme="minorEastAsia" w:hAnsiTheme="minorEastAsia" w:cs="DFMaruGothicG-Lt-WINP-RKSJ-H" w:hint="eastAsia"/>
          <w:kern w:val="0"/>
          <w:szCs w:val="21"/>
        </w:rPr>
        <w:t>問い合わせ</w:t>
      </w:r>
      <w:r w:rsidRPr="00D750E3">
        <w:rPr>
          <w:rFonts w:asciiTheme="minorEastAsia" w:hAnsiTheme="minorEastAsia" w:cs="DFMaruGothicG-Lt-WINP-RKSJ-H" w:hint="eastAsia"/>
          <w:kern w:val="0"/>
          <w:szCs w:val="21"/>
        </w:rPr>
        <w:t xml:space="preserve"> 中央公民館 22-3001</w:t>
      </w:r>
    </w:p>
    <w:p w:rsidR="00D750E3" w:rsidRPr="00126187" w:rsidRDefault="00D750E3" w:rsidP="00D750E3">
      <w:pPr>
        <w:autoSpaceDE w:val="0"/>
        <w:autoSpaceDN w:val="0"/>
        <w:adjustRightInd w:val="0"/>
        <w:jc w:val="left"/>
        <w:rPr>
          <w:rFonts w:asciiTheme="minorEastAsia" w:hAnsiTheme="minorEastAsia" w:cs="DFMaruGothic-SB-WINP-RKSJ-H"/>
          <w:kern w:val="0"/>
          <w:szCs w:val="21"/>
        </w:rPr>
      </w:pPr>
    </w:p>
    <w:p w:rsidR="004A51CF" w:rsidRPr="00126187" w:rsidRDefault="00D750E3" w:rsidP="0012516B">
      <w:pPr>
        <w:autoSpaceDE w:val="0"/>
        <w:autoSpaceDN w:val="0"/>
        <w:adjustRightInd w:val="0"/>
        <w:jc w:val="left"/>
        <w:rPr>
          <w:rFonts w:asciiTheme="minorEastAsia" w:hAnsiTheme="minorEastAsia" w:cs="DFMaruGothic-SB-WINP-RKSJ-H"/>
          <w:b/>
          <w:kern w:val="0"/>
          <w:sz w:val="24"/>
          <w:szCs w:val="24"/>
        </w:rPr>
      </w:pPr>
      <w:r w:rsidRPr="00D750E3">
        <w:rPr>
          <w:rFonts w:asciiTheme="minorEastAsia" w:hAnsiTheme="minorEastAsia" w:cs="DFMaruGothic-SB-WINP-RKSJ-H" w:hint="eastAsia"/>
          <w:b/>
          <w:kern w:val="0"/>
          <w:sz w:val="24"/>
          <w:szCs w:val="24"/>
        </w:rPr>
        <w:t>クラフト「ポーセラーツ」講座～つくって、つかって、私らしく～</w:t>
      </w:r>
    </w:p>
    <w:p w:rsidR="00126187" w:rsidRPr="00126187" w:rsidRDefault="00D750E3" w:rsidP="00126187">
      <w:pPr>
        <w:autoSpaceDE w:val="0"/>
        <w:autoSpaceDN w:val="0"/>
        <w:adjustRightInd w:val="0"/>
        <w:jc w:val="left"/>
        <w:rPr>
          <w:rFonts w:asciiTheme="minorEastAsia" w:hAnsiTheme="minorEastAsia" w:cs="DFMaruGothicG-Lt-WINP-RKSJ-H"/>
          <w:kern w:val="0"/>
          <w:szCs w:val="21"/>
        </w:rPr>
      </w:pPr>
      <w:r w:rsidRPr="00D750E3">
        <w:rPr>
          <w:rFonts w:asciiTheme="minorEastAsia" w:hAnsiTheme="minorEastAsia" w:cs="DFMaruGothicG-Lt-WINP-RKSJ-H" w:hint="eastAsia"/>
          <w:kern w:val="0"/>
          <w:szCs w:val="21"/>
        </w:rPr>
        <w:t xml:space="preserve">　ポーセラーツは、真っ白な器に転写紙で彩り、焼成して完成させるハンドクラフトです。オリジナルの作品づくりをして心を癒しませんか。</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日時　3月2日</w:t>
      </w:r>
      <w:r>
        <w:rPr>
          <w:rFonts w:asciiTheme="minorEastAsia" w:hAnsiTheme="minorEastAsia" w:cs="DFMaruGothicG-Lt-WINP-RKSJ-H" w:hint="eastAsia"/>
          <w:kern w:val="0"/>
          <w:szCs w:val="21"/>
        </w:rPr>
        <w:t>（火）</w:t>
      </w:r>
      <w:r w:rsidRPr="00D750E3">
        <w:rPr>
          <w:rFonts w:asciiTheme="minorEastAsia" w:hAnsiTheme="minorEastAsia" w:cs="DFMaruGothicG-Lt-WINP-RKSJ-H" w:hint="eastAsia"/>
          <w:kern w:val="0"/>
          <w:szCs w:val="21"/>
        </w:rPr>
        <w:t xml:space="preserve">　10時～11時30分</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場所　中央公民館</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内容　オリジナルのカップまたはプレートづくり</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対象　市内在住または市内に勤務している成人</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定員　先着10人程度</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料金　1,500円（材料代）</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※カップとプレートの2つを制作する　場合は3,000円</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持ち物　マスク着用、作業できる服装</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申込　2月1</w:t>
      </w:r>
      <w:r>
        <w:rPr>
          <w:rFonts w:asciiTheme="minorEastAsia" w:hAnsiTheme="minorEastAsia" w:cs="DFMaruGothicG-Lt-WINP-RKSJ-H" w:hint="eastAsia"/>
          <w:kern w:val="0"/>
          <w:szCs w:val="21"/>
        </w:rPr>
        <w:t>日（月）</w:t>
      </w:r>
      <w:r w:rsidRPr="00D750E3">
        <w:rPr>
          <w:rFonts w:asciiTheme="minorEastAsia" w:hAnsiTheme="minorEastAsia" w:cs="DFMaruGothicG-Lt-WINP-RKSJ-H" w:hint="eastAsia"/>
          <w:kern w:val="0"/>
          <w:szCs w:val="21"/>
        </w:rPr>
        <w:t>から15日</w:t>
      </w:r>
      <w:r>
        <w:rPr>
          <w:rFonts w:asciiTheme="minorEastAsia" w:hAnsiTheme="minorEastAsia" w:cs="DFMaruGothicG-Lt-WINP-RKSJ-H" w:hint="eastAsia"/>
          <w:kern w:val="0"/>
          <w:szCs w:val="21"/>
        </w:rPr>
        <w:t>（月）</w:t>
      </w:r>
      <w:r w:rsidRPr="00D750E3">
        <w:rPr>
          <w:rFonts w:asciiTheme="minorEastAsia" w:hAnsiTheme="minorEastAsia" w:cs="DFMaruGothicG-Lt-WINP-RKSJ-H" w:hint="eastAsia"/>
          <w:kern w:val="0"/>
          <w:szCs w:val="21"/>
        </w:rPr>
        <w:t>まで、来館または電話、氏名・住所・連絡先・年齢を記入したメール（chuo-ko@city.osaki.miyagi.jp）のいずれかで申し込み</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※電話の受付時間は、平日9時から17時です。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※新型コロナウイルス感染症の影響に</w:t>
      </w:r>
      <w:r>
        <w:rPr>
          <w:rFonts w:asciiTheme="minorEastAsia" w:hAnsiTheme="minorEastAsia" w:cs="DFMaruGothicG-Lt-WINP-RKSJ-H" w:hint="eastAsia"/>
          <w:kern w:val="0"/>
          <w:szCs w:val="21"/>
        </w:rPr>
        <w:t>より、講座を中止する場合がありま</w:t>
      </w:r>
      <w:r w:rsidRPr="00D750E3">
        <w:rPr>
          <w:rFonts w:asciiTheme="minorEastAsia" w:hAnsiTheme="minorEastAsia" w:cs="DFMaruGothicG-Lt-WINP-RKSJ-H" w:hint="eastAsia"/>
          <w:kern w:val="0"/>
          <w:szCs w:val="21"/>
        </w:rPr>
        <w:t>す。</w:t>
      </w:r>
    </w:p>
    <w:p w:rsidR="009D7FCA" w:rsidRDefault="00D750E3" w:rsidP="00D750E3">
      <w:pPr>
        <w:autoSpaceDE w:val="0"/>
        <w:autoSpaceDN w:val="0"/>
        <w:adjustRightInd w:val="0"/>
        <w:jc w:val="left"/>
        <w:rPr>
          <w:rFonts w:asciiTheme="minorEastAsia" w:hAnsiTheme="minorEastAsia" w:cs="DFMaruGothicG-Lt-WINP-RKSJ-H" w:hint="eastAsia"/>
          <w:kern w:val="0"/>
          <w:szCs w:val="21"/>
        </w:rPr>
      </w:pPr>
      <w:r>
        <w:rPr>
          <w:rFonts w:asciiTheme="minorEastAsia" w:hAnsiTheme="minorEastAsia" w:cs="DFMaruGothicG-Lt-WINP-RKSJ-H" w:hint="eastAsia"/>
          <w:kern w:val="0"/>
          <w:szCs w:val="21"/>
        </w:rPr>
        <w:t>問い合わせ</w:t>
      </w:r>
      <w:r w:rsidRPr="00D750E3">
        <w:rPr>
          <w:rFonts w:asciiTheme="minorEastAsia" w:hAnsiTheme="minorEastAsia" w:cs="DFMaruGothicG-Lt-WINP-RKSJ-H" w:hint="eastAsia"/>
          <w:kern w:val="0"/>
          <w:szCs w:val="21"/>
        </w:rPr>
        <w:t xml:space="preserve"> 中央公民館</w:t>
      </w:r>
      <w:r>
        <w:rPr>
          <w:rFonts w:asciiTheme="minorEastAsia" w:hAnsiTheme="minorEastAsia" w:cs="DFMaruGothicG-Lt-WINP-RKSJ-H" w:hint="eastAsia"/>
          <w:kern w:val="0"/>
          <w:szCs w:val="21"/>
        </w:rPr>
        <w:t xml:space="preserve"> </w:t>
      </w:r>
      <w:r w:rsidRPr="00D750E3">
        <w:rPr>
          <w:rFonts w:asciiTheme="minorEastAsia" w:hAnsiTheme="minorEastAsia" w:cs="DFMaruGothicG-Lt-WINP-RKSJ-H" w:hint="eastAsia"/>
          <w:kern w:val="0"/>
          <w:szCs w:val="21"/>
        </w:rPr>
        <w:t>22-3001</w:t>
      </w:r>
    </w:p>
    <w:p w:rsidR="00D750E3" w:rsidRDefault="00D750E3" w:rsidP="00D750E3">
      <w:pPr>
        <w:autoSpaceDE w:val="0"/>
        <w:autoSpaceDN w:val="0"/>
        <w:adjustRightInd w:val="0"/>
        <w:jc w:val="left"/>
        <w:rPr>
          <w:rFonts w:asciiTheme="minorEastAsia" w:hAnsiTheme="minorEastAsia" w:cs="DFHSGothicG-W7-WINP-RKSJ-H"/>
          <w:kern w:val="0"/>
          <w:sz w:val="20"/>
          <w:szCs w:val="20"/>
        </w:rPr>
      </w:pPr>
    </w:p>
    <w:p w:rsidR="00D750E3" w:rsidRDefault="00D750E3" w:rsidP="009D7FCA">
      <w:pPr>
        <w:autoSpaceDE w:val="0"/>
        <w:autoSpaceDN w:val="0"/>
        <w:adjustRightInd w:val="0"/>
        <w:jc w:val="left"/>
        <w:rPr>
          <w:rFonts w:asciiTheme="minorEastAsia" w:hAnsiTheme="minorEastAsia" w:cs="DFMaruGothic-SB-WINP-RKSJ-H" w:hint="eastAsia"/>
          <w:b/>
          <w:kern w:val="0"/>
          <w:sz w:val="24"/>
          <w:szCs w:val="23"/>
        </w:rPr>
      </w:pPr>
      <w:r w:rsidRPr="00D750E3">
        <w:rPr>
          <w:rFonts w:asciiTheme="minorEastAsia" w:hAnsiTheme="minorEastAsia" w:cs="DFMaruGothic-SB-WINP-RKSJ-H" w:hint="eastAsia"/>
          <w:b/>
          <w:kern w:val="0"/>
          <w:sz w:val="24"/>
          <w:szCs w:val="23"/>
        </w:rPr>
        <w:t>初心者のためのゆっくり学べるパソコン講座</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 xml:space="preserve">　初心者を対象に、ワード・エクセル・インターネットなど、ゆっくりパソコンを学べる1年間のコースです。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日時　4月13日</w:t>
      </w:r>
      <w:r>
        <w:rPr>
          <w:rFonts w:asciiTheme="minorEastAsia" w:hAnsiTheme="minorEastAsia" w:cs="DFMaruGothicG-Lt-WINP-RKSJ-H" w:hint="eastAsia"/>
          <w:kern w:val="0"/>
          <w:szCs w:val="21"/>
        </w:rPr>
        <w:t>（火）</w:t>
      </w:r>
      <w:r w:rsidRPr="00D750E3">
        <w:rPr>
          <w:rFonts w:asciiTheme="minorEastAsia" w:hAnsiTheme="minorEastAsia" w:cs="DFMaruGothicG-Lt-WINP-RKSJ-H" w:hint="eastAsia"/>
          <w:kern w:val="0"/>
          <w:szCs w:val="21"/>
        </w:rPr>
        <w:t>～ 毎週火曜日 9時30分～11時30分</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※休講日はセンター配布のカレンダーに従います。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場所　大崎地域職業訓練センター</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定員　先着20人</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料金　3,500円（月額、テキスト代別）</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申込　3月22</w:t>
      </w:r>
      <w:r>
        <w:rPr>
          <w:rFonts w:asciiTheme="minorEastAsia" w:hAnsiTheme="minorEastAsia" w:cs="DFMaruGothicG-Lt-WINP-RKSJ-H" w:hint="eastAsia"/>
          <w:kern w:val="0"/>
          <w:szCs w:val="21"/>
        </w:rPr>
        <w:t>日（月）</w:t>
      </w:r>
      <w:r w:rsidRPr="00D750E3">
        <w:rPr>
          <w:rFonts w:asciiTheme="minorEastAsia" w:hAnsiTheme="minorEastAsia" w:cs="DFMaruGothicG-Lt-WINP-RKSJ-H" w:hint="eastAsia"/>
          <w:kern w:val="0"/>
          <w:szCs w:val="21"/>
        </w:rPr>
        <w:t>まで、電話またはファクスで申し込み</w:t>
      </w:r>
    </w:p>
    <w:p w:rsidR="002714AA" w:rsidRDefault="00D750E3" w:rsidP="00D750E3">
      <w:pPr>
        <w:autoSpaceDE w:val="0"/>
        <w:autoSpaceDN w:val="0"/>
        <w:adjustRightInd w:val="0"/>
        <w:jc w:val="left"/>
        <w:rPr>
          <w:rFonts w:asciiTheme="minorEastAsia" w:hAnsiTheme="minorEastAsia" w:cs="DFMaruGothicG-Lt-WINP-RKSJ-H"/>
          <w:kern w:val="0"/>
          <w:szCs w:val="21"/>
        </w:rPr>
      </w:pPr>
      <w:r>
        <w:rPr>
          <w:rFonts w:asciiTheme="minorEastAsia" w:hAnsiTheme="minorEastAsia" w:cs="DFMaruGothicG-Lt-WINP-RKSJ-H" w:hint="eastAsia"/>
          <w:kern w:val="0"/>
          <w:szCs w:val="21"/>
        </w:rPr>
        <w:t>問い合わせ</w:t>
      </w:r>
      <w:r w:rsidRPr="00D750E3">
        <w:rPr>
          <w:rFonts w:asciiTheme="minorEastAsia" w:hAnsiTheme="minorEastAsia" w:cs="DFMaruGothicG-Lt-WINP-RKSJ-H" w:hint="eastAsia"/>
          <w:kern w:val="0"/>
          <w:szCs w:val="21"/>
        </w:rPr>
        <w:t xml:space="preserve"> 大崎地域職業訓練センター</w:t>
      </w:r>
      <w:r>
        <w:rPr>
          <w:rFonts w:asciiTheme="minorEastAsia" w:hAnsiTheme="minorEastAsia" w:cs="DFMaruGothicG-Lt-WINP-RKSJ-H" w:hint="eastAsia"/>
          <w:kern w:val="0"/>
          <w:szCs w:val="21"/>
        </w:rPr>
        <w:t xml:space="preserve"> </w:t>
      </w:r>
      <w:r w:rsidRPr="00D750E3">
        <w:rPr>
          <w:rFonts w:asciiTheme="minorEastAsia" w:hAnsiTheme="minorEastAsia" w:cs="DFMaruGothicG-Lt-WINP-RKSJ-H" w:hint="eastAsia"/>
          <w:kern w:val="0"/>
          <w:szCs w:val="21"/>
        </w:rPr>
        <w:t xml:space="preserve">22-1509 </w:t>
      </w:r>
      <w:r>
        <w:rPr>
          <w:rFonts w:asciiTheme="minorEastAsia" w:hAnsiTheme="minorEastAsia" w:cs="DFMaruGothicG-Lt-WINP-RKSJ-H" w:hint="eastAsia"/>
          <w:kern w:val="0"/>
          <w:szCs w:val="21"/>
        </w:rPr>
        <w:t>ファクス</w:t>
      </w:r>
      <w:r w:rsidRPr="00D750E3">
        <w:rPr>
          <w:rFonts w:asciiTheme="minorEastAsia" w:hAnsiTheme="minorEastAsia" w:cs="DFMaruGothicG-Lt-WINP-RKSJ-H" w:hint="eastAsia"/>
          <w:kern w:val="0"/>
          <w:szCs w:val="21"/>
        </w:rPr>
        <w:t>21-9550</w:t>
      </w:r>
    </w:p>
    <w:p w:rsidR="002714AA" w:rsidRPr="00126187" w:rsidRDefault="00D750E3" w:rsidP="009D7FCA">
      <w:pPr>
        <w:autoSpaceDE w:val="0"/>
        <w:autoSpaceDN w:val="0"/>
        <w:adjustRightInd w:val="0"/>
        <w:jc w:val="left"/>
        <w:rPr>
          <w:rFonts w:asciiTheme="minorEastAsia" w:hAnsiTheme="minorEastAsia" w:cs="DFMaruGothicG-Lt-WINP-RKSJ-H"/>
          <w:b/>
          <w:kern w:val="0"/>
          <w:sz w:val="24"/>
          <w:szCs w:val="24"/>
        </w:rPr>
      </w:pPr>
      <w:r w:rsidRPr="00D750E3">
        <w:rPr>
          <w:rFonts w:asciiTheme="minorEastAsia" w:hAnsiTheme="minorEastAsia" w:cs="DFMaruGothicG-Lt-WINP-RKSJ-H" w:hint="eastAsia"/>
          <w:b/>
          <w:kern w:val="0"/>
          <w:sz w:val="24"/>
          <w:szCs w:val="24"/>
        </w:rPr>
        <w:lastRenderedPageBreak/>
        <w:t>第3回開放講座「味噌づくり」</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 xml:space="preserve">　こだわりの手づくりみそを作ってみませんか。作ったみそ約10キログラムと豆腐2丁を持ち帰れます。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日時　3月2日</w:t>
      </w:r>
      <w:r>
        <w:rPr>
          <w:rFonts w:asciiTheme="minorEastAsia" w:hAnsiTheme="minorEastAsia" w:cs="DFMaruGothicG-Lt-WINP-RKSJ-H" w:hint="eastAsia"/>
          <w:kern w:val="0"/>
          <w:szCs w:val="21"/>
        </w:rPr>
        <w:t>（火）</w:t>
      </w:r>
      <w:r w:rsidRPr="00D750E3">
        <w:rPr>
          <w:rFonts w:asciiTheme="minorEastAsia" w:hAnsiTheme="minorEastAsia" w:cs="DFMaruGothicG-Lt-WINP-RKSJ-H" w:hint="eastAsia"/>
          <w:kern w:val="0"/>
          <w:szCs w:val="21"/>
        </w:rPr>
        <w:t>～4日</w:t>
      </w:r>
      <w:r>
        <w:rPr>
          <w:rFonts w:asciiTheme="minorEastAsia" w:hAnsiTheme="minorEastAsia" w:cs="DFMaruGothicG-Lt-WINP-RKSJ-H" w:hint="eastAsia"/>
          <w:kern w:val="0"/>
          <w:szCs w:val="21"/>
        </w:rPr>
        <w:t>（木）</w:t>
      </w:r>
      <w:r w:rsidRPr="00D750E3">
        <w:rPr>
          <w:rFonts w:asciiTheme="minorEastAsia" w:hAnsiTheme="minorEastAsia" w:cs="DFMaruGothicG-Lt-WINP-RKSJ-H" w:hint="eastAsia"/>
          <w:kern w:val="0"/>
          <w:szCs w:val="21"/>
        </w:rPr>
        <w:t xml:space="preserve">　1班：9時30分開始、2班：11時開始（全3日）</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※全回、講座は午前中のみとなります。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場所　古川農村環境改善センター</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持ち物　エプロン、三角巾、味噌を入れる容器（20リットル以上のもの）と豆腐2丁を入れる容器</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定員　各20人（応募多数の場合抽選）</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料金　3,500円</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申込　2月18</w:t>
      </w:r>
      <w:r>
        <w:rPr>
          <w:rFonts w:asciiTheme="minorEastAsia" w:hAnsiTheme="minorEastAsia" w:cs="DFMaruGothicG-Lt-WINP-RKSJ-H" w:hint="eastAsia"/>
          <w:kern w:val="0"/>
          <w:szCs w:val="21"/>
        </w:rPr>
        <w:t>日（木）</w:t>
      </w:r>
      <w:r w:rsidRPr="00D750E3">
        <w:rPr>
          <w:rFonts w:asciiTheme="minorEastAsia" w:hAnsiTheme="minorEastAsia" w:cs="DFMaruGothicG-Lt-WINP-RKSJ-H" w:hint="eastAsia"/>
          <w:kern w:val="0"/>
          <w:szCs w:val="21"/>
        </w:rPr>
        <w:t>まで、往復はがきに住所・氏名（ふりがな）・年齢・電話番号を記入し、大崎市社会福祉協議会古川支所（古川三日町二丁目5-1）に郵送（必着）</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※1枚のはがきで複数人の応募はできません。班の指定は事務局で行います。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※マスク着用で参加をお願いします。</w:t>
      </w:r>
    </w:p>
    <w:p w:rsidR="002714AA" w:rsidRDefault="00D750E3" w:rsidP="00D750E3">
      <w:pPr>
        <w:autoSpaceDE w:val="0"/>
        <w:autoSpaceDN w:val="0"/>
        <w:adjustRightInd w:val="0"/>
        <w:jc w:val="left"/>
        <w:rPr>
          <w:rFonts w:asciiTheme="minorEastAsia" w:hAnsiTheme="minorEastAsia" w:cs="DFMaruGothicG-Lt-WINP-RKSJ-H" w:hint="eastAsia"/>
          <w:kern w:val="0"/>
          <w:szCs w:val="21"/>
        </w:rPr>
      </w:pPr>
      <w:r>
        <w:rPr>
          <w:rFonts w:asciiTheme="minorEastAsia" w:hAnsiTheme="minorEastAsia" w:cs="DFMaruGothicG-Lt-WINP-RKSJ-H" w:hint="eastAsia"/>
          <w:kern w:val="0"/>
          <w:szCs w:val="21"/>
        </w:rPr>
        <w:t>問い合わせ</w:t>
      </w:r>
      <w:r w:rsidRPr="00D750E3">
        <w:rPr>
          <w:rFonts w:asciiTheme="minorEastAsia" w:hAnsiTheme="minorEastAsia" w:cs="DFMaruGothicG-Lt-WINP-RKSJ-H" w:hint="eastAsia"/>
          <w:kern w:val="0"/>
          <w:szCs w:val="21"/>
        </w:rPr>
        <w:t xml:space="preserve"> 大崎市社会福祉協議会古川支所 23-7400</w:t>
      </w:r>
    </w:p>
    <w:p w:rsidR="00D750E3" w:rsidRPr="00126187" w:rsidRDefault="00D750E3" w:rsidP="00D750E3">
      <w:pPr>
        <w:autoSpaceDE w:val="0"/>
        <w:autoSpaceDN w:val="0"/>
        <w:adjustRightInd w:val="0"/>
        <w:jc w:val="left"/>
        <w:rPr>
          <w:rFonts w:asciiTheme="minorEastAsia" w:hAnsiTheme="minorEastAsia" w:cs="DFMaruGothicG-Lt-WINP-RKSJ-H"/>
          <w:kern w:val="0"/>
          <w:szCs w:val="21"/>
        </w:rPr>
      </w:pPr>
    </w:p>
    <w:p w:rsidR="002714AA" w:rsidRPr="002714AA" w:rsidRDefault="00D750E3" w:rsidP="009D7FCA">
      <w:pPr>
        <w:autoSpaceDE w:val="0"/>
        <w:autoSpaceDN w:val="0"/>
        <w:adjustRightInd w:val="0"/>
        <w:jc w:val="left"/>
        <w:rPr>
          <w:rFonts w:asciiTheme="minorEastAsia" w:hAnsiTheme="minorEastAsia" w:cs="DFMaruGothicG-Lt-WINP-RKSJ-H"/>
          <w:b/>
          <w:kern w:val="0"/>
          <w:sz w:val="24"/>
          <w:szCs w:val="24"/>
        </w:rPr>
      </w:pPr>
      <w:r w:rsidRPr="00D750E3">
        <w:rPr>
          <w:rFonts w:asciiTheme="minorEastAsia" w:hAnsiTheme="minorEastAsia" w:cs="DFMaruGothicG-Lt-WINP-RKSJ-H" w:hint="eastAsia"/>
          <w:b/>
          <w:kern w:val="0"/>
          <w:sz w:val="24"/>
          <w:szCs w:val="24"/>
        </w:rPr>
        <w:t>盲ろう者向け生活訓練</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 xml:space="preserve">　本人の障がいの程度やニーズに合わせた通訳・介助の支援を受けながら、盲ろう者のオンラインの可能性や展望などを学びませんか。</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日時　3月12日</w:t>
      </w:r>
      <w:r>
        <w:rPr>
          <w:rFonts w:asciiTheme="minorEastAsia" w:hAnsiTheme="minorEastAsia" w:cs="DFMaruGothicG-Lt-WINP-RKSJ-H" w:hint="eastAsia"/>
          <w:kern w:val="0"/>
          <w:szCs w:val="21"/>
        </w:rPr>
        <w:t>（金）</w:t>
      </w:r>
      <w:r w:rsidRPr="00D750E3">
        <w:rPr>
          <w:rFonts w:asciiTheme="minorEastAsia" w:hAnsiTheme="minorEastAsia" w:cs="DFMaruGothicG-Lt-WINP-RKSJ-H" w:hint="eastAsia"/>
          <w:kern w:val="0"/>
          <w:szCs w:val="21"/>
        </w:rPr>
        <w:t xml:space="preserve">　13時～15時</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場所　宮城県聴覚障害者情報センター（仙台市青葉区本町）</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 xml:space="preserve">内容　「オンラインの可能性や展望」について　</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※オンラインでの講話になります。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講師　富山盲ろう者友の会 会長 九曜弘次郎 氏</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対象　視覚と聴覚の両方に障がいがある人</w:t>
      </w:r>
    </w:p>
    <w:p w:rsidR="00D750E3" w:rsidRPr="00D750E3" w:rsidRDefault="00D750E3" w:rsidP="00D750E3">
      <w:pPr>
        <w:autoSpaceDE w:val="0"/>
        <w:autoSpaceDN w:val="0"/>
        <w:adjustRightInd w:val="0"/>
        <w:jc w:val="left"/>
        <w:rPr>
          <w:rFonts w:asciiTheme="minorEastAsia" w:hAnsiTheme="minorEastAsia" w:cs="DFMaruGothicG-Lt-WINP-RKSJ-H" w:hint="eastAsia"/>
          <w:kern w:val="0"/>
          <w:szCs w:val="21"/>
        </w:rPr>
      </w:pPr>
      <w:r w:rsidRPr="00D750E3">
        <w:rPr>
          <w:rFonts w:asciiTheme="minorEastAsia" w:hAnsiTheme="minorEastAsia" w:cs="DFMaruGothicG-Lt-WINP-RKSJ-H" w:hint="eastAsia"/>
          <w:kern w:val="0"/>
          <w:szCs w:val="21"/>
        </w:rPr>
        <w:t>申込　2月26</w:t>
      </w:r>
      <w:r>
        <w:rPr>
          <w:rFonts w:asciiTheme="minorEastAsia" w:hAnsiTheme="minorEastAsia" w:cs="DFMaruGothicG-Lt-WINP-RKSJ-H" w:hint="eastAsia"/>
          <w:kern w:val="0"/>
          <w:szCs w:val="21"/>
        </w:rPr>
        <w:t>日（金）</w:t>
      </w:r>
      <w:r w:rsidRPr="00D750E3">
        <w:rPr>
          <w:rFonts w:asciiTheme="minorEastAsia" w:hAnsiTheme="minorEastAsia" w:cs="DFMaruGothicG-Lt-WINP-RKSJ-H" w:hint="eastAsia"/>
          <w:kern w:val="0"/>
          <w:szCs w:val="21"/>
        </w:rPr>
        <w:t>まで電話または、氏名・住所・連絡先・必要な通訳または介助（音声・筆記・点字など）を記入したファクスで申し込み</w:t>
      </w:r>
    </w:p>
    <w:p w:rsidR="009D7FCA" w:rsidRDefault="00D750E3" w:rsidP="00D750E3">
      <w:pPr>
        <w:autoSpaceDE w:val="0"/>
        <w:autoSpaceDN w:val="0"/>
        <w:adjustRightInd w:val="0"/>
        <w:jc w:val="left"/>
        <w:rPr>
          <w:rFonts w:asciiTheme="minorEastAsia" w:hAnsiTheme="minorEastAsia" w:cs="DFMaruGothicG-Lt-WINP-RKSJ-H"/>
          <w:kern w:val="0"/>
          <w:szCs w:val="21"/>
        </w:rPr>
      </w:pPr>
      <w:r>
        <w:rPr>
          <w:rFonts w:asciiTheme="minorEastAsia" w:hAnsiTheme="minorEastAsia" w:cs="DFMaruGothicG-Lt-WINP-RKSJ-H" w:hint="eastAsia"/>
          <w:kern w:val="0"/>
          <w:szCs w:val="21"/>
        </w:rPr>
        <w:t>問い合わせ</w:t>
      </w:r>
      <w:r w:rsidRPr="00D750E3">
        <w:rPr>
          <w:rFonts w:asciiTheme="minorEastAsia" w:hAnsiTheme="minorEastAsia" w:cs="DFMaruGothicG-Lt-WINP-RKSJ-H" w:hint="eastAsia"/>
          <w:kern w:val="0"/>
          <w:szCs w:val="21"/>
        </w:rPr>
        <w:t xml:space="preserve"> 宮城県聴覚障害者情報センター 022-393-5501 </w:t>
      </w:r>
      <w:r>
        <w:rPr>
          <w:rFonts w:asciiTheme="minorEastAsia" w:hAnsiTheme="minorEastAsia" w:cs="DFMaruGothicG-Lt-WINP-RKSJ-H" w:hint="eastAsia"/>
          <w:kern w:val="0"/>
          <w:szCs w:val="21"/>
        </w:rPr>
        <w:t>ファクス</w:t>
      </w:r>
      <w:r w:rsidRPr="00D750E3">
        <w:rPr>
          <w:rFonts w:asciiTheme="minorEastAsia" w:hAnsiTheme="minorEastAsia" w:cs="DFMaruGothicG-Lt-WINP-RKSJ-H" w:hint="eastAsia"/>
          <w:kern w:val="0"/>
          <w:szCs w:val="21"/>
        </w:rPr>
        <w:t>022-393-5502</w:t>
      </w:r>
    </w:p>
    <w:p w:rsidR="002714AA" w:rsidRDefault="002714AA" w:rsidP="009D7FCA">
      <w:pPr>
        <w:autoSpaceDE w:val="0"/>
        <w:autoSpaceDN w:val="0"/>
        <w:adjustRightInd w:val="0"/>
        <w:jc w:val="left"/>
        <w:rPr>
          <w:rFonts w:asciiTheme="minorEastAsia" w:hAnsiTheme="minorEastAsia" w:cs="DFMaruGothicG-Lt-WINP-RKSJ-H"/>
          <w:kern w:val="0"/>
          <w:szCs w:val="21"/>
        </w:rPr>
      </w:pPr>
    </w:p>
    <w:p w:rsidR="008C6E0B" w:rsidRDefault="00D750E3" w:rsidP="00D750E3">
      <w:pPr>
        <w:autoSpaceDE w:val="0"/>
        <w:autoSpaceDN w:val="0"/>
        <w:adjustRightInd w:val="0"/>
        <w:jc w:val="left"/>
        <w:rPr>
          <w:rFonts w:asciiTheme="minorEastAsia" w:hAnsiTheme="minorEastAsia" w:cs="DFMaruGothicG-Lt-WINP-RKSJ-H" w:hint="eastAsia"/>
          <w:b/>
          <w:kern w:val="0"/>
          <w:sz w:val="24"/>
          <w:szCs w:val="24"/>
        </w:rPr>
      </w:pPr>
      <w:r w:rsidRPr="00D750E3">
        <w:rPr>
          <w:rFonts w:asciiTheme="minorEastAsia" w:hAnsiTheme="minorEastAsia" w:cs="DFMaruGothicG-Lt-WINP-RKSJ-H" w:hint="eastAsia"/>
          <w:b/>
          <w:kern w:val="0"/>
          <w:sz w:val="24"/>
          <w:szCs w:val="24"/>
        </w:rPr>
        <w:t>難聴者等トータルコミュニケーション教室</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 xml:space="preserve">　なぜ聞こえにくくなるのか、補聴器の購入方法などのお話と、参加者同士の交流で情報交換してみませんか。</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日時　2月6日</w:t>
      </w:r>
      <w:r>
        <w:rPr>
          <w:rFonts w:asciiTheme="minorEastAsia" w:hAnsiTheme="minorEastAsia" w:cs="DFMaruGothicG-Lt-WINP-RKSJ-H" w:hint="eastAsia"/>
          <w:kern w:val="0"/>
          <w:sz w:val="24"/>
          <w:szCs w:val="24"/>
        </w:rPr>
        <w:t>（土）</w:t>
      </w:r>
      <w:r w:rsidRPr="00D750E3">
        <w:rPr>
          <w:rFonts w:asciiTheme="minorEastAsia" w:hAnsiTheme="minorEastAsia" w:cs="DFMaruGothicG-Lt-WINP-RKSJ-H" w:hint="eastAsia"/>
          <w:kern w:val="0"/>
          <w:sz w:val="24"/>
          <w:szCs w:val="24"/>
        </w:rPr>
        <w:t>・22日</w:t>
      </w:r>
      <w:r>
        <w:rPr>
          <w:rFonts w:asciiTheme="minorEastAsia" w:hAnsiTheme="minorEastAsia" w:cs="DFMaruGothicG-Lt-WINP-RKSJ-H" w:hint="eastAsia"/>
          <w:kern w:val="0"/>
          <w:sz w:val="24"/>
          <w:szCs w:val="24"/>
        </w:rPr>
        <w:t>（月）</w:t>
      </w:r>
      <w:r w:rsidRPr="00D750E3">
        <w:rPr>
          <w:rFonts w:asciiTheme="minorEastAsia" w:hAnsiTheme="minorEastAsia" w:cs="DFMaruGothicG-Lt-WINP-RKSJ-H" w:hint="eastAsia"/>
          <w:kern w:val="0"/>
          <w:sz w:val="24"/>
          <w:szCs w:val="24"/>
        </w:rPr>
        <w:t xml:space="preserve">　13時30分～15時30分</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場所　宮城県聴覚障害者情報センター（仙台市青葉区本町）</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内容　講話「聞こえにくいことについて」</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講師　宮城県言語聴覚士会 高卓輝 氏</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※要約筆記（文字通訳）がつきます。</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対象　難聴者・中途失聴者やその家族など</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定員　15人</w:t>
      </w:r>
    </w:p>
    <w:p w:rsidR="00D750E3" w:rsidRP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sidRPr="00D750E3">
        <w:rPr>
          <w:rFonts w:asciiTheme="minorEastAsia" w:hAnsiTheme="minorEastAsia" w:cs="DFMaruGothicG-Lt-WINP-RKSJ-H" w:hint="eastAsia"/>
          <w:kern w:val="0"/>
          <w:sz w:val="24"/>
          <w:szCs w:val="24"/>
        </w:rPr>
        <w:t>申込　事前に電話または、希望日・氏名・連絡先を記入したファクスで申し込み</w:t>
      </w:r>
    </w:p>
    <w:p w:rsidR="00D750E3" w:rsidRDefault="00D750E3" w:rsidP="00D750E3">
      <w:pPr>
        <w:autoSpaceDE w:val="0"/>
        <w:autoSpaceDN w:val="0"/>
        <w:adjustRightInd w:val="0"/>
        <w:jc w:val="left"/>
        <w:rPr>
          <w:rFonts w:asciiTheme="minorEastAsia" w:hAnsiTheme="minorEastAsia" w:cs="DFMaruGothicG-Lt-WINP-RKSJ-H" w:hint="eastAsia"/>
          <w:kern w:val="0"/>
          <w:sz w:val="24"/>
          <w:szCs w:val="24"/>
        </w:rPr>
      </w:pPr>
      <w:r>
        <w:rPr>
          <w:rFonts w:asciiTheme="minorEastAsia" w:hAnsiTheme="minorEastAsia" w:cs="DFMaruGothicG-Lt-WINP-RKSJ-H" w:hint="eastAsia"/>
          <w:kern w:val="0"/>
          <w:sz w:val="24"/>
          <w:szCs w:val="24"/>
        </w:rPr>
        <w:t>問い合わせ</w:t>
      </w:r>
      <w:r w:rsidRPr="00D750E3">
        <w:rPr>
          <w:rFonts w:asciiTheme="minorEastAsia" w:hAnsiTheme="minorEastAsia" w:cs="DFMaruGothicG-Lt-WINP-RKSJ-H" w:hint="eastAsia"/>
          <w:kern w:val="0"/>
          <w:sz w:val="24"/>
          <w:szCs w:val="24"/>
        </w:rPr>
        <w:t xml:space="preserve"> 宮城県聴覚障害者情報センター</w:t>
      </w:r>
      <w:r>
        <w:rPr>
          <w:rFonts w:asciiTheme="minorEastAsia" w:hAnsiTheme="minorEastAsia" w:cs="DFMaruGothicG-Lt-WINP-RKSJ-H" w:hint="eastAsia"/>
          <w:kern w:val="0"/>
          <w:sz w:val="24"/>
          <w:szCs w:val="24"/>
        </w:rPr>
        <w:t xml:space="preserve"> </w:t>
      </w:r>
      <w:r w:rsidRPr="00D750E3">
        <w:rPr>
          <w:rFonts w:asciiTheme="minorEastAsia" w:hAnsiTheme="minorEastAsia" w:cs="DFMaruGothicG-Lt-WINP-RKSJ-H" w:hint="eastAsia"/>
          <w:kern w:val="0"/>
          <w:sz w:val="24"/>
          <w:szCs w:val="24"/>
        </w:rPr>
        <w:t xml:space="preserve">022-393-5501 </w:t>
      </w:r>
      <w:r w:rsidR="00FB5D76">
        <w:rPr>
          <w:rFonts w:asciiTheme="minorEastAsia" w:hAnsiTheme="minorEastAsia" w:cs="DFMaruGothicG-Lt-WINP-RKSJ-H" w:hint="eastAsia"/>
          <w:kern w:val="0"/>
          <w:sz w:val="24"/>
          <w:szCs w:val="24"/>
        </w:rPr>
        <w:t>ファクス</w:t>
      </w:r>
      <w:r w:rsidRPr="00D750E3">
        <w:rPr>
          <w:rFonts w:asciiTheme="minorEastAsia" w:hAnsiTheme="minorEastAsia" w:cs="DFMaruGothicG-Lt-WINP-RKSJ-H" w:hint="eastAsia"/>
          <w:kern w:val="0"/>
          <w:sz w:val="24"/>
          <w:szCs w:val="24"/>
        </w:rPr>
        <w:t>022-393-5502</w:t>
      </w:r>
    </w:p>
    <w:p w:rsidR="00FB5D76" w:rsidRDefault="00FB5D76" w:rsidP="00D750E3">
      <w:pPr>
        <w:autoSpaceDE w:val="0"/>
        <w:autoSpaceDN w:val="0"/>
        <w:adjustRightInd w:val="0"/>
        <w:jc w:val="left"/>
        <w:rPr>
          <w:rFonts w:asciiTheme="minorEastAsia" w:hAnsiTheme="minorEastAsia" w:cs="DFMaruGothicG-Lt-WINP-RKSJ-H" w:hint="eastAsia"/>
          <w:kern w:val="0"/>
          <w:sz w:val="24"/>
          <w:szCs w:val="24"/>
        </w:rPr>
      </w:pPr>
    </w:p>
    <w:p w:rsidR="00FB5D76" w:rsidRDefault="00FB5D76" w:rsidP="00D750E3">
      <w:pPr>
        <w:autoSpaceDE w:val="0"/>
        <w:autoSpaceDN w:val="0"/>
        <w:adjustRightInd w:val="0"/>
        <w:jc w:val="left"/>
        <w:rPr>
          <w:rFonts w:asciiTheme="minorEastAsia" w:hAnsiTheme="minorEastAsia" w:cs="DFMaruGothicG-Lt-WINP-RKSJ-H" w:hint="eastAsia"/>
          <w:kern w:val="0"/>
          <w:sz w:val="24"/>
          <w:szCs w:val="24"/>
        </w:rPr>
      </w:pPr>
    </w:p>
    <w:p w:rsidR="00FB5D76" w:rsidRPr="00FB5D76" w:rsidRDefault="00FB5D76" w:rsidP="00D750E3">
      <w:pPr>
        <w:autoSpaceDE w:val="0"/>
        <w:autoSpaceDN w:val="0"/>
        <w:adjustRightInd w:val="0"/>
        <w:jc w:val="left"/>
        <w:rPr>
          <w:rFonts w:asciiTheme="minorEastAsia" w:hAnsiTheme="minorEastAsia" w:cs="DFMaruGothicG-Lt-WINP-RKSJ-H" w:hint="eastAsia"/>
          <w:b/>
          <w:kern w:val="0"/>
          <w:sz w:val="24"/>
          <w:szCs w:val="24"/>
        </w:rPr>
      </w:pPr>
      <w:r w:rsidRPr="00FB5D76">
        <w:rPr>
          <w:rFonts w:asciiTheme="minorEastAsia" w:hAnsiTheme="minorEastAsia" w:cs="DFMaruGothicG-Lt-WINP-RKSJ-H" w:hint="eastAsia"/>
          <w:b/>
          <w:kern w:val="0"/>
          <w:sz w:val="24"/>
          <w:szCs w:val="24"/>
        </w:rPr>
        <w:t>宮城県防災指導員フォローアップ講習を中止します</w:t>
      </w:r>
    </w:p>
    <w:p w:rsidR="00FB5D76" w:rsidRDefault="00FB5D76" w:rsidP="00FB5D76">
      <w:pPr>
        <w:autoSpaceDE w:val="0"/>
        <w:autoSpaceDN w:val="0"/>
        <w:adjustRightInd w:val="0"/>
        <w:jc w:val="left"/>
        <w:rPr>
          <w:rFonts w:asciiTheme="minorEastAsia" w:hAnsiTheme="minorEastAsia" w:cs="DFMaruGothicG-Lt-WINP-RKSJ-H" w:hint="eastAsia"/>
          <w:kern w:val="0"/>
          <w:sz w:val="24"/>
          <w:szCs w:val="24"/>
        </w:rPr>
      </w:pPr>
      <w:r w:rsidRPr="00FB5D76">
        <w:rPr>
          <w:rFonts w:asciiTheme="minorEastAsia" w:hAnsiTheme="minorEastAsia" w:cs="DFMaruGothicG-Lt-WINP-RKSJ-H" w:hint="eastAsia"/>
          <w:kern w:val="0"/>
          <w:sz w:val="24"/>
          <w:szCs w:val="24"/>
        </w:rPr>
        <w:t xml:space="preserve">　今年度に開催を予定していた、宮城県防災指導員フォローアップ講習（大崎市開催分）については、新型コロナウイルス感染症の感染拡大防止のため、中止とします。</w:t>
      </w:r>
    </w:p>
    <w:p w:rsidR="00FB5D76" w:rsidRPr="00FB5D76" w:rsidRDefault="00FB5D76" w:rsidP="00FB5D76">
      <w:pPr>
        <w:autoSpaceDE w:val="0"/>
        <w:autoSpaceDN w:val="0"/>
        <w:adjustRightInd w:val="0"/>
        <w:ind w:firstLineChars="100" w:firstLine="240"/>
        <w:jc w:val="left"/>
        <w:rPr>
          <w:rFonts w:asciiTheme="minorEastAsia" w:hAnsiTheme="minorEastAsia" w:cs="DFMaruGothicG-Lt-WINP-RKSJ-H" w:hint="eastAsia"/>
          <w:kern w:val="0"/>
          <w:sz w:val="24"/>
          <w:szCs w:val="24"/>
        </w:rPr>
      </w:pPr>
      <w:r w:rsidRPr="00FB5D76">
        <w:rPr>
          <w:rFonts w:asciiTheme="minorEastAsia" w:hAnsiTheme="minorEastAsia" w:cs="DFMaruGothicG-Lt-WINP-RKSJ-H" w:hint="eastAsia"/>
          <w:kern w:val="0"/>
          <w:sz w:val="24"/>
          <w:szCs w:val="24"/>
        </w:rPr>
        <w:lastRenderedPageBreak/>
        <w:t>なお、他市町村で開催予定のフォローアップ講習については、宮城県のホームページで確認してください。</w:t>
      </w:r>
    </w:p>
    <w:p w:rsidR="00FB5D76" w:rsidRDefault="00FB5D76" w:rsidP="00FB5D76">
      <w:pPr>
        <w:autoSpaceDE w:val="0"/>
        <w:autoSpaceDN w:val="0"/>
        <w:adjustRightInd w:val="0"/>
        <w:jc w:val="left"/>
        <w:rPr>
          <w:rFonts w:asciiTheme="minorEastAsia" w:hAnsiTheme="minorEastAsia" w:cs="DFMaruGothicG-Lt-WINP-RKSJ-H" w:hint="eastAsia"/>
          <w:kern w:val="0"/>
          <w:sz w:val="24"/>
          <w:szCs w:val="24"/>
        </w:rPr>
      </w:pPr>
      <w:r w:rsidRPr="00FB5D76">
        <w:rPr>
          <w:rFonts w:asciiTheme="minorEastAsia" w:hAnsiTheme="minorEastAsia" w:cs="DFMaruGothicG-Lt-WINP-RKSJ-H" w:hint="eastAsia"/>
          <w:kern w:val="0"/>
          <w:sz w:val="24"/>
          <w:szCs w:val="24"/>
        </w:rPr>
        <w:t>期日　2月6日</w:t>
      </w:r>
      <w:r>
        <w:rPr>
          <w:rFonts w:asciiTheme="minorEastAsia" w:hAnsiTheme="minorEastAsia" w:cs="DFMaruGothicG-Lt-WINP-RKSJ-H" w:hint="eastAsia"/>
          <w:kern w:val="0"/>
          <w:sz w:val="24"/>
          <w:szCs w:val="24"/>
        </w:rPr>
        <w:t>（土）</w:t>
      </w:r>
    </w:p>
    <w:p w:rsidR="00FB5D76" w:rsidRDefault="00FB5D76" w:rsidP="00FB5D76">
      <w:pPr>
        <w:autoSpaceDE w:val="0"/>
        <w:autoSpaceDN w:val="0"/>
        <w:adjustRightInd w:val="0"/>
        <w:jc w:val="left"/>
        <w:rPr>
          <w:rFonts w:asciiTheme="minorEastAsia" w:hAnsiTheme="minorEastAsia" w:cs="DFMaruGothicG-Lt-WINP-RKSJ-H" w:hint="eastAsia"/>
          <w:kern w:val="0"/>
          <w:sz w:val="24"/>
          <w:szCs w:val="24"/>
        </w:rPr>
      </w:pPr>
      <w:r>
        <w:rPr>
          <w:rFonts w:asciiTheme="minorEastAsia" w:hAnsiTheme="minorEastAsia" w:cs="DFMaruGothicG-Lt-WINP-RKSJ-H" w:hint="eastAsia"/>
          <w:kern w:val="0"/>
          <w:sz w:val="24"/>
          <w:szCs w:val="24"/>
        </w:rPr>
        <w:t xml:space="preserve">問い合わせ　</w:t>
      </w:r>
      <w:r w:rsidRPr="00FB5D76">
        <w:rPr>
          <w:rFonts w:asciiTheme="minorEastAsia" w:hAnsiTheme="minorEastAsia" w:cs="DFMaruGothicG-Lt-WINP-RKSJ-H" w:hint="eastAsia"/>
          <w:kern w:val="0"/>
          <w:sz w:val="24"/>
          <w:szCs w:val="24"/>
        </w:rPr>
        <w:t>防災安全課危機防災担当 23-5144</w:t>
      </w:r>
    </w:p>
    <w:p w:rsidR="00FB5D76" w:rsidRDefault="00FB5D76" w:rsidP="00FB5D76">
      <w:pPr>
        <w:autoSpaceDE w:val="0"/>
        <w:autoSpaceDN w:val="0"/>
        <w:adjustRightInd w:val="0"/>
        <w:jc w:val="left"/>
        <w:rPr>
          <w:rFonts w:asciiTheme="minorEastAsia" w:hAnsiTheme="minorEastAsia" w:cs="DFMaruGothicG-Lt-WINP-RKSJ-H" w:hint="eastAsia"/>
          <w:kern w:val="0"/>
          <w:sz w:val="24"/>
          <w:szCs w:val="24"/>
        </w:rPr>
      </w:pPr>
    </w:p>
    <w:p w:rsidR="00CE79E4" w:rsidRPr="00CE79E4" w:rsidRDefault="00FB5D76" w:rsidP="00FB5D76">
      <w:pPr>
        <w:autoSpaceDE w:val="0"/>
        <w:autoSpaceDN w:val="0"/>
        <w:adjustRightInd w:val="0"/>
        <w:jc w:val="left"/>
        <w:rPr>
          <w:rFonts w:asciiTheme="minorEastAsia" w:hAnsiTheme="minorEastAsia" w:cs="DFMaruGothicG-Lt-WINP-RKSJ-H" w:hint="eastAsia"/>
          <w:b/>
          <w:kern w:val="0"/>
          <w:sz w:val="24"/>
          <w:szCs w:val="24"/>
        </w:rPr>
      </w:pPr>
      <w:r w:rsidRPr="00CE79E4">
        <w:rPr>
          <w:rFonts w:asciiTheme="minorEastAsia" w:hAnsiTheme="minorEastAsia" w:cs="DFMaruGothicG-Lt-WINP-RKSJ-H" w:hint="eastAsia"/>
          <w:b/>
          <w:kern w:val="0"/>
          <w:sz w:val="24"/>
          <w:szCs w:val="24"/>
        </w:rPr>
        <w:t>令和3年度田尻さくら高等学校科目履修生の募集休止</w:t>
      </w:r>
    </w:p>
    <w:p w:rsidR="00CE79E4" w:rsidRDefault="00CE79E4" w:rsidP="00FB5D76">
      <w:pPr>
        <w:autoSpaceDE w:val="0"/>
        <w:autoSpaceDN w:val="0"/>
        <w:adjustRightInd w:val="0"/>
        <w:jc w:val="left"/>
        <w:rPr>
          <w:rFonts w:asciiTheme="minorEastAsia" w:hAnsiTheme="minorEastAsia" w:cs="DFMaruGothicG-Lt-WINP-RKSJ-H" w:hint="eastAsia"/>
          <w:kern w:val="0"/>
          <w:sz w:val="24"/>
          <w:szCs w:val="24"/>
        </w:rPr>
      </w:pPr>
      <w:r w:rsidRPr="00CE79E4">
        <w:rPr>
          <w:rFonts w:asciiTheme="minorEastAsia" w:hAnsiTheme="minorEastAsia" w:cs="DFMaruGothicG-Lt-WINP-RKSJ-H" w:hint="eastAsia"/>
          <w:kern w:val="0"/>
          <w:sz w:val="24"/>
          <w:szCs w:val="24"/>
        </w:rPr>
        <w:t xml:space="preserve">　生涯学習の場として、地域の皆さんに参加いただいている、さくらチャレンジ講座については、現在の本校を取り巻く状況を考慮し、令和3年度の科目履修生（社会人聴講生）の募集を休止します。</w:t>
      </w:r>
    </w:p>
    <w:p w:rsidR="00FB5D76" w:rsidRDefault="00CE79E4" w:rsidP="00FB5D76">
      <w:pPr>
        <w:autoSpaceDE w:val="0"/>
        <w:autoSpaceDN w:val="0"/>
        <w:adjustRightInd w:val="0"/>
        <w:jc w:val="left"/>
        <w:rPr>
          <w:rFonts w:asciiTheme="minorEastAsia" w:hAnsiTheme="minorEastAsia" w:cs="DFMaruGothicG-Lt-WINP-RKSJ-H" w:hint="eastAsia"/>
          <w:kern w:val="0"/>
          <w:sz w:val="24"/>
          <w:szCs w:val="24"/>
        </w:rPr>
      </w:pPr>
      <w:r>
        <w:rPr>
          <w:rFonts w:asciiTheme="minorEastAsia" w:hAnsiTheme="minorEastAsia" w:cs="DFMaruGothicG-Lt-WINP-RKSJ-H" w:hint="eastAsia"/>
          <w:kern w:val="0"/>
          <w:sz w:val="24"/>
          <w:szCs w:val="24"/>
        </w:rPr>
        <w:t xml:space="preserve">問い合わせ　</w:t>
      </w:r>
      <w:r w:rsidRPr="00CE79E4">
        <w:rPr>
          <w:rFonts w:asciiTheme="minorEastAsia" w:hAnsiTheme="minorEastAsia" w:cs="DFMaruGothicG-Lt-WINP-RKSJ-H" w:hint="eastAsia"/>
          <w:kern w:val="0"/>
          <w:sz w:val="24"/>
          <w:szCs w:val="24"/>
        </w:rPr>
        <w:t>田尻さくら高等学校 39-1051</w:t>
      </w:r>
    </w:p>
    <w:p w:rsidR="00CE79E4" w:rsidRDefault="00CE79E4" w:rsidP="00FB5D76">
      <w:pPr>
        <w:autoSpaceDE w:val="0"/>
        <w:autoSpaceDN w:val="0"/>
        <w:adjustRightInd w:val="0"/>
        <w:jc w:val="left"/>
        <w:rPr>
          <w:rFonts w:asciiTheme="minorEastAsia" w:hAnsiTheme="minorEastAsia" w:cs="DFMaruGothicG-Lt-WINP-RKSJ-H" w:hint="eastAsia"/>
          <w:kern w:val="0"/>
          <w:sz w:val="24"/>
          <w:szCs w:val="24"/>
        </w:rPr>
      </w:pPr>
    </w:p>
    <w:p w:rsidR="00CE79E4" w:rsidRPr="00D750E3" w:rsidRDefault="00CE79E4" w:rsidP="00FB5D76">
      <w:pPr>
        <w:autoSpaceDE w:val="0"/>
        <w:autoSpaceDN w:val="0"/>
        <w:adjustRightInd w:val="0"/>
        <w:jc w:val="left"/>
        <w:rPr>
          <w:rFonts w:asciiTheme="minorEastAsia" w:hAnsiTheme="minorEastAsia" w:cs="DFMaruGothicG-Lt-WINP-RKSJ-H"/>
          <w:kern w:val="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9781"/>
      </w:tblGrid>
      <w:tr w:rsidR="008C6E0B" w:rsidRPr="008C6E0B" w:rsidTr="008C6E0B">
        <w:trPr>
          <w:trHeight w:val="170"/>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b/>
                <w:kern w:val="0"/>
                <w:sz w:val="24"/>
                <w:szCs w:val="26"/>
                <w:lang w:val="ja-JP"/>
              </w:rPr>
              <w:t xml:space="preserve">中央公民館の講座　</w:t>
            </w:r>
            <w:r>
              <w:rPr>
                <w:rFonts w:asciiTheme="minorEastAsia" w:hAnsiTheme="minorEastAsia" w:cs="ＤＦＰ平成ゴシック体W9" w:hint="eastAsia"/>
                <w:b/>
                <w:kern w:val="0"/>
                <w:sz w:val="24"/>
                <w:szCs w:val="26"/>
                <w:lang w:val="ja-JP"/>
              </w:rPr>
              <w:t>問い合わせ</w:t>
            </w:r>
            <w:r w:rsidRPr="008C6E0B">
              <w:rPr>
                <w:rFonts w:asciiTheme="minorEastAsia" w:hAnsiTheme="minorEastAsia" w:cs="ＤＦＰ平成ゴシック体W9"/>
                <w:b/>
                <w:kern w:val="0"/>
                <w:sz w:val="24"/>
                <w:szCs w:val="26"/>
                <w:lang w:val="ja-JP"/>
              </w:rPr>
              <w:t xml:space="preserve"> </w:t>
            </w:r>
            <w:r w:rsidRPr="008C6E0B">
              <w:rPr>
                <w:rFonts w:asciiTheme="minorEastAsia" w:hAnsiTheme="minorEastAsia" w:cs="ＤＦＰ平成ゴシック体W9" w:hint="eastAsia"/>
                <w:b/>
                <w:kern w:val="0"/>
                <w:sz w:val="24"/>
                <w:szCs w:val="26"/>
                <w:lang w:val="ja-JP"/>
              </w:rPr>
              <w:t>中央公民館</w:t>
            </w:r>
            <w:r w:rsidRPr="008C6E0B">
              <w:rPr>
                <w:rFonts w:asciiTheme="minorEastAsia" w:hAnsiTheme="minorEastAsia" w:cs="ＤＦＰ平成ゴシック体W9"/>
                <w:b/>
                <w:kern w:val="0"/>
                <w:sz w:val="24"/>
                <w:szCs w:val="26"/>
                <w:lang w:val="ja-JP"/>
              </w:rPr>
              <w:t xml:space="preserve">  22-3001</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8C6E0B" w:rsidRPr="00CE79E4"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 w:val="24"/>
                <w:szCs w:val="24"/>
                <w:lang w:val="ja-JP"/>
              </w:rPr>
            </w:pPr>
            <w:r w:rsidRPr="008C6E0B">
              <w:rPr>
                <w:rFonts w:asciiTheme="minorEastAsia" w:hAnsiTheme="minorEastAsia" w:cs="ＤＦＰ平成ゴシック体W9" w:hint="eastAsia"/>
                <w:kern w:val="0"/>
                <w:szCs w:val="21"/>
                <w:lang w:val="ja-JP"/>
              </w:rPr>
              <w:t>■</w:t>
            </w:r>
            <w:r w:rsidRPr="00CE79E4">
              <w:rPr>
                <w:rFonts w:asciiTheme="minorEastAsia" w:hAnsiTheme="minorEastAsia" w:cs="ＤＦＰ平成ゴシック体W9" w:hint="eastAsia"/>
                <w:b/>
                <w:kern w:val="0"/>
                <w:sz w:val="24"/>
                <w:szCs w:val="24"/>
                <w:lang w:val="ja-JP"/>
              </w:rPr>
              <w:t>絵本の好きな子あつまれ</w:t>
            </w:r>
            <w:r w:rsidRPr="00CE79E4">
              <w:rPr>
                <w:rFonts w:asciiTheme="minorEastAsia" w:hAnsiTheme="minorEastAsia" w:cs="ＤＦＰ平成ゴシック体W9"/>
                <w:b/>
                <w:kern w:val="0"/>
                <w:sz w:val="24"/>
                <w:szCs w:val="24"/>
                <w:lang w:val="ja-JP"/>
              </w:rPr>
              <w:t>!</w:t>
            </w:r>
            <w:r w:rsidRPr="00CE79E4">
              <w:rPr>
                <w:rFonts w:asciiTheme="minorEastAsia" w:hAnsiTheme="minorEastAsia" w:cs="ＤＦＰ平成ゴシック体W9" w:hint="eastAsia"/>
                <w:b/>
                <w:kern w:val="0"/>
                <w:sz w:val="24"/>
                <w:szCs w:val="24"/>
                <w:lang w:val="ja-JP"/>
              </w:rPr>
              <w:t>「絵本タイムの会」</w:t>
            </w:r>
          </w:p>
          <w:p w:rsidR="00CE79E4" w:rsidRPr="00CE79E4" w:rsidRDefault="00CE79E4" w:rsidP="00CE79E4">
            <w:pPr>
              <w:autoSpaceDE w:val="0"/>
              <w:autoSpaceDN w:val="0"/>
              <w:adjustRightInd w:val="0"/>
              <w:spacing w:line="420" w:lineRule="auto"/>
              <w:jc w:val="left"/>
              <w:textAlignment w:val="center"/>
              <w:rPr>
                <w:rFonts w:asciiTheme="minorEastAsia" w:hAnsiTheme="minorEastAsia" w:cs="ＤＦＰ平成ゴシック体W9" w:hint="eastAsia"/>
                <w:kern w:val="0"/>
                <w:sz w:val="24"/>
                <w:szCs w:val="24"/>
                <w:lang w:val="ja-JP"/>
              </w:rPr>
            </w:pPr>
            <w:r w:rsidRPr="00CE79E4">
              <w:rPr>
                <w:rFonts w:asciiTheme="minorEastAsia" w:hAnsiTheme="minorEastAsia" w:cs="ＤＦＰ平成ゴシック体W9" w:hint="eastAsia"/>
                <w:kern w:val="0"/>
                <w:sz w:val="24"/>
                <w:szCs w:val="24"/>
                <w:lang w:val="ja-JP"/>
              </w:rPr>
              <w:t>2月12日（金）・24日（水）　10:00～11:00</w:t>
            </w:r>
          </w:p>
          <w:p w:rsidR="008C6E0B" w:rsidRPr="008C6E0B" w:rsidRDefault="00CE79E4" w:rsidP="00CE79E4">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CE79E4">
              <w:rPr>
                <w:rFonts w:asciiTheme="minorEastAsia" w:hAnsiTheme="minorEastAsia" w:cs="ＤＦＰ平成ゴシック体W9" w:hint="eastAsia"/>
                <w:kern w:val="0"/>
                <w:sz w:val="24"/>
                <w:szCs w:val="24"/>
                <w:lang w:val="ja-JP"/>
              </w:rPr>
              <w:t>内容：絵本の読み聞かせ、子育てアドバイス　対象：0歳～就学前の子どもとその保護者　定員：先着15組　料金：1回200円　申込：随時電話で申し込み</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Pr="008C6E0B">
              <w:rPr>
                <w:rFonts w:asciiTheme="minorEastAsia" w:hAnsiTheme="minorEastAsia" w:cs="ＤＦＰ平成ゴシック体W9" w:hint="eastAsia"/>
                <w:b/>
                <w:kern w:val="0"/>
                <w:sz w:val="24"/>
                <w:szCs w:val="26"/>
                <w:lang w:val="ja-JP"/>
              </w:rPr>
              <w:t xml:space="preserve">ぱそこんジョイ・サロン　</w:t>
            </w:r>
          </w:p>
          <w:p w:rsidR="00CE79E4" w:rsidRPr="00CE79E4" w:rsidRDefault="00CE79E4" w:rsidP="00CE79E4">
            <w:pPr>
              <w:autoSpaceDE w:val="0"/>
              <w:autoSpaceDN w:val="0"/>
              <w:adjustRightInd w:val="0"/>
              <w:spacing w:line="420" w:lineRule="auto"/>
              <w:jc w:val="left"/>
              <w:textAlignment w:val="center"/>
              <w:rPr>
                <w:rFonts w:asciiTheme="minorEastAsia" w:hAnsiTheme="minorEastAsia" w:cs="ＤＦＰ平成ゴシック体W9" w:hint="eastAsia"/>
                <w:kern w:val="0"/>
                <w:sz w:val="24"/>
                <w:szCs w:val="24"/>
                <w:lang w:val="ja-JP"/>
              </w:rPr>
            </w:pPr>
            <w:r w:rsidRPr="00CE79E4">
              <w:rPr>
                <w:rFonts w:asciiTheme="minorEastAsia" w:hAnsiTheme="minorEastAsia" w:cs="ＤＦＰ平成ゴシック体W9" w:hint="eastAsia"/>
                <w:kern w:val="0"/>
                <w:sz w:val="24"/>
                <w:szCs w:val="24"/>
                <w:lang w:val="ja-JP"/>
              </w:rPr>
              <w:t>2月2日（火）・16日（火）　9:00～10:00、10:00～11:00、11:00～12:00</w:t>
            </w:r>
          </w:p>
          <w:p w:rsidR="008C6E0B" w:rsidRPr="008C6E0B" w:rsidRDefault="00CE79E4" w:rsidP="00CE79E4">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CE79E4">
              <w:rPr>
                <w:rFonts w:asciiTheme="minorEastAsia" w:hAnsiTheme="minorEastAsia" w:cs="ＤＦＰ平成ゴシック体W9" w:hint="eastAsia"/>
                <w:kern w:val="0"/>
                <w:sz w:val="24"/>
                <w:szCs w:val="24"/>
                <w:lang w:val="ja-JP"/>
              </w:rPr>
              <w:t>初めての人は、電源の入れ方やマウスの使い方などを公民館のパソコンで実習できます。経験者は、操作していて疑問に思ったことを相談しながら解決できます。　定員：先着8人　参加費：無料　申込：前日まで電話で申し込み</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rPr>
              <w:t>■</w:t>
            </w:r>
            <w:r w:rsidRPr="008C6E0B">
              <w:rPr>
                <w:rFonts w:asciiTheme="minorEastAsia" w:hAnsiTheme="minorEastAsia" w:cs="ＤＦＰ平成ゴシック体W9" w:hint="eastAsia"/>
                <w:b/>
                <w:kern w:val="0"/>
                <w:sz w:val="24"/>
                <w:szCs w:val="26"/>
                <w:lang w:val="ja-JP"/>
              </w:rPr>
              <w:t>パソコン教室</w:t>
            </w:r>
            <w:r w:rsidR="00CE79E4" w:rsidRPr="00CE79E4">
              <w:rPr>
                <w:rFonts w:asciiTheme="minorEastAsia" w:hAnsiTheme="minorEastAsia" w:cs="ＤＦＰ平成ゴシック体W9" w:hint="eastAsia"/>
                <w:b/>
                <w:kern w:val="0"/>
                <w:sz w:val="24"/>
                <w:szCs w:val="26"/>
                <w:lang w:val="ja-JP"/>
              </w:rPr>
              <w:t xml:space="preserve">「ワードを使いやすくするために自分流に設定を変更する」　</w:t>
            </w:r>
            <w:r w:rsidRPr="008C6E0B">
              <w:rPr>
                <w:rFonts w:asciiTheme="minorEastAsia" w:hAnsiTheme="minorEastAsia" w:cs="ＤＦＰ平成ゴシック体W9" w:hint="eastAsia"/>
                <w:b/>
                <w:kern w:val="0"/>
                <w:sz w:val="24"/>
                <w:szCs w:val="26"/>
                <w:lang w:val="ja-JP"/>
              </w:rPr>
              <w:t xml:space="preserve">　</w:t>
            </w:r>
          </w:p>
          <w:p w:rsidR="00CE79E4" w:rsidRPr="00CE79E4" w:rsidRDefault="00CE79E4" w:rsidP="00CE79E4">
            <w:pPr>
              <w:autoSpaceDE w:val="0"/>
              <w:autoSpaceDN w:val="0"/>
              <w:adjustRightInd w:val="0"/>
              <w:spacing w:line="420" w:lineRule="auto"/>
              <w:jc w:val="left"/>
              <w:textAlignment w:val="center"/>
              <w:rPr>
                <w:rFonts w:asciiTheme="minorEastAsia" w:hAnsiTheme="minorEastAsia" w:cs="ＤＦＰ平成ゴシック体W9" w:hint="eastAsia"/>
                <w:kern w:val="0"/>
                <w:sz w:val="24"/>
                <w:szCs w:val="24"/>
                <w:lang w:val="ja-JP"/>
              </w:rPr>
            </w:pPr>
            <w:r w:rsidRPr="00CE79E4">
              <w:rPr>
                <w:rFonts w:asciiTheme="minorEastAsia" w:hAnsiTheme="minorEastAsia" w:cs="ＤＦＰ平成ゴシック体W9" w:hint="eastAsia"/>
                <w:kern w:val="0"/>
                <w:sz w:val="24"/>
                <w:szCs w:val="24"/>
                <w:lang w:val="ja-JP"/>
              </w:rPr>
              <w:t>2月17日（水）  18:30～20:30</w:t>
            </w:r>
          </w:p>
          <w:p w:rsidR="008C6E0B" w:rsidRPr="008C6E0B" w:rsidRDefault="00CE79E4" w:rsidP="00CE79E4">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CE79E4">
              <w:rPr>
                <w:rFonts w:asciiTheme="minorEastAsia" w:hAnsiTheme="minorEastAsia" w:cs="ＤＦＰ平成ゴシック体W9" w:hint="eastAsia"/>
                <w:kern w:val="0"/>
                <w:sz w:val="24"/>
                <w:szCs w:val="24"/>
                <w:lang w:val="ja-JP"/>
              </w:rPr>
              <w:t>早く正確に入力できるよう自分流に変更する技を学びます。　定員：先着8人料金：300円（資料代）　持ち物：データ保存用の媒体。ノートパソコン持参可能申込：2月12日（金）まで電話で申し込み</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CE79E4" w:rsidRDefault="00CE79E4" w:rsidP="008C6E0B">
            <w:pPr>
              <w:autoSpaceDE w:val="0"/>
              <w:autoSpaceDN w:val="0"/>
              <w:adjustRightInd w:val="0"/>
              <w:spacing w:line="420" w:lineRule="auto"/>
              <w:jc w:val="left"/>
              <w:textAlignment w:val="center"/>
              <w:rPr>
                <w:rFonts w:asciiTheme="minorEastAsia" w:hAnsiTheme="minorEastAsia" w:cs="ＤＦＰ平成ゴシック体W9" w:hint="eastAsia"/>
                <w:b/>
                <w:kern w:val="0"/>
                <w:sz w:val="24"/>
                <w:szCs w:val="26"/>
                <w:lang w:val="ja-JP"/>
              </w:rPr>
            </w:pPr>
          </w:p>
          <w:p w:rsidR="00CE79E4" w:rsidRDefault="00CE79E4" w:rsidP="008C6E0B">
            <w:pPr>
              <w:autoSpaceDE w:val="0"/>
              <w:autoSpaceDN w:val="0"/>
              <w:adjustRightInd w:val="0"/>
              <w:spacing w:line="420" w:lineRule="auto"/>
              <w:jc w:val="left"/>
              <w:textAlignment w:val="center"/>
              <w:rPr>
                <w:rFonts w:asciiTheme="minorEastAsia" w:hAnsiTheme="minorEastAsia" w:cs="ＤＦＰ平成ゴシック体W9" w:hint="eastAsia"/>
                <w:b/>
                <w:kern w:val="0"/>
                <w:sz w:val="24"/>
                <w:szCs w:val="26"/>
                <w:lang w:val="ja-JP"/>
              </w:rPr>
            </w:pPr>
          </w:p>
          <w:p w:rsidR="00CE79E4" w:rsidRDefault="00CE79E4" w:rsidP="008C6E0B">
            <w:pPr>
              <w:autoSpaceDE w:val="0"/>
              <w:autoSpaceDN w:val="0"/>
              <w:adjustRightInd w:val="0"/>
              <w:spacing w:line="420" w:lineRule="auto"/>
              <w:jc w:val="left"/>
              <w:textAlignment w:val="center"/>
              <w:rPr>
                <w:rFonts w:asciiTheme="minorEastAsia" w:hAnsiTheme="minorEastAsia" w:cs="ＤＦＰ平成ゴシック体W9" w:hint="eastAsia"/>
                <w:b/>
                <w:kern w:val="0"/>
                <w:sz w:val="24"/>
                <w:szCs w:val="26"/>
                <w:lang w:val="ja-JP"/>
              </w:rPr>
            </w:pPr>
          </w:p>
          <w:p w:rsidR="008C6E0B" w:rsidRPr="008C6E0B" w:rsidRDefault="008C6E0B" w:rsidP="00CE79E4">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hint="eastAsia"/>
                <w:b/>
                <w:kern w:val="0"/>
                <w:sz w:val="24"/>
                <w:szCs w:val="26"/>
                <w:lang w:val="ja-JP"/>
              </w:rPr>
              <w:t xml:space="preserve">古川総合体育館のスポーツ教室　</w:t>
            </w:r>
            <w:r>
              <w:rPr>
                <w:rFonts w:asciiTheme="minorEastAsia" w:hAnsiTheme="minorEastAsia" w:cs="ＤＦＰ平成ゴシック体W9" w:hint="eastAsia"/>
                <w:b/>
                <w:kern w:val="0"/>
                <w:sz w:val="24"/>
                <w:szCs w:val="26"/>
                <w:lang w:val="ja-JP"/>
              </w:rPr>
              <w:t xml:space="preserve">問い合わせ </w:t>
            </w:r>
            <w:r w:rsidRPr="008C6E0B">
              <w:rPr>
                <w:rFonts w:asciiTheme="minorEastAsia" w:hAnsiTheme="minorEastAsia" w:cs="ＤＦＰ平成ゴシック体W9" w:hint="eastAsia"/>
                <w:b/>
                <w:kern w:val="0"/>
                <w:sz w:val="24"/>
                <w:szCs w:val="26"/>
                <w:lang w:val="ja-JP"/>
              </w:rPr>
              <w:t>古川総合体育館</w:t>
            </w:r>
            <w:r w:rsidRPr="008C6E0B">
              <w:rPr>
                <w:rFonts w:asciiTheme="minorEastAsia" w:hAnsiTheme="minorEastAsia" w:cs="ＤＦＰ平成ゴシック体W9"/>
                <w:b/>
                <w:kern w:val="0"/>
                <w:sz w:val="24"/>
                <w:szCs w:val="26"/>
                <w:lang w:val="ja-JP"/>
              </w:rPr>
              <w:t xml:space="preserve">  24-0511</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lastRenderedPageBreak/>
              <w:t>■</w:t>
            </w:r>
            <w:r w:rsidR="00CE79E4" w:rsidRPr="00CE79E4">
              <w:rPr>
                <w:rFonts w:asciiTheme="minorEastAsia" w:hAnsiTheme="minorEastAsia" w:cs="ＤＦＰ平成ゴシック体W9" w:hint="eastAsia"/>
                <w:b/>
                <w:kern w:val="0"/>
                <w:sz w:val="24"/>
                <w:szCs w:val="26"/>
                <w:lang w:val="ja-JP"/>
              </w:rPr>
              <w:t xml:space="preserve">バドミントン　</w:t>
            </w:r>
            <w:r w:rsidRPr="008C6E0B">
              <w:rPr>
                <w:rFonts w:asciiTheme="minorEastAsia" w:hAnsiTheme="minorEastAsia" w:cs="ＤＦＰ平成ゴシック体W9" w:hint="eastAsia"/>
                <w:b/>
                <w:kern w:val="0"/>
                <w:sz w:val="24"/>
                <w:szCs w:val="26"/>
                <w:lang w:val="ja-JP"/>
              </w:rPr>
              <w:t xml:space="preserve">　</w:t>
            </w:r>
          </w:p>
          <w:p w:rsidR="008C6E0B" w:rsidRPr="00CE79E4" w:rsidRDefault="00CE79E4"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4"/>
                <w:lang w:val="ja-JP"/>
              </w:rPr>
            </w:pPr>
            <w:r w:rsidRPr="00CE79E4">
              <w:rPr>
                <w:rFonts w:asciiTheme="minorEastAsia" w:hAnsiTheme="minorEastAsia" w:cs="ＤＦＰ平成ゴシック体W9" w:hint="eastAsia"/>
                <w:kern w:val="0"/>
                <w:sz w:val="24"/>
                <w:szCs w:val="24"/>
                <w:lang w:val="ja-JP"/>
              </w:rPr>
              <w:t>開催日：火・木曜日　時間：10:00～12:00　料金：2,000円（1カ月）</w:t>
            </w:r>
            <w:r w:rsidR="008C6E0B" w:rsidRPr="00CE79E4">
              <w:rPr>
                <w:rFonts w:asciiTheme="minorEastAsia" w:hAnsiTheme="minorEastAsia" w:cs="ＤＦＰ平成ゴシック体W9" w:hint="eastAsia"/>
                <w:kern w:val="0"/>
                <w:sz w:val="24"/>
                <w:szCs w:val="24"/>
                <w:lang w:val="ja-JP"/>
              </w:rPr>
              <w:t xml:space="preserve">　</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CE79E4"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rPr>
            </w:pPr>
            <w:r w:rsidRPr="00CE79E4">
              <w:rPr>
                <w:rFonts w:asciiTheme="minorEastAsia" w:hAnsiTheme="minorEastAsia" w:cs="ＤＦＰ平成ゴシック体W9" w:hint="eastAsia"/>
                <w:b/>
                <w:kern w:val="0"/>
                <w:sz w:val="24"/>
                <w:szCs w:val="26"/>
              </w:rPr>
              <w:t>■</w:t>
            </w:r>
            <w:r w:rsidR="00CE79E4" w:rsidRPr="00CE79E4">
              <w:rPr>
                <w:rFonts w:asciiTheme="minorEastAsia" w:hAnsiTheme="minorEastAsia" w:cs="ＤＦＰ平成ゴシック体W9" w:hint="eastAsia"/>
                <w:b/>
                <w:kern w:val="0"/>
                <w:sz w:val="24"/>
                <w:szCs w:val="26"/>
                <w:lang w:val="ja-JP"/>
              </w:rPr>
              <w:t>卓球</w:t>
            </w:r>
            <w:r w:rsidRPr="008C6E0B">
              <w:rPr>
                <w:rFonts w:asciiTheme="minorEastAsia" w:hAnsiTheme="minorEastAsia" w:cs="ＤＦＰ平成ゴシック体W9" w:hint="eastAsia"/>
                <w:b/>
                <w:kern w:val="0"/>
                <w:sz w:val="24"/>
                <w:szCs w:val="26"/>
                <w:lang w:val="ja-JP"/>
              </w:rPr>
              <w:t xml:space="preserve">　</w:t>
            </w:r>
            <w:r w:rsidRPr="008C6E0B">
              <w:rPr>
                <w:rFonts w:asciiTheme="minorEastAsia" w:hAnsiTheme="minorEastAsia" w:cs="ＤＦＰ平成ゴシック体W9" w:hint="eastAsia"/>
                <w:kern w:val="0"/>
                <w:szCs w:val="21"/>
                <w:lang w:val="ja-JP"/>
              </w:rPr>
              <w:t xml:space="preserve">　　　　　　　　　</w:t>
            </w:r>
          </w:p>
          <w:p w:rsidR="008C6E0B" w:rsidRPr="00CE79E4" w:rsidRDefault="00CE79E4"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4"/>
                <w:lang w:val="ja-JP"/>
              </w:rPr>
            </w:pPr>
            <w:r w:rsidRPr="00CE79E4">
              <w:rPr>
                <w:rFonts w:asciiTheme="minorEastAsia" w:hAnsiTheme="minorEastAsia" w:cs="ＤＦＰ平成ゴシック体W9" w:hint="eastAsia"/>
                <w:kern w:val="0"/>
                <w:sz w:val="24"/>
                <w:szCs w:val="24"/>
                <w:lang w:val="ja-JP"/>
              </w:rPr>
              <w:t xml:space="preserve">開催日：木曜日　時間：19:00～20:30　対象：初級者以上　料金：1,100円（1カ月）　</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00CE79E4" w:rsidRPr="00CE79E4">
              <w:rPr>
                <w:rFonts w:asciiTheme="minorEastAsia" w:hAnsiTheme="minorEastAsia" w:cs="ＤＦＰ平成ゴシック体W9" w:hint="eastAsia"/>
                <w:b/>
                <w:kern w:val="0"/>
                <w:sz w:val="24"/>
                <w:szCs w:val="26"/>
                <w:lang w:val="ja-JP"/>
              </w:rPr>
              <w:t>居合道</w:t>
            </w:r>
            <w:r w:rsidRPr="008C6E0B">
              <w:rPr>
                <w:rFonts w:asciiTheme="minorEastAsia" w:hAnsiTheme="minorEastAsia" w:cs="ＤＦＰ平成ゴシック体W9" w:hint="eastAsia"/>
                <w:kern w:val="0"/>
                <w:szCs w:val="21"/>
                <w:lang w:val="ja-JP"/>
              </w:rPr>
              <w:t xml:space="preserve">　</w:t>
            </w:r>
          </w:p>
          <w:p w:rsidR="008C6E0B" w:rsidRPr="00CE79E4" w:rsidRDefault="00CE79E4"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4"/>
                <w:lang w:val="ja-JP"/>
              </w:rPr>
            </w:pPr>
            <w:r w:rsidRPr="00CE79E4">
              <w:rPr>
                <w:rFonts w:asciiTheme="minorEastAsia" w:hAnsiTheme="minorEastAsia" w:cs="ＤＦＰ平成ゴシック体W9" w:hint="eastAsia"/>
                <w:kern w:val="0"/>
                <w:sz w:val="24"/>
                <w:szCs w:val="24"/>
                <w:lang w:val="ja-JP"/>
              </w:rPr>
              <w:t>開催日：土曜日　時間：14:00～17:00　対象：初級者以上　料金：2,200円（1カ月）</w:t>
            </w:r>
          </w:p>
        </w:tc>
      </w:tr>
      <w:tr w:rsidR="008C6E0B" w:rsidRPr="008C6E0B" w:rsidTr="008C6E0B">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00CE79E4" w:rsidRPr="00CE79E4">
              <w:rPr>
                <w:rFonts w:asciiTheme="minorEastAsia" w:hAnsiTheme="minorEastAsia" w:cs="ＤＦＰ平成ゴシック体W9" w:hint="eastAsia"/>
                <w:b/>
                <w:kern w:val="0"/>
                <w:sz w:val="24"/>
                <w:szCs w:val="26"/>
                <w:lang w:val="ja-JP"/>
              </w:rPr>
              <w:t>合気道</w:t>
            </w:r>
            <w:r w:rsidRPr="008C6E0B">
              <w:rPr>
                <w:rFonts w:asciiTheme="minorEastAsia" w:hAnsiTheme="minorEastAsia" w:cs="ＤＦＰ平成ゴシック体W9" w:hint="eastAsia"/>
                <w:b/>
                <w:kern w:val="0"/>
                <w:sz w:val="24"/>
                <w:szCs w:val="26"/>
                <w:lang w:val="ja-JP"/>
              </w:rPr>
              <w:t xml:space="preserve">　</w:t>
            </w:r>
          </w:p>
          <w:p w:rsidR="008C6E0B" w:rsidRPr="00CE79E4" w:rsidRDefault="00CE79E4"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4"/>
                <w:lang w:val="ja-JP"/>
              </w:rPr>
            </w:pPr>
            <w:r w:rsidRPr="00CE79E4">
              <w:rPr>
                <w:rFonts w:asciiTheme="minorEastAsia" w:hAnsiTheme="minorEastAsia" w:cs="ＤＦＰ平成ゴシック体W9" w:hint="eastAsia"/>
                <w:kern w:val="0"/>
                <w:sz w:val="24"/>
                <w:szCs w:val="24"/>
                <w:lang w:val="ja-JP"/>
              </w:rPr>
              <w:t>開催日：土曜日　時間：14:00～15:30　対象：小学生以上　料金：2,500円（1カ月）</w:t>
            </w:r>
          </w:p>
        </w:tc>
      </w:tr>
      <w:tr w:rsidR="008C6E0B" w:rsidRPr="008C6E0B" w:rsidTr="008C6E0B">
        <w:trPr>
          <w:trHeight w:val="323"/>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28" w:type="dxa"/>
              <w:left w:w="57" w:type="dxa"/>
              <w:bottom w:w="57" w:type="dxa"/>
              <w:right w:w="57" w:type="dxa"/>
            </w:tcMar>
          </w:tcPr>
          <w:p w:rsidR="008C6E0B" w:rsidRPr="00CE79E4"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 w:val="24"/>
                <w:szCs w:val="24"/>
                <w:lang w:val="ja-JP"/>
              </w:rPr>
            </w:pPr>
            <w:r w:rsidRPr="00CE79E4">
              <w:rPr>
                <w:rFonts w:asciiTheme="minorEastAsia" w:hAnsiTheme="minorEastAsia" w:cs="ＤＦＰ平成ゴシック体W9" w:hint="eastAsia"/>
                <w:kern w:val="0"/>
                <w:sz w:val="24"/>
                <w:szCs w:val="24"/>
                <w:lang w:val="ja-JP"/>
              </w:rPr>
              <w:t>※詳しくはお問い合わせください。</w:t>
            </w:r>
          </w:p>
        </w:tc>
      </w:tr>
    </w:tbl>
    <w:p w:rsidR="00457596" w:rsidRDefault="00457596" w:rsidP="00CE79E4">
      <w:pPr>
        <w:autoSpaceDE w:val="0"/>
        <w:autoSpaceDN w:val="0"/>
        <w:adjustRightInd w:val="0"/>
        <w:jc w:val="left"/>
        <w:rPr>
          <w:rFonts w:asciiTheme="minorEastAsia" w:hAnsiTheme="minorEastAsia" w:cs="DFHSGothic-W5-WINP-RKSJ-H" w:hint="eastAsia"/>
          <w:kern w:val="0"/>
          <w:szCs w:val="20"/>
        </w:rPr>
      </w:pPr>
    </w:p>
    <w:p w:rsidR="00CE79E4" w:rsidRPr="00CE79E4" w:rsidRDefault="00CE79E4" w:rsidP="00CE79E4">
      <w:pPr>
        <w:autoSpaceDE w:val="0"/>
        <w:autoSpaceDN w:val="0"/>
        <w:adjustRightInd w:val="0"/>
        <w:jc w:val="left"/>
        <w:rPr>
          <w:rFonts w:asciiTheme="minorEastAsia" w:hAnsiTheme="minorEastAsia" w:cs="DFHSGothic-W5-WINP-RKSJ-H" w:hint="eastAsia"/>
          <w:kern w:val="0"/>
          <w:sz w:val="24"/>
          <w:szCs w:val="24"/>
        </w:rPr>
      </w:pPr>
      <w:r w:rsidRPr="00CE79E4">
        <w:rPr>
          <w:rFonts w:asciiTheme="minorEastAsia" w:hAnsiTheme="minorEastAsia" w:cs="DFHSGothic-W5-WINP-RKSJ-H" w:hint="eastAsia"/>
          <w:b/>
          <w:kern w:val="0"/>
          <w:sz w:val="32"/>
          <w:szCs w:val="32"/>
        </w:rPr>
        <w:t>2月の巡回　移動図書館車「きらり号」</w:t>
      </w:r>
      <w:r>
        <w:rPr>
          <w:rFonts w:asciiTheme="minorEastAsia" w:hAnsiTheme="minorEastAsia" w:cs="DFHSGothic-W5-WINP-RKSJ-H" w:hint="eastAsia"/>
          <w:kern w:val="0"/>
          <w:sz w:val="24"/>
          <w:szCs w:val="24"/>
        </w:rPr>
        <w:t xml:space="preserve">　問い合わせ</w:t>
      </w:r>
      <w:r w:rsidRPr="00CE79E4">
        <w:rPr>
          <w:rFonts w:asciiTheme="minorEastAsia" w:hAnsiTheme="minorEastAsia" w:cs="DFHSGothic-W5-WINP-RKSJ-H" w:hint="eastAsia"/>
          <w:kern w:val="0"/>
          <w:sz w:val="24"/>
          <w:szCs w:val="24"/>
        </w:rPr>
        <w:t xml:space="preserve"> 図書館 22-0002</w:t>
      </w:r>
    </w:p>
    <w:tbl>
      <w:tblPr>
        <w:tblW w:w="0" w:type="auto"/>
        <w:tblInd w:w="8" w:type="dxa"/>
        <w:tblLayout w:type="fixed"/>
        <w:tblCellMar>
          <w:left w:w="0" w:type="dxa"/>
          <w:right w:w="0" w:type="dxa"/>
        </w:tblCellMar>
        <w:tblLook w:val="0000" w:firstRow="0" w:lastRow="0" w:firstColumn="0" w:lastColumn="0" w:noHBand="0" w:noVBand="0"/>
      </w:tblPr>
      <w:tblGrid>
        <w:gridCol w:w="1560"/>
        <w:gridCol w:w="7512"/>
      </w:tblGrid>
      <w:tr w:rsidR="00CE79E4" w:rsidRPr="00CE79E4" w:rsidTr="00CE79E4">
        <w:tblPrEx>
          <w:tblCellMar>
            <w:top w:w="0" w:type="dxa"/>
            <w:left w:w="0" w:type="dxa"/>
            <w:bottom w:w="0" w:type="dxa"/>
            <w:right w:w="0" w:type="dxa"/>
          </w:tblCellMar>
        </w:tblPrEx>
        <w:trPr>
          <w:trHeight w:val="60"/>
        </w:trPr>
        <w:tc>
          <w:tcPr>
            <w:tcW w:w="1560" w:type="dxa"/>
            <w:tcBorders>
              <w:top w:val="single" w:sz="5"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3</w:t>
            </w:r>
            <w:r>
              <w:rPr>
                <w:rFonts w:asciiTheme="minorEastAsia" w:hAnsiTheme="minorEastAsia" w:cs="DFHSGothic-W5-WINP-RKSJ-H" w:hint="eastAsia"/>
                <w:kern w:val="0"/>
                <w:szCs w:val="20"/>
              </w:rPr>
              <w:t>日（水）</w:t>
            </w:r>
            <w:r w:rsidRPr="00CE79E4">
              <w:rPr>
                <w:rFonts w:asciiTheme="minorEastAsia" w:hAnsiTheme="minorEastAsia" w:cs="DFHSGothic-W5-WINP-RKSJ-H" w:hint="eastAsia"/>
                <w:kern w:val="0"/>
                <w:szCs w:val="20"/>
              </w:rPr>
              <w:t>・</w:t>
            </w:r>
          </w:p>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17</w:t>
            </w:r>
            <w:r>
              <w:rPr>
                <w:rFonts w:asciiTheme="minorEastAsia" w:hAnsiTheme="minorEastAsia" w:cs="DFHSGothic-W5-WINP-RKSJ-H" w:hint="eastAsia"/>
                <w:kern w:val="0"/>
                <w:szCs w:val="20"/>
              </w:rPr>
              <w:t>日（水）</w:t>
            </w:r>
          </w:p>
        </w:tc>
        <w:tc>
          <w:tcPr>
            <w:tcW w:w="7512" w:type="dxa"/>
            <w:tcBorders>
              <w:top w:val="single" w:sz="5"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①</w:t>
            </w:r>
            <w:r w:rsidRPr="00CE79E4">
              <w:rPr>
                <w:rFonts w:asciiTheme="minorEastAsia" w:hAnsiTheme="minorEastAsia" w:cs="DFHSGothic-W5-WINP-RKSJ-H" w:hint="eastAsia"/>
                <w:kern w:val="0"/>
                <w:szCs w:val="20"/>
              </w:rPr>
              <w:t>真山地区公民館（</w:t>
            </w:r>
            <w:r w:rsidRPr="00CE79E4">
              <w:rPr>
                <w:rFonts w:asciiTheme="minorEastAsia" w:hAnsiTheme="minorEastAsia" w:cs="DFHSGothic-W5-WINP-RKSJ-H"/>
                <w:kern w:val="0"/>
                <w:szCs w:val="20"/>
              </w:rPr>
              <w:t>10:00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10:45</w:t>
            </w:r>
            <w:r w:rsidRPr="00CE79E4">
              <w:rPr>
                <w:rFonts w:asciiTheme="minorEastAsia" w:hAnsiTheme="minorEastAsia" w:cs="DFHSGothic-W5-WINP-RKSJ-H" w:hint="eastAsia"/>
                <w:kern w:val="0"/>
                <w:szCs w:val="20"/>
              </w:rPr>
              <w:t>）</w:t>
            </w:r>
            <w:r>
              <w:rPr>
                <w:rFonts w:asciiTheme="minorEastAsia" w:hAnsiTheme="minorEastAsia" w:cs="DFHSGothic-W5-WINP-RKSJ-H" w:hint="eastAsia"/>
                <w:kern w:val="0"/>
                <w:szCs w:val="20"/>
              </w:rPr>
              <w:t>②</w:t>
            </w:r>
            <w:r w:rsidRPr="00CE79E4">
              <w:rPr>
                <w:rFonts w:asciiTheme="minorEastAsia" w:hAnsiTheme="minorEastAsia" w:cs="DFHSGothic-W5-WINP-RKSJ-H" w:hint="eastAsia"/>
                <w:kern w:val="0"/>
                <w:szCs w:val="20"/>
              </w:rPr>
              <w:t>スーパーセンタートラスト岩出山店（</w:t>
            </w:r>
            <w:r w:rsidRPr="00CE79E4">
              <w:rPr>
                <w:rFonts w:asciiTheme="minorEastAsia" w:hAnsiTheme="minorEastAsia" w:cs="DFHSGothic-W5-WINP-RKSJ-H"/>
                <w:kern w:val="0"/>
                <w:szCs w:val="20"/>
              </w:rPr>
              <w:t>11:20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12:05</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 xml:space="preserve">  </w:t>
            </w:r>
            <w:r>
              <w:rPr>
                <w:rFonts w:asciiTheme="minorEastAsia" w:hAnsiTheme="minorEastAsia" w:cs="DFHSGothic-W5-WINP-RKSJ-H" w:hint="eastAsia"/>
                <w:kern w:val="0"/>
                <w:szCs w:val="20"/>
              </w:rPr>
              <w:t>③</w:t>
            </w:r>
            <w:r w:rsidRPr="00CE79E4">
              <w:rPr>
                <w:rFonts w:asciiTheme="minorEastAsia" w:hAnsiTheme="minorEastAsia" w:cs="DFHSGothic-W5-WINP-RKSJ-H" w:hint="eastAsia"/>
                <w:kern w:val="0"/>
                <w:szCs w:val="20"/>
              </w:rPr>
              <w:t>旧有備館駐車場（</w:t>
            </w:r>
            <w:r w:rsidRPr="00CE79E4">
              <w:rPr>
                <w:rFonts w:asciiTheme="minorEastAsia" w:hAnsiTheme="minorEastAsia" w:cs="DFHSGothic-W5-WINP-RKSJ-H"/>
                <w:kern w:val="0"/>
                <w:szCs w:val="20"/>
              </w:rPr>
              <w:t>13:35</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14:20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 xml:space="preserve">  </w:t>
            </w:r>
            <w:r>
              <w:rPr>
                <w:rFonts w:asciiTheme="minorEastAsia" w:hAnsiTheme="minorEastAsia" w:cs="DFHSGothic-W5-WINP-RKSJ-H" w:hint="eastAsia"/>
                <w:kern w:val="0"/>
                <w:szCs w:val="20"/>
              </w:rPr>
              <w:t>④</w:t>
            </w:r>
            <w:r w:rsidRPr="00CE79E4">
              <w:rPr>
                <w:rFonts w:asciiTheme="minorEastAsia" w:hAnsiTheme="minorEastAsia" w:cs="DFHSGothic-W5-WINP-RKSJ-H" w:hint="eastAsia"/>
                <w:kern w:val="0"/>
                <w:szCs w:val="20"/>
              </w:rPr>
              <w:t>ウジエスーパー岩出山店（</w:t>
            </w:r>
            <w:r w:rsidRPr="00CE79E4">
              <w:rPr>
                <w:rFonts w:asciiTheme="minorEastAsia" w:hAnsiTheme="minorEastAsia" w:cs="DFHSGothic-W5-WINP-RKSJ-H"/>
                <w:kern w:val="0"/>
                <w:szCs w:val="20"/>
              </w:rPr>
              <w:t>14:50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15:35</w:t>
            </w:r>
            <w:r w:rsidRPr="00CE79E4">
              <w:rPr>
                <w:rFonts w:asciiTheme="minorEastAsia" w:hAnsiTheme="minorEastAsia" w:cs="DFHSGothic-W5-WINP-RKSJ-H" w:hint="eastAsia"/>
                <w:kern w:val="0"/>
                <w:szCs w:val="20"/>
              </w:rPr>
              <w:t>）</w:t>
            </w:r>
          </w:p>
        </w:tc>
      </w:tr>
      <w:tr w:rsidR="00CE79E4" w:rsidRPr="00CE79E4" w:rsidTr="00CE79E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5</w:t>
            </w:r>
            <w:r>
              <w:rPr>
                <w:rFonts w:asciiTheme="minorEastAsia" w:hAnsiTheme="minorEastAsia" w:cs="DFHSGothic-W5-WINP-RKSJ-H" w:hint="eastAsia"/>
                <w:kern w:val="0"/>
                <w:szCs w:val="20"/>
              </w:rPr>
              <w:t>日（金）</w:t>
            </w:r>
            <w:r w:rsidRPr="00CE79E4">
              <w:rPr>
                <w:rFonts w:asciiTheme="minorEastAsia" w:hAnsiTheme="minorEastAsia" w:cs="DFHSGothic-W5-WINP-RKSJ-H" w:hint="eastAsia"/>
                <w:kern w:val="0"/>
                <w:szCs w:val="20"/>
              </w:rPr>
              <w:t>・</w:t>
            </w:r>
          </w:p>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19</w:t>
            </w:r>
            <w:r>
              <w:rPr>
                <w:rFonts w:asciiTheme="minorEastAsia" w:hAnsiTheme="minorEastAsia" w:cs="DFHSGothic-W5-WINP-RKSJ-H" w:hint="eastAsia"/>
                <w:kern w:val="0"/>
                <w:szCs w:val="20"/>
              </w:rPr>
              <w:t>日（金）</w:t>
            </w:r>
          </w:p>
        </w:tc>
        <w:tc>
          <w:tcPr>
            <w:tcW w:w="7512"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①</w:t>
            </w:r>
            <w:r w:rsidRPr="00CE79E4">
              <w:rPr>
                <w:rFonts w:asciiTheme="minorEastAsia" w:hAnsiTheme="minorEastAsia" w:cs="DFHSGothic-W5-WINP-RKSJ-H" w:hint="eastAsia"/>
                <w:kern w:val="0"/>
                <w:szCs w:val="20"/>
              </w:rPr>
              <w:t>下伊場野水辺の楽校駐車場（</w:t>
            </w:r>
            <w:r w:rsidRPr="00CE79E4">
              <w:rPr>
                <w:rFonts w:asciiTheme="minorEastAsia" w:hAnsiTheme="minorEastAsia" w:cs="DFHSGothic-W5-WINP-RKSJ-H"/>
                <w:kern w:val="0"/>
                <w:szCs w:val="20"/>
              </w:rPr>
              <w:t>9:45</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10:30</w:t>
            </w:r>
            <w:r w:rsidRPr="00CE79E4">
              <w:rPr>
                <w:rFonts w:asciiTheme="minorEastAsia" w:hAnsiTheme="minorEastAsia" w:cs="DFHSGothic-W5-WINP-RKSJ-H" w:hint="eastAsia"/>
                <w:kern w:val="0"/>
                <w:szCs w:val="20"/>
              </w:rPr>
              <w:t>）</w:t>
            </w:r>
            <w:r>
              <w:rPr>
                <w:rFonts w:asciiTheme="minorEastAsia" w:hAnsiTheme="minorEastAsia" w:cs="DFHSGothic-W5-WINP-RKSJ-H" w:hint="eastAsia"/>
                <w:kern w:val="0"/>
                <w:szCs w:val="20"/>
              </w:rPr>
              <w:t>②</w:t>
            </w:r>
            <w:r w:rsidRPr="00CE79E4">
              <w:rPr>
                <w:rFonts w:asciiTheme="minorEastAsia" w:hAnsiTheme="minorEastAsia" w:cs="DFHSGothic-W5-WINP-RKSJ-H" w:hint="eastAsia"/>
                <w:kern w:val="0"/>
                <w:szCs w:val="20"/>
              </w:rPr>
              <w:t>松山町駅前区集会所（</w:t>
            </w:r>
            <w:r w:rsidRPr="00CE79E4">
              <w:rPr>
                <w:rFonts w:asciiTheme="minorEastAsia" w:hAnsiTheme="minorEastAsia" w:cs="DFHSGothic-W5-WINP-RKSJ-H"/>
                <w:kern w:val="0"/>
                <w:szCs w:val="20"/>
              </w:rPr>
              <w:t>11:00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11:45</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 xml:space="preserve">  </w:t>
            </w:r>
            <w:r>
              <w:rPr>
                <w:rFonts w:asciiTheme="minorEastAsia" w:hAnsiTheme="minorEastAsia" w:cs="DFHSGothic-W5-WINP-RKSJ-H" w:hint="eastAsia"/>
                <w:kern w:val="0"/>
                <w:szCs w:val="20"/>
              </w:rPr>
              <w:t>③</w:t>
            </w:r>
            <w:r w:rsidRPr="00CE79E4">
              <w:rPr>
                <w:rFonts w:asciiTheme="minorEastAsia" w:hAnsiTheme="minorEastAsia" w:cs="DFHSGothic-W5-WINP-RKSJ-H" w:hint="eastAsia"/>
                <w:kern w:val="0"/>
                <w:szCs w:val="20"/>
              </w:rPr>
              <w:t>三本木総合支所駐車場（</w:t>
            </w:r>
            <w:r w:rsidRPr="00CE79E4">
              <w:rPr>
                <w:rFonts w:asciiTheme="minorEastAsia" w:hAnsiTheme="minorEastAsia" w:cs="DFHSGothic-W5-WINP-RKSJ-H"/>
                <w:kern w:val="0"/>
                <w:szCs w:val="20"/>
              </w:rPr>
              <w:t>13:40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14:25</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 xml:space="preserve">  </w:t>
            </w:r>
            <w:r>
              <w:rPr>
                <w:rFonts w:asciiTheme="minorEastAsia" w:hAnsiTheme="minorEastAsia" w:cs="DFHSGothic-W5-WINP-RKSJ-H" w:hint="eastAsia"/>
                <w:kern w:val="0"/>
                <w:szCs w:val="20"/>
              </w:rPr>
              <w:t>④</w:t>
            </w:r>
            <w:r w:rsidRPr="00CE79E4">
              <w:rPr>
                <w:rFonts w:asciiTheme="minorEastAsia" w:hAnsiTheme="minorEastAsia" w:cs="DFHSGothic-W5-WINP-RKSJ-H" w:hint="eastAsia"/>
                <w:kern w:val="0"/>
                <w:szCs w:val="20"/>
              </w:rPr>
              <w:t>南谷地集会所（</w:t>
            </w:r>
            <w:r w:rsidRPr="00CE79E4">
              <w:rPr>
                <w:rFonts w:asciiTheme="minorEastAsia" w:hAnsiTheme="minorEastAsia" w:cs="DFHSGothic-W5-WINP-RKSJ-H"/>
                <w:kern w:val="0"/>
                <w:szCs w:val="20"/>
              </w:rPr>
              <w:t>14:55</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15:40</w:t>
            </w:r>
            <w:r w:rsidRPr="00CE79E4">
              <w:rPr>
                <w:rFonts w:asciiTheme="minorEastAsia" w:hAnsiTheme="minorEastAsia" w:cs="DFHSGothic-W5-WINP-RKSJ-H" w:hint="eastAsia"/>
                <w:kern w:val="0"/>
                <w:szCs w:val="20"/>
              </w:rPr>
              <w:t>）</w:t>
            </w:r>
          </w:p>
        </w:tc>
      </w:tr>
      <w:tr w:rsidR="00CE79E4" w:rsidRPr="00CE79E4" w:rsidTr="00CE79E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10</w:t>
            </w:r>
            <w:r>
              <w:rPr>
                <w:rFonts w:asciiTheme="minorEastAsia" w:hAnsiTheme="minorEastAsia" w:cs="DFHSGothic-W5-WINP-RKSJ-H" w:hint="eastAsia"/>
                <w:kern w:val="0"/>
                <w:szCs w:val="20"/>
              </w:rPr>
              <w:t>日（水）</w:t>
            </w:r>
            <w:r w:rsidRPr="00CE79E4">
              <w:rPr>
                <w:rFonts w:asciiTheme="minorEastAsia" w:hAnsiTheme="minorEastAsia" w:cs="DFHSGothic-W5-WINP-RKSJ-H" w:hint="eastAsia"/>
                <w:kern w:val="0"/>
                <w:szCs w:val="20"/>
              </w:rPr>
              <w:t>・</w:t>
            </w:r>
          </w:p>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24</w:t>
            </w:r>
            <w:r>
              <w:rPr>
                <w:rFonts w:asciiTheme="minorEastAsia" w:hAnsiTheme="minorEastAsia" w:cs="DFHSGothic-W5-WINP-RKSJ-H" w:hint="eastAsia"/>
                <w:kern w:val="0"/>
                <w:szCs w:val="20"/>
              </w:rPr>
              <w:t>日（水）</w:t>
            </w:r>
            <w:r w:rsidRPr="00CE79E4">
              <w:rPr>
                <w:rFonts w:asciiTheme="minorEastAsia" w:hAnsiTheme="minorEastAsia" w:cs="DFHSGothic-W5-WINP-RKSJ-H" w:hint="eastAsia"/>
                <w:kern w:val="0"/>
                <w:szCs w:val="20"/>
              </w:rPr>
              <w:t xml:space="preserve">　</w:t>
            </w:r>
          </w:p>
        </w:tc>
        <w:tc>
          <w:tcPr>
            <w:tcW w:w="7512"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①</w:t>
            </w:r>
            <w:r w:rsidRPr="00CE79E4">
              <w:rPr>
                <w:rFonts w:asciiTheme="minorEastAsia" w:hAnsiTheme="minorEastAsia" w:cs="DFHSGothic-W5-WINP-RKSJ-H" w:hint="eastAsia"/>
                <w:kern w:val="0"/>
                <w:szCs w:val="20"/>
              </w:rPr>
              <w:t>大貫地区公民館（</w:t>
            </w:r>
            <w:r w:rsidRPr="00CE79E4">
              <w:rPr>
                <w:rFonts w:asciiTheme="minorEastAsia" w:hAnsiTheme="minorEastAsia" w:cs="DFHSGothic-W5-WINP-RKSJ-H"/>
                <w:kern w:val="0"/>
                <w:szCs w:val="20"/>
              </w:rPr>
              <w:t>10:40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11:40</w:t>
            </w:r>
            <w:r w:rsidRPr="00CE79E4">
              <w:rPr>
                <w:rFonts w:asciiTheme="minorEastAsia" w:hAnsiTheme="minorEastAsia" w:cs="DFHSGothic-W5-WINP-RKSJ-H" w:hint="eastAsia"/>
                <w:kern w:val="0"/>
                <w:szCs w:val="20"/>
              </w:rPr>
              <w:t>）</w:t>
            </w:r>
            <w:r>
              <w:rPr>
                <w:rFonts w:asciiTheme="minorEastAsia" w:hAnsiTheme="minorEastAsia" w:cs="DFHSGothic-W5-WINP-RKSJ-H" w:hint="eastAsia"/>
                <w:kern w:val="0"/>
                <w:szCs w:val="20"/>
              </w:rPr>
              <w:t>②</w:t>
            </w:r>
            <w:r w:rsidRPr="00CE79E4">
              <w:rPr>
                <w:rFonts w:asciiTheme="minorEastAsia" w:hAnsiTheme="minorEastAsia" w:cs="DFHSGothic-W5-WINP-RKSJ-H" w:hint="eastAsia"/>
                <w:kern w:val="0"/>
                <w:szCs w:val="20"/>
              </w:rPr>
              <w:t>沼部公民館（</w:t>
            </w:r>
            <w:r w:rsidRPr="00CE79E4">
              <w:rPr>
                <w:rFonts w:asciiTheme="minorEastAsia" w:hAnsiTheme="minorEastAsia" w:cs="DFHSGothic-W5-WINP-RKSJ-H"/>
                <w:kern w:val="0"/>
                <w:szCs w:val="20"/>
              </w:rPr>
              <w:t>13:10</w:t>
            </w:r>
            <w:r w:rsidRPr="00CE79E4">
              <w:rPr>
                <w:rFonts w:asciiTheme="minorEastAsia" w:hAnsiTheme="minorEastAsia" w:cs="DFHSGothic-W5-WINP-RKSJ-H" w:hint="eastAsia"/>
                <w:kern w:val="0"/>
                <w:szCs w:val="20"/>
              </w:rPr>
              <w:t>～</w:t>
            </w:r>
            <w:r w:rsidRPr="00CE79E4">
              <w:rPr>
                <w:rFonts w:asciiTheme="minorEastAsia" w:hAnsiTheme="minorEastAsia" w:cs="DFHSGothic-W5-WINP-RKSJ-H"/>
                <w:kern w:val="0"/>
                <w:szCs w:val="20"/>
              </w:rPr>
              <w:t>13:55</w:t>
            </w:r>
            <w:r w:rsidRPr="00CE79E4">
              <w:rPr>
                <w:rFonts w:asciiTheme="minorEastAsia" w:hAnsiTheme="minorEastAsia" w:cs="DFHSGothic-W5-WINP-RKSJ-H" w:hint="eastAsia"/>
                <w:kern w:val="0"/>
                <w:szCs w:val="20"/>
              </w:rPr>
              <w:t>）</w:t>
            </w:r>
          </w:p>
          <w:p w:rsidR="00CE79E4" w:rsidRPr="00CE79E4" w:rsidRDefault="00D9203A" w:rsidP="00CE79E4">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③</w:t>
            </w:r>
            <w:r w:rsidR="00CE79E4" w:rsidRPr="00CE79E4">
              <w:rPr>
                <w:rFonts w:asciiTheme="minorEastAsia" w:hAnsiTheme="minorEastAsia" w:cs="DFHSGothic-W5-WINP-RKSJ-H" w:hint="eastAsia"/>
                <w:kern w:val="0"/>
                <w:szCs w:val="20"/>
              </w:rPr>
              <w:t>ウジエスーパー田尻店（</w:t>
            </w:r>
            <w:r w:rsidR="00CE79E4" w:rsidRPr="00CE79E4">
              <w:rPr>
                <w:rFonts w:asciiTheme="minorEastAsia" w:hAnsiTheme="minorEastAsia" w:cs="DFHSGothic-W5-WINP-RKSJ-H"/>
                <w:kern w:val="0"/>
                <w:szCs w:val="20"/>
              </w:rPr>
              <w:t>14:20</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15:05</w:t>
            </w:r>
            <w:r w:rsidR="00CE79E4" w:rsidRPr="00CE79E4">
              <w:rPr>
                <w:rFonts w:asciiTheme="minorEastAsia" w:hAnsiTheme="minorEastAsia" w:cs="DFHSGothic-W5-WINP-RKSJ-H" w:hint="eastAsia"/>
                <w:kern w:val="0"/>
                <w:szCs w:val="20"/>
              </w:rPr>
              <w:t>）</w:t>
            </w:r>
          </w:p>
        </w:tc>
      </w:tr>
      <w:tr w:rsidR="00CE79E4" w:rsidRPr="00CE79E4" w:rsidTr="00CE79E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25</w:t>
            </w:r>
            <w:r>
              <w:rPr>
                <w:rFonts w:asciiTheme="minorEastAsia" w:hAnsiTheme="minorEastAsia" w:cs="DFHSGothic-W5-WINP-RKSJ-H" w:hint="eastAsia"/>
                <w:kern w:val="0"/>
                <w:szCs w:val="20"/>
              </w:rPr>
              <w:t>日（木）</w:t>
            </w:r>
          </w:p>
        </w:tc>
        <w:tc>
          <w:tcPr>
            <w:tcW w:w="7512"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CE79E4" w:rsidRPr="00CE79E4" w:rsidRDefault="00D9203A" w:rsidP="00CE79E4">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①</w:t>
            </w:r>
            <w:r w:rsidR="00CE79E4" w:rsidRPr="00CE79E4">
              <w:rPr>
                <w:rFonts w:asciiTheme="minorEastAsia" w:hAnsiTheme="minorEastAsia" w:cs="DFHSGothic-W5-WINP-RKSJ-H" w:hint="eastAsia"/>
                <w:kern w:val="0"/>
                <w:szCs w:val="20"/>
              </w:rPr>
              <w:t>鬼首地区公民館（</w:t>
            </w:r>
            <w:r w:rsidR="00CE79E4" w:rsidRPr="00CE79E4">
              <w:rPr>
                <w:rFonts w:asciiTheme="minorEastAsia" w:hAnsiTheme="minorEastAsia" w:cs="DFHSGothic-W5-WINP-RKSJ-H"/>
                <w:kern w:val="0"/>
                <w:szCs w:val="20"/>
              </w:rPr>
              <w:t>10:45</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11:30</w:t>
            </w:r>
            <w:r>
              <w:rPr>
                <w:rFonts w:asciiTheme="minorEastAsia" w:hAnsiTheme="minorEastAsia" w:cs="DFHSGothic-W5-WINP-RKSJ-H" w:hint="eastAsia"/>
                <w:kern w:val="0"/>
                <w:szCs w:val="20"/>
              </w:rPr>
              <w:t>）②</w:t>
            </w:r>
            <w:r w:rsidR="00CE79E4" w:rsidRPr="00CE79E4">
              <w:rPr>
                <w:rFonts w:asciiTheme="minorEastAsia" w:hAnsiTheme="minorEastAsia" w:cs="DFHSGothic-W5-WINP-RKSJ-H" w:hint="eastAsia"/>
                <w:kern w:val="0"/>
                <w:szCs w:val="20"/>
              </w:rPr>
              <w:t>湯めぐり駐車場（</w:t>
            </w:r>
            <w:r w:rsidR="00CE79E4" w:rsidRPr="00CE79E4">
              <w:rPr>
                <w:rFonts w:asciiTheme="minorEastAsia" w:hAnsiTheme="minorEastAsia" w:cs="DFHSGothic-W5-WINP-RKSJ-H"/>
                <w:kern w:val="0"/>
                <w:szCs w:val="20"/>
              </w:rPr>
              <w:t>13:10</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13:55</w:t>
            </w:r>
            <w:r w:rsidR="00CE79E4" w:rsidRPr="00CE79E4">
              <w:rPr>
                <w:rFonts w:asciiTheme="minorEastAsia" w:hAnsiTheme="minorEastAsia" w:cs="DFHSGothic-W5-WINP-RKSJ-H" w:hint="eastAsia"/>
                <w:kern w:val="0"/>
                <w:szCs w:val="20"/>
              </w:rPr>
              <w:t>）</w:t>
            </w:r>
          </w:p>
          <w:p w:rsidR="00CE79E4" w:rsidRPr="00CE79E4" w:rsidRDefault="00D9203A" w:rsidP="00CE79E4">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③</w:t>
            </w:r>
            <w:r w:rsidR="00CE79E4" w:rsidRPr="00CE79E4">
              <w:rPr>
                <w:rFonts w:asciiTheme="minorEastAsia" w:hAnsiTheme="minorEastAsia" w:cs="DFHSGothic-W5-WINP-RKSJ-H" w:hint="eastAsia"/>
                <w:kern w:val="0"/>
                <w:szCs w:val="20"/>
              </w:rPr>
              <w:t>川渡地区公民館（</w:t>
            </w:r>
            <w:r w:rsidR="00CE79E4" w:rsidRPr="00CE79E4">
              <w:rPr>
                <w:rFonts w:asciiTheme="minorEastAsia" w:hAnsiTheme="minorEastAsia" w:cs="DFHSGothic-W5-WINP-RKSJ-H"/>
                <w:kern w:val="0"/>
                <w:szCs w:val="20"/>
              </w:rPr>
              <w:t>14:25</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15:10</w:t>
            </w:r>
            <w:r w:rsidR="00CE79E4" w:rsidRPr="00CE79E4">
              <w:rPr>
                <w:rFonts w:asciiTheme="minorEastAsia" w:hAnsiTheme="minorEastAsia" w:cs="DFHSGothic-W5-WINP-RKSJ-H" w:hint="eastAsia"/>
                <w:kern w:val="0"/>
                <w:szCs w:val="20"/>
              </w:rPr>
              <w:t>）</w:t>
            </w:r>
          </w:p>
        </w:tc>
      </w:tr>
      <w:tr w:rsidR="00CE79E4" w:rsidRPr="00CE79E4" w:rsidTr="00CE79E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12</w:t>
            </w:r>
            <w:r>
              <w:rPr>
                <w:rFonts w:asciiTheme="minorEastAsia" w:hAnsiTheme="minorEastAsia" w:cs="DFHSGothic-W5-WINP-RKSJ-H" w:hint="eastAsia"/>
                <w:kern w:val="0"/>
                <w:szCs w:val="20"/>
              </w:rPr>
              <w:t>日（金）</w:t>
            </w:r>
            <w:r w:rsidRPr="00CE79E4">
              <w:rPr>
                <w:rFonts w:asciiTheme="minorEastAsia" w:hAnsiTheme="minorEastAsia" w:cs="DFHSGothic-W5-WINP-RKSJ-H" w:hint="eastAsia"/>
                <w:kern w:val="0"/>
                <w:szCs w:val="20"/>
              </w:rPr>
              <w:t>・</w:t>
            </w:r>
          </w:p>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26</w:t>
            </w:r>
            <w:r>
              <w:rPr>
                <w:rFonts w:asciiTheme="minorEastAsia" w:hAnsiTheme="minorEastAsia" w:cs="DFHSGothic-W5-WINP-RKSJ-H" w:hint="eastAsia"/>
                <w:kern w:val="0"/>
                <w:szCs w:val="20"/>
              </w:rPr>
              <w:t>日（金）</w:t>
            </w:r>
            <w:r w:rsidRPr="00CE79E4">
              <w:rPr>
                <w:rFonts w:asciiTheme="minorEastAsia" w:hAnsiTheme="minorEastAsia" w:cs="DFHSGothic-W5-WINP-RKSJ-H" w:hint="eastAsia"/>
                <w:kern w:val="0"/>
                <w:szCs w:val="20"/>
              </w:rPr>
              <w:t xml:space="preserve">　</w:t>
            </w:r>
          </w:p>
        </w:tc>
        <w:tc>
          <w:tcPr>
            <w:tcW w:w="7512"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CE79E4" w:rsidRPr="00CE79E4" w:rsidRDefault="00D9203A" w:rsidP="00D9203A">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①</w:t>
            </w:r>
            <w:r w:rsidR="00CE79E4" w:rsidRPr="00CE79E4">
              <w:rPr>
                <w:rFonts w:asciiTheme="minorEastAsia" w:hAnsiTheme="minorEastAsia" w:cs="DFHSGothic-W5-WINP-RKSJ-H" w:hint="eastAsia"/>
                <w:kern w:val="0"/>
                <w:szCs w:val="20"/>
              </w:rPr>
              <w:t>鹿島台総合支所駐車場（</w:t>
            </w:r>
            <w:r w:rsidR="00CE79E4" w:rsidRPr="00CE79E4">
              <w:rPr>
                <w:rFonts w:asciiTheme="minorEastAsia" w:hAnsiTheme="minorEastAsia" w:cs="DFHSGothic-W5-WINP-RKSJ-H"/>
                <w:kern w:val="0"/>
                <w:szCs w:val="20"/>
              </w:rPr>
              <w:t>10:40</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11:40</w:t>
            </w:r>
            <w:r>
              <w:rPr>
                <w:rFonts w:asciiTheme="minorEastAsia" w:hAnsiTheme="minorEastAsia" w:cs="DFHSGothic-W5-WINP-RKSJ-H" w:hint="eastAsia"/>
                <w:kern w:val="0"/>
                <w:szCs w:val="20"/>
              </w:rPr>
              <w:t>）②</w:t>
            </w:r>
            <w:r w:rsidR="00CE79E4" w:rsidRPr="00CE79E4">
              <w:rPr>
                <w:rFonts w:asciiTheme="minorEastAsia" w:hAnsiTheme="minorEastAsia" w:cs="DFHSGothic-W5-WINP-RKSJ-H" w:hint="eastAsia"/>
                <w:kern w:val="0"/>
                <w:szCs w:val="20"/>
              </w:rPr>
              <w:t>鹿島台公民館（</w:t>
            </w:r>
            <w:r w:rsidR="00CE79E4" w:rsidRPr="00CE79E4">
              <w:rPr>
                <w:rFonts w:asciiTheme="minorEastAsia" w:hAnsiTheme="minorEastAsia" w:cs="DFHSGothic-W5-WINP-RKSJ-H"/>
                <w:kern w:val="0"/>
                <w:szCs w:val="20"/>
              </w:rPr>
              <w:t>13:00</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14:00</w:t>
            </w:r>
            <w:r w:rsidR="00CE79E4" w:rsidRPr="00CE79E4">
              <w:rPr>
                <w:rFonts w:asciiTheme="minorEastAsia" w:hAnsiTheme="minorEastAsia" w:cs="DFHSGothic-W5-WINP-RKSJ-H" w:hint="eastAsia"/>
                <w:kern w:val="0"/>
                <w:szCs w:val="20"/>
              </w:rPr>
              <w:t>）</w:t>
            </w:r>
            <w:r>
              <w:rPr>
                <w:rFonts w:asciiTheme="minorEastAsia" w:hAnsiTheme="minorEastAsia" w:cs="DFHSGothic-W5-WINP-RKSJ-H" w:hint="eastAsia"/>
                <w:kern w:val="0"/>
                <w:szCs w:val="20"/>
              </w:rPr>
              <w:t>③</w:t>
            </w:r>
            <w:r w:rsidR="00CE79E4" w:rsidRPr="00CE79E4">
              <w:rPr>
                <w:rFonts w:asciiTheme="minorEastAsia" w:hAnsiTheme="minorEastAsia" w:cs="DFHSGothic-W5-WINP-RKSJ-H" w:hint="eastAsia"/>
                <w:kern w:val="0"/>
                <w:szCs w:val="20"/>
              </w:rPr>
              <w:t>旧鹿島台第二小学校（</w:t>
            </w:r>
            <w:r w:rsidR="00CE79E4" w:rsidRPr="00CE79E4">
              <w:rPr>
                <w:rFonts w:asciiTheme="minorEastAsia" w:hAnsiTheme="minorEastAsia" w:cs="DFHSGothic-W5-WINP-RKSJ-H"/>
                <w:kern w:val="0"/>
                <w:szCs w:val="20"/>
              </w:rPr>
              <w:t>14:30</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15:15</w:t>
            </w:r>
            <w:r w:rsidR="00CE79E4" w:rsidRPr="00CE79E4">
              <w:rPr>
                <w:rFonts w:asciiTheme="minorEastAsia" w:hAnsiTheme="minorEastAsia" w:cs="DFHSGothic-W5-WINP-RKSJ-H" w:hint="eastAsia"/>
                <w:kern w:val="0"/>
                <w:szCs w:val="20"/>
              </w:rPr>
              <w:t>）</w:t>
            </w:r>
          </w:p>
        </w:tc>
      </w:tr>
      <w:tr w:rsidR="00CE79E4" w:rsidRPr="00CE79E4" w:rsidTr="00CE79E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2</w:t>
            </w:r>
            <w:r>
              <w:rPr>
                <w:rFonts w:asciiTheme="minorEastAsia" w:hAnsiTheme="minorEastAsia" w:cs="DFHSGothic-W5-WINP-RKSJ-H" w:hint="eastAsia"/>
                <w:kern w:val="0"/>
                <w:szCs w:val="20"/>
              </w:rPr>
              <w:t>日（火）</w:t>
            </w:r>
            <w:r w:rsidRPr="00CE79E4">
              <w:rPr>
                <w:rFonts w:asciiTheme="minorEastAsia" w:hAnsiTheme="minorEastAsia" w:cs="DFHSGothic-W5-WINP-RKSJ-H" w:hint="eastAsia"/>
                <w:kern w:val="0"/>
                <w:szCs w:val="20"/>
              </w:rPr>
              <w:t>・</w:t>
            </w:r>
          </w:p>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kern w:val="0"/>
                <w:szCs w:val="20"/>
              </w:rPr>
              <w:t>16</w:t>
            </w:r>
            <w:r>
              <w:rPr>
                <w:rFonts w:asciiTheme="minorEastAsia" w:hAnsiTheme="minorEastAsia" w:cs="DFHSGothic-W5-WINP-RKSJ-H" w:hint="eastAsia"/>
                <w:kern w:val="0"/>
                <w:szCs w:val="20"/>
              </w:rPr>
              <w:t>日（火）</w:t>
            </w:r>
            <w:r w:rsidRPr="00CE79E4">
              <w:rPr>
                <w:rFonts w:asciiTheme="minorEastAsia" w:hAnsiTheme="minorEastAsia" w:cs="DFHSGothic-W5-WINP-RKSJ-H" w:hint="eastAsia"/>
                <w:kern w:val="0"/>
                <w:szCs w:val="20"/>
              </w:rPr>
              <w:t xml:space="preserve">　</w:t>
            </w:r>
          </w:p>
        </w:tc>
        <w:tc>
          <w:tcPr>
            <w:tcW w:w="7512"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CE79E4" w:rsidRPr="00CE79E4" w:rsidRDefault="00D9203A" w:rsidP="00CE79E4">
            <w:pPr>
              <w:autoSpaceDE w:val="0"/>
              <w:autoSpaceDN w:val="0"/>
              <w:adjustRightInd w:val="0"/>
              <w:jc w:val="left"/>
              <w:rPr>
                <w:rFonts w:asciiTheme="minorEastAsia" w:hAnsiTheme="minorEastAsia" w:cs="DFHSGothic-W5-WINP-RKSJ-H"/>
                <w:kern w:val="0"/>
                <w:szCs w:val="20"/>
              </w:rPr>
            </w:pPr>
            <w:r>
              <w:rPr>
                <w:rFonts w:asciiTheme="minorEastAsia" w:hAnsiTheme="minorEastAsia" w:cs="DFHSGothic-W5-WINP-RKSJ-H" w:hint="eastAsia"/>
                <w:kern w:val="0"/>
                <w:szCs w:val="20"/>
              </w:rPr>
              <w:t>①</w:t>
            </w:r>
            <w:r w:rsidR="00CE79E4" w:rsidRPr="00CE79E4">
              <w:rPr>
                <w:rFonts w:asciiTheme="minorEastAsia" w:hAnsiTheme="minorEastAsia" w:cs="DFHSGothic-W5-WINP-RKSJ-H" w:hint="eastAsia"/>
                <w:kern w:val="0"/>
                <w:szCs w:val="20"/>
              </w:rPr>
              <w:t>中山コミュニティセンター（</w:t>
            </w:r>
            <w:r w:rsidR="00CE79E4" w:rsidRPr="00CE79E4">
              <w:rPr>
                <w:rFonts w:asciiTheme="minorEastAsia" w:hAnsiTheme="minorEastAsia" w:cs="DFHSGothic-W5-WINP-RKSJ-H"/>
                <w:kern w:val="0"/>
                <w:szCs w:val="20"/>
              </w:rPr>
              <w:t>10:45</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11:30</w:t>
            </w:r>
            <w:r>
              <w:rPr>
                <w:rFonts w:asciiTheme="minorEastAsia" w:hAnsiTheme="minorEastAsia" w:cs="DFHSGothic-W5-WINP-RKSJ-H" w:hint="eastAsia"/>
                <w:kern w:val="0"/>
                <w:szCs w:val="20"/>
              </w:rPr>
              <w:t>）②</w:t>
            </w:r>
            <w:r w:rsidR="00CE79E4" w:rsidRPr="00CE79E4">
              <w:rPr>
                <w:rFonts w:asciiTheme="minorEastAsia" w:hAnsiTheme="minorEastAsia" w:cs="DFHSGothic-W5-WINP-RKSJ-H" w:hint="eastAsia"/>
                <w:kern w:val="0"/>
                <w:szCs w:val="20"/>
              </w:rPr>
              <w:t>あ・ら・伊達な道の駅（</w:t>
            </w:r>
            <w:r w:rsidR="00CE79E4" w:rsidRPr="00CE79E4">
              <w:rPr>
                <w:rFonts w:asciiTheme="minorEastAsia" w:hAnsiTheme="minorEastAsia" w:cs="DFHSGothic-W5-WINP-RKSJ-H"/>
                <w:kern w:val="0"/>
                <w:szCs w:val="20"/>
              </w:rPr>
              <w:t>13:15</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14:00</w:t>
            </w:r>
            <w:r>
              <w:rPr>
                <w:rFonts w:asciiTheme="minorEastAsia" w:hAnsiTheme="minorEastAsia" w:cs="DFHSGothic-W5-WINP-RKSJ-H" w:hint="eastAsia"/>
                <w:kern w:val="0"/>
                <w:szCs w:val="20"/>
              </w:rPr>
              <w:t>）③</w:t>
            </w:r>
            <w:bookmarkStart w:id="0" w:name="_GoBack"/>
            <w:bookmarkEnd w:id="0"/>
            <w:r w:rsidR="00CE79E4" w:rsidRPr="00CE79E4">
              <w:rPr>
                <w:rFonts w:asciiTheme="minorEastAsia" w:hAnsiTheme="minorEastAsia" w:cs="DFHSGothic-W5-WINP-RKSJ-H" w:hint="eastAsia"/>
                <w:kern w:val="0"/>
                <w:szCs w:val="20"/>
              </w:rPr>
              <w:t>古川清滝地区公民館（</w:t>
            </w:r>
            <w:r w:rsidR="00CE79E4" w:rsidRPr="00CE79E4">
              <w:rPr>
                <w:rFonts w:asciiTheme="minorEastAsia" w:hAnsiTheme="minorEastAsia" w:cs="DFHSGothic-W5-WINP-RKSJ-H"/>
                <w:kern w:val="0"/>
                <w:szCs w:val="20"/>
              </w:rPr>
              <w:t>14:50</w:t>
            </w:r>
            <w:r w:rsidR="00CE79E4" w:rsidRPr="00CE79E4">
              <w:rPr>
                <w:rFonts w:asciiTheme="minorEastAsia" w:hAnsiTheme="minorEastAsia" w:cs="DFHSGothic-W5-WINP-RKSJ-H" w:hint="eastAsia"/>
                <w:kern w:val="0"/>
                <w:szCs w:val="20"/>
              </w:rPr>
              <w:t>～</w:t>
            </w:r>
            <w:r w:rsidR="00CE79E4" w:rsidRPr="00CE79E4">
              <w:rPr>
                <w:rFonts w:asciiTheme="minorEastAsia" w:hAnsiTheme="minorEastAsia" w:cs="DFHSGothic-W5-WINP-RKSJ-H"/>
                <w:kern w:val="0"/>
                <w:szCs w:val="20"/>
              </w:rPr>
              <w:t>15:40</w:t>
            </w:r>
            <w:r w:rsidR="00CE79E4" w:rsidRPr="00CE79E4">
              <w:rPr>
                <w:rFonts w:asciiTheme="minorEastAsia" w:hAnsiTheme="minorEastAsia" w:cs="DFHSGothic-W5-WINP-RKSJ-H" w:hint="eastAsia"/>
                <w:kern w:val="0"/>
                <w:szCs w:val="20"/>
              </w:rPr>
              <w:t>）</w:t>
            </w:r>
          </w:p>
        </w:tc>
      </w:tr>
    </w:tbl>
    <w:p w:rsidR="00CE79E4" w:rsidRPr="00CE79E4" w:rsidRDefault="00CE79E4" w:rsidP="00CE79E4">
      <w:pPr>
        <w:autoSpaceDE w:val="0"/>
        <w:autoSpaceDN w:val="0"/>
        <w:adjustRightInd w:val="0"/>
        <w:jc w:val="left"/>
        <w:rPr>
          <w:rFonts w:asciiTheme="minorEastAsia" w:hAnsiTheme="minorEastAsia" w:cs="DFHSGothic-W5-WINP-RKSJ-H"/>
          <w:kern w:val="0"/>
          <w:szCs w:val="20"/>
        </w:rPr>
      </w:pPr>
      <w:r w:rsidRPr="00CE79E4">
        <w:rPr>
          <w:rFonts w:asciiTheme="minorEastAsia" w:hAnsiTheme="minorEastAsia" w:cs="DFHSGothic-W5-WINP-RKSJ-H" w:hint="eastAsia"/>
          <w:kern w:val="0"/>
          <w:szCs w:val="20"/>
        </w:rPr>
        <w:t>※悪天候などの事情で、巡回を中止・変更する場合があります。</w:t>
      </w:r>
    </w:p>
    <w:sectPr w:rsidR="00CE79E4" w:rsidRPr="00CE79E4"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E4" w:rsidRDefault="00CE79E4" w:rsidP="00442EC2">
      <w:r>
        <w:separator/>
      </w:r>
    </w:p>
  </w:endnote>
  <w:endnote w:type="continuationSeparator" w:id="0">
    <w:p w:rsidR="00CE79E4" w:rsidRDefault="00CE79E4"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3" w:usb1="08070000" w:usb2="00000010" w:usb3="00000000" w:csb0="00020001"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ＤＦＰ平成ゴシック体W9">
    <w:panose1 w:val="020B0900000000000000"/>
    <w:charset w:val="80"/>
    <w:family w:val="modern"/>
    <w:pitch w:val="variable"/>
    <w:sig w:usb0="80000283" w:usb1="28C76CF8" w:usb2="00000010" w:usb3="00000000" w:csb0="00020001"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E4" w:rsidRDefault="00CE79E4" w:rsidP="00442EC2">
      <w:r>
        <w:separator/>
      </w:r>
    </w:p>
  </w:footnote>
  <w:footnote w:type="continuationSeparator" w:id="0">
    <w:p w:rsidR="00CE79E4" w:rsidRDefault="00CE79E4"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4B5"/>
    <w:multiLevelType w:val="hybridMultilevel"/>
    <w:tmpl w:val="DC74D624"/>
    <w:lvl w:ilvl="0" w:tplc="F66EA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3C384A"/>
    <w:multiLevelType w:val="hybridMultilevel"/>
    <w:tmpl w:val="94F6453C"/>
    <w:lvl w:ilvl="0" w:tplc="D19A9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F92A37"/>
    <w:multiLevelType w:val="hybridMultilevel"/>
    <w:tmpl w:val="BDFABBE0"/>
    <w:lvl w:ilvl="0" w:tplc="2EF03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EB2B19"/>
    <w:multiLevelType w:val="hybridMultilevel"/>
    <w:tmpl w:val="5A8AEE02"/>
    <w:lvl w:ilvl="0" w:tplc="3BEAFE52">
      <w:start w:val="1"/>
      <w:numFmt w:val="decimalEnclosedCircle"/>
      <w:lvlText w:val="%1"/>
      <w:lvlJc w:val="left"/>
      <w:pPr>
        <w:ind w:left="360" w:hanging="360"/>
      </w:pPr>
      <w:rPr>
        <w:rFonts w:cs="ＤＦＰ平成ゴシック体W7Ｇ" w:hint="default"/>
        <w:w w:val="93"/>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2D1D82"/>
    <w:multiLevelType w:val="hybridMultilevel"/>
    <w:tmpl w:val="34CCC176"/>
    <w:lvl w:ilvl="0" w:tplc="1F6846EC">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FC78A1"/>
    <w:multiLevelType w:val="hybridMultilevel"/>
    <w:tmpl w:val="07DA710A"/>
    <w:lvl w:ilvl="0" w:tplc="F3C0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845136"/>
    <w:multiLevelType w:val="hybridMultilevel"/>
    <w:tmpl w:val="B01A4208"/>
    <w:lvl w:ilvl="0" w:tplc="FD9E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EE767C"/>
    <w:multiLevelType w:val="hybridMultilevel"/>
    <w:tmpl w:val="32A2C816"/>
    <w:lvl w:ilvl="0" w:tplc="0B144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922E80"/>
    <w:multiLevelType w:val="hybridMultilevel"/>
    <w:tmpl w:val="84449516"/>
    <w:lvl w:ilvl="0" w:tplc="1824982E">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18526E"/>
    <w:multiLevelType w:val="hybridMultilevel"/>
    <w:tmpl w:val="CB2AC066"/>
    <w:lvl w:ilvl="0" w:tplc="378A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DDC7960"/>
    <w:multiLevelType w:val="hybridMultilevel"/>
    <w:tmpl w:val="E73A3E36"/>
    <w:lvl w:ilvl="0" w:tplc="20FCEE26">
      <w:start w:val="1"/>
      <w:numFmt w:val="decimalEnclosedCircle"/>
      <w:lvlText w:val="%1"/>
      <w:lvlJc w:val="left"/>
      <w:pPr>
        <w:ind w:left="360" w:hanging="360"/>
      </w:pPr>
      <w:rPr>
        <w:rFonts w:cs="DFHSGothicG-W7-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94008F"/>
    <w:multiLevelType w:val="hybridMultilevel"/>
    <w:tmpl w:val="CFB4E9C4"/>
    <w:lvl w:ilvl="0" w:tplc="0108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4831A7"/>
    <w:multiLevelType w:val="hybridMultilevel"/>
    <w:tmpl w:val="6C8009E8"/>
    <w:lvl w:ilvl="0" w:tplc="ABDA5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FD14881"/>
    <w:multiLevelType w:val="hybridMultilevel"/>
    <w:tmpl w:val="13A85568"/>
    <w:lvl w:ilvl="0" w:tplc="DEE0C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8"/>
  </w:num>
  <w:num w:numId="4">
    <w:abstractNumId w:val="4"/>
  </w:num>
  <w:num w:numId="5">
    <w:abstractNumId w:val="2"/>
  </w:num>
  <w:num w:numId="6">
    <w:abstractNumId w:val="0"/>
  </w:num>
  <w:num w:numId="7">
    <w:abstractNumId w:val="7"/>
  </w:num>
  <w:num w:numId="8">
    <w:abstractNumId w:val="6"/>
  </w:num>
  <w:num w:numId="9">
    <w:abstractNumId w:val="5"/>
  </w:num>
  <w:num w:numId="10">
    <w:abstractNumId w:val="9"/>
  </w:num>
  <w:num w:numId="11">
    <w:abstractNumId w:val="15"/>
  </w:num>
  <w:num w:numId="12">
    <w:abstractNumId w:val="14"/>
  </w:num>
  <w:num w:numId="13">
    <w:abstractNumId w:val="1"/>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1037EE"/>
    <w:rsid w:val="001157A2"/>
    <w:rsid w:val="00124D7D"/>
    <w:rsid w:val="0012516B"/>
    <w:rsid w:val="00126187"/>
    <w:rsid w:val="001622AA"/>
    <w:rsid w:val="001A1FBE"/>
    <w:rsid w:val="001F0F15"/>
    <w:rsid w:val="001F683E"/>
    <w:rsid w:val="002103BB"/>
    <w:rsid w:val="002277D8"/>
    <w:rsid w:val="002701FC"/>
    <w:rsid w:val="002714AA"/>
    <w:rsid w:val="0027253A"/>
    <w:rsid w:val="002F2E12"/>
    <w:rsid w:val="0030243D"/>
    <w:rsid w:val="003463F2"/>
    <w:rsid w:val="00371A7B"/>
    <w:rsid w:val="003A359B"/>
    <w:rsid w:val="003D38AC"/>
    <w:rsid w:val="004230F0"/>
    <w:rsid w:val="0043558D"/>
    <w:rsid w:val="00442EC2"/>
    <w:rsid w:val="00457596"/>
    <w:rsid w:val="00461031"/>
    <w:rsid w:val="004A11C1"/>
    <w:rsid w:val="004A51CF"/>
    <w:rsid w:val="004B74B0"/>
    <w:rsid w:val="004B79A8"/>
    <w:rsid w:val="004D2F34"/>
    <w:rsid w:val="004F224E"/>
    <w:rsid w:val="00505619"/>
    <w:rsid w:val="00507F6B"/>
    <w:rsid w:val="0052253C"/>
    <w:rsid w:val="00524BF5"/>
    <w:rsid w:val="005472C4"/>
    <w:rsid w:val="00555501"/>
    <w:rsid w:val="00565AB7"/>
    <w:rsid w:val="005E1B33"/>
    <w:rsid w:val="00632B02"/>
    <w:rsid w:val="0065328D"/>
    <w:rsid w:val="00653381"/>
    <w:rsid w:val="006873B4"/>
    <w:rsid w:val="006938E7"/>
    <w:rsid w:val="006A14A9"/>
    <w:rsid w:val="006D7FDB"/>
    <w:rsid w:val="0070648F"/>
    <w:rsid w:val="007064A8"/>
    <w:rsid w:val="007578DB"/>
    <w:rsid w:val="00767878"/>
    <w:rsid w:val="007B0422"/>
    <w:rsid w:val="007D66CA"/>
    <w:rsid w:val="007F1535"/>
    <w:rsid w:val="00830CD3"/>
    <w:rsid w:val="00833ECB"/>
    <w:rsid w:val="00840559"/>
    <w:rsid w:val="00851B94"/>
    <w:rsid w:val="00853CCC"/>
    <w:rsid w:val="00892A95"/>
    <w:rsid w:val="008B2510"/>
    <w:rsid w:val="008C6E0B"/>
    <w:rsid w:val="009476A2"/>
    <w:rsid w:val="00973387"/>
    <w:rsid w:val="009D7FCA"/>
    <w:rsid w:val="009E4090"/>
    <w:rsid w:val="00A3395F"/>
    <w:rsid w:val="00AF6905"/>
    <w:rsid w:val="00B10271"/>
    <w:rsid w:val="00B2726E"/>
    <w:rsid w:val="00B43C68"/>
    <w:rsid w:val="00B60340"/>
    <w:rsid w:val="00B76B79"/>
    <w:rsid w:val="00BB1B6E"/>
    <w:rsid w:val="00BB4890"/>
    <w:rsid w:val="00BC558C"/>
    <w:rsid w:val="00BD3A37"/>
    <w:rsid w:val="00BE2BC5"/>
    <w:rsid w:val="00C8583C"/>
    <w:rsid w:val="00CA750D"/>
    <w:rsid w:val="00CE79E4"/>
    <w:rsid w:val="00CF5FDA"/>
    <w:rsid w:val="00D100D5"/>
    <w:rsid w:val="00D107A4"/>
    <w:rsid w:val="00D31435"/>
    <w:rsid w:val="00D66B5E"/>
    <w:rsid w:val="00D750E3"/>
    <w:rsid w:val="00D9203A"/>
    <w:rsid w:val="00DB6B76"/>
    <w:rsid w:val="00DC7278"/>
    <w:rsid w:val="00DE4F1B"/>
    <w:rsid w:val="00DF0424"/>
    <w:rsid w:val="00E26B6E"/>
    <w:rsid w:val="00E4216B"/>
    <w:rsid w:val="00E47307"/>
    <w:rsid w:val="00EC0CBD"/>
    <w:rsid w:val="00EE0B2D"/>
    <w:rsid w:val="00EF2B25"/>
    <w:rsid w:val="00F0190D"/>
    <w:rsid w:val="00F03D48"/>
    <w:rsid w:val="00F03E5E"/>
    <w:rsid w:val="00F559AE"/>
    <w:rsid w:val="00F70B11"/>
    <w:rsid w:val="00F727D0"/>
    <w:rsid w:val="00FB5D76"/>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3CAC-7F0F-4145-9C08-2E0EBC26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2021-01-21T00:24:00Z</dcterms:created>
  <dcterms:modified xsi:type="dcterms:W3CDTF">2021-01-21T00:56:00Z</dcterms:modified>
</cp:coreProperties>
</file>