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C6" w:rsidRDefault="004079C6" w:rsidP="004079C6">
      <w:pPr>
        <w:autoSpaceDE w:val="0"/>
        <w:autoSpaceDN w:val="0"/>
        <w:adjustRightInd w:val="0"/>
        <w:jc w:val="left"/>
        <w:rPr>
          <w:rFonts w:asciiTheme="minorEastAsia" w:hAnsiTheme="minorEastAsia" w:cs="DFHSGothic-W7-WINP-RKSJ-H"/>
          <w:b/>
          <w:color w:val="231815"/>
          <w:kern w:val="0"/>
          <w:sz w:val="28"/>
          <w:szCs w:val="24"/>
        </w:rPr>
      </w:pPr>
      <w:r w:rsidRPr="004079C6">
        <w:rPr>
          <w:rFonts w:asciiTheme="minorEastAsia" w:hAnsiTheme="minorEastAsia" w:cs="DFHSGothic-W7-WINP-RKSJ-H" w:hint="eastAsia"/>
          <w:b/>
          <w:color w:val="231815"/>
          <w:kern w:val="0"/>
          <w:sz w:val="28"/>
          <w:szCs w:val="24"/>
        </w:rPr>
        <w:t>ミテ・キイテ・カンジテ</w:t>
      </w:r>
      <w:r>
        <w:rPr>
          <w:rFonts w:asciiTheme="minorEastAsia" w:hAnsiTheme="minorEastAsia" w:cs="DFHSGothic-W7-WINP-RKSJ-H" w:hint="eastAsia"/>
          <w:b/>
          <w:color w:val="231815"/>
          <w:kern w:val="0"/>
          <w:sz w:val="28"/>
          <w:szCs w:val="24"/>
        </w:rPr>
        <w:t xml:space="preserve">　</w:t>
      </w:r>
      <w:r w:rsidRPr="004079C6">
        <w:rPr>
          <w:rFonts w:asciiTheme="minorEastAsia" w:hAnsiTheme="minorEastAsia" w:cs="DFHSGothic-W7-WINP-RKSJ-H" w:hint="eastAsia"/>
          <w:b/>
          <w:color w:val="231815"/>
          <w:kern w:val="0"/>
          <w:sz w:val="28"/>
          <w:szCs w:val="24"/>
        </w:rPr>
        <w:t>ウゴキダス</w:t>
      </w:r>
    </w:p>
    <w:p w:rsidR="004079C6" w:rsidRDefault="004079C6" w:rsidP="004079C6">
      <w:pPr>
        <w:autoSpaceDE w:val="0"/>
        <w:autoSpaceDN w:val="0"/>
        <w:adjustRightInd w:val="0"/>
        <w:jc w:val="left"/>
        <w:rPr>
          <w:rFonts w:asciiTheme="minorEastAsia" w:hAnsiTheme="minorEastAsia" w:cs="DFHSGothic-W7-WINP-RKSJ-H"/>
          <w:b/>
          <w:color w:val="231815"/>
          <w:kern w:val="0"/>
          <w:sz w:val="28"/>
          <w:szCs w:val="24"/>
        </w:rPr>
      </w:pPr>
      <w:r>
        <w:rPr>
          <w:rFonts w:asciiTheme="minorEastAsia" w:hAnsiTheme="minorEastAsia" w:cs="DFHSGothic-W7-WINP-RKSJ-H" w:hint="eastAsia"/>
          <w:b/>
          <w:color w:val="231815"/>
          <w:kern w:val="0"/>
          <w:sz w:val="28"/>
          <w:szCs w:val="24"/>
        </w:rPr>
        <w:t>オオサキプレイガイド</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 xml:space="preserve">　新型コロナウイルス感染症対策（検温、マスクの着用やアルコール消毒など）へご協力をお願いします。</w:t>
      </w:r>
    </w:p>
    <w:p w:rsidR="00F412EA" w:rsidRDefault="00212F54" w:rsidP="00212F54">
      <w:pPr>
        <w:autoSpaceDE w:val="0"/>
        <w:autoSpaceDN w:val="0"/>
        <w:adjustRightInd w:val="0"/>
        <w:jc w:val="left"/>
        <w:rPr>
          <w:rFonts w:asciiTheme="minorEastAsia" w:hAnsiTheme="minorEastAsia" w:cs="DFHSGothic-W7-WINP-RKSJ-H"/>
          <w:color w:val="231815"/>
          <w:kern w:val="0"/>
          <w:sz w:val="22"/>
        </w:rPr>
      </w:pPr>
      <w:r w:rsidRPr="00212F54">
        <w:rPr>
          <w:rFonts w:asciiTheme="minorEastAsia" w:hAnsiTheme="minorEastAsia" w:cs="DFHSGothic-W7-WINP-RKSJ-H" w:hint="eastAsia"/>
          <w:color w:val="231815"/>
          <w:kern w:val="0"/>
          <w:sz w:val="22"/>
        </w:rPr>
        <w:t xml:space="preserve">　詳しい留意事項などについては、各問い合わせ先に確認してください。</w:t>
      </w:r>
    </w:p>
    <w:p w:rsidR="00212F54" w:rsidRDefault="00212F54" w:rsidP="00F349BF">
      <w:pPr>
        <w:autoSpaceDE w:val="0"/>
        <w:autoSpaceDN w:val="0"/>
        <w:adjustRightInd w:val="0"/>
        <w:jc w:val="left"/>
        <w:rPr>
          <w:rFonts w:asciiTheme="minorEastAsia" w:hAnsiTheme="minorEastAsia" w:cs="DFHSGothic-W7-WINP-RKSJ-H" w:hint="eastAsia"/>
          <w:b/>
          <w:color w:val="231815"/>
          <w:kern w:val="0"/>
          <w:sz w:val="22"/>
          <w:u w:val="single"/>
        </w:rPr>
      </w:pPr>
    </w:p>
    <w:p w:rsidR="00212F54" w:rsidRPr="00212F54" w:rsidRDefault="00212F54" w:rsidP="00212F54">
      <w:pPr>
        <w:autoSpaceDE w:val="0"/>
        <w:autoSpaceDN w:val="0"/>
        <w:adjustRightInd w:val="0"/>
        <w:jc w:val="left"/>
        <w:rPr>
          <w:rFonts w:asciiTheme="minorEastAsia" w:hAnsiTheme="minorEastAsia" w:cs="DFHSGothic-W7-WINP-RKSJ-H" w:hint="eastAsia"/>
          <w:b/>
          <w:color w:val="231815"/>
          <w:kern w:val="0"/>
          <w:sz w:val="22"/>
          <w:u w:val="single"/>
        </w:rPr>
      </w:pPr>
      <w:r w:rsidRPr="00212F54">
        <w:rPr>
          <w:rFonts w:asciiTheme="minorEastAsia" w:hAnsiTheme="minorEastAsia" w:cs="DFHSGothic-W7-WINP-RKSJ-H" w:hint="eastAsia"/>
          <w:b/>
          <w:color w:val="231815"/>
          <w:kern w:val="0"/>
          <w:sz w:val="22"/>
          <w:u w:val="single"/>
        </w:rPr>
        <w:t>大崎市・宮城大学連携協力事業</w:t>
      </w:r>
    </w:p>
    <w:p w:rsidR="00F412EA" w:rsidRPr="00F412EA" w:rsidRDefault="00212F54" w:rsidP="00212F54">
      <w:pPr>
        <w:autoSpaceDE w:val="0"/>
        <w:autoSpaceDN w:val="0"/>
        <w:adjustRightInd w:val="0"/>
        <w:jc w:val="left"/>
        <w:rPr>
          <w:rFonts w:asciiTheme="minorEastAsia" w:hAnsiTheme="minorEastAsia" w:cs="DFHSGothic-W7-WINP-RKSJ-H"/>
          <w:b/>
          <w:color w:val="231815"/>
          <w:kern w:val="0"/>
          <w:sz w:val="22"/>
          <w:u w:val="single"/>
        </w:rPr>
      </w:pPr>
      <w:r w:rsidRPr="00212F54">
        <w:rPr>
          <w:rFonts w:asciiTheme="minorEastAsia" w:hAnsiTheme="minorEastAsia" w:cs="DFHSGothic-W7-WINP-RKSJ-H" w:hint="eastAsia"/>
          <w:b/>
          <w:color w:val="231815"/>
          <w:kern w:val="0"/>
          <w:sz w:val="22"/>
          <w:u w:val="single"/>
        </w:rPr>
        <w:t>界面のデザイン展 ＃1ー人・動物・計算機の未来ー</w:t>
      </w:r>
    </w:p>
    <w:p w:rsidR="005C5FEE" w:rsidRDefault="005C5FEE" w:rsidP="005C5FEE">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 xml:space="preserve">問い合わせ </w:t>
      </w:r>
      <w:r w:rsidRPr="00212F54">
        <w:rPr>
          <w:rFonts w:asciiTheme="minorEastAsia" w:hAnsiTheme="minorEastAsia" w:cs="DFHSGothic-W7-WINP-RKSJ-H" w:hint="eastAsia"/>
          <w:b/>
          <w:color w:val="231815"/>
          <w:kern w:val="0"/>
          <w:sz w:val="22"/>
        </w:rPr>
        <w:t>大崎市民ギャラリー（緒絶の館）  21-1466</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 xml:space="preserve">　人とコンピュータとの関わりに着目したデザインについて展示します。子ども向けの体験コーナーもありますので、家族で出かけてみませんか。</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日時　2月25日</w:t>
      </w:r>
      <w:r>
        <w:rPr>
          <w:rFonts w:asciiTheme="minorEastAsia" w:hAnsiTheme="minorEastAsia" w:cs="DFHSGothic-W7-WINP-RKSJ-H" w:hint="eastAsia"/>
          <w:color w:val="231815"/>
          <w:kern w:val="0"/>
          <w:sz w:val="22"/>
        </w:rPr>
        <w:t>（木）</w:t>
      </w:r>
      <w:r w:rsidRPr="00212F54">
        <w:rPr>
          <w:rFonts w:asciiTheme="minorEastAsia" w:hAnsiTheme="minorEastAsia" w:cs="DFHSGothic-W7-WINP-RKSJ-H" w:hint="eastAsia"/>
          <w:color w:val="231815"/>
          <w:kern w:val="0"/>
          <w:sz w:val="22"/>
        </w:rPr>
        <w:t>～3月2日</w:t>
      </w:r>
      <w:r>
        <w:rPr>
          <w:rFonts w:asciiTheme="minorEastAsia" w:hAnsiTheme="minorEastAsia" w:cs="DFHSGothic-W7-WINP-RKSJ-H" w:hint="eastAsia"/>
          <w:color w:val="231815"/>
          <w:kern w:val="0"/>
          <w:sz w:val="22"/>
        </w:rPr>
        <w:t>（火）</w:t>
      </w:r>
      <w:r w:rsidRPr="00212F54">
        <w:rPr>
          <w:rFonts w:asciiTheme="minorEastAsia" w:hAnsiTheme="minorEastAsia" w:cs="DFHSGothic-W7-WINP-RKSJ-H" w:hint="eastAsia"/>
          <w:color w:val="231815"/>
          <w:kern w:val="0"/>
          <w:sz w:val="22"/>
        </w:rPr>
        <w:t xml:space="preserve">　10時～17時 </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場所　大崎市民ギャラリー（緒絶の館）</w:t>
      </w:r>
    </w:p>
    <w:p w:rsid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内容　人とコンピュータに関するデザイン</w:t>
      </w:r>
    </w:p>
    <w:p w:rsidR="00212F54" w:rsidRDefault="00212F54" w:rsidP="00212F54">
      <w:pPr>
        <w:autoSpaceDE w:val="0"/>
        <w:autoSpaceDN w:val="0"/>
        <w:adjustRightInd w:val="0"/>
        <w:jc w:val="left"/>
        <w:rPr>
          <w:rFonts w:asciiTheme="minorEastAsia" w:hAnsiTheme="minorEastAsia" w:cs="DFHSGothic-W7-WINP-RKSJ-H" w:hint="eastAsia"/>
          <w:b/>
          <w:color w:val="231815"/>
          <w:kern w:val="0"/>
          <w:sz w:val="22"/>
        </w:rPr>
      </w:pPr>
      <w:r w:rsidRPr="00212F54">
        <w:rPr>
          <w:rFonts w:asciiTheme="minorEastAsia" w:hAnsiTheme="minorEastAsia" w:cs="DFHSGothic-W7-WINP-RKSJ-H" w:hint="eastAsia"/>
          <w:b/>
          <w:color w:val="231815"/>
          <w:kern w:val="0"/>
          <w:sz w:val="22"/>
        </w:rPr>
        <w:t xml:space="preserve">子ども向け体験コーナー </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子ども向け学習ゲームでプログラミング体験ができます。タブレット端末の上でブロックを操作して道を作り、ボールをゴールまで運んでいくゲームなどで遊びながら、プログラミング的思考を育てます。</w:t>
      </w:r>
    </w:p>
    <w:p w:rsid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他にも、犬や猫とコンピュータを通じて遊べるシステムも紹介します。</w:t>
      </w:r>
    </w:p>
    <w:p w:rsid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写真：プログラミング教育のための家庭用学習ゲーム</w:t>
      </w:r>
    </w:p>
    <w:p w:rsidR="00212F54" w:rsidRDefault="00212F54" w:rsidP="00212F54">
      <w:pPr>
        <w:autoSpaceDE w:val="0"/>
        <w:autoSpaceDN w:val="0"/>
        <w:adjustRightInd w:val="0"/>
        <w:jc w:val="left"/>
        <w:rPr>
          <w:rFonts w:asciiTheme="minorEastAsia" w:hAnsiTheme="minorEastAsia" w:cs="DFHSGothic-W7-WINP-RKSJ-H"/>
          <w:b/>
          <w:color w:val="231815"/>
          <w:kern w:val="0"/>
          <w:sz w:val="22"/>
        </w:rPr>
      </w:pPr>
    </w:p>
    <w:p w:rsidR="00F412EA" w:rsidRPr="00F412EA" w:rsidRDefault="00212F54" w:rsidP="00F349BF">
      <w:pPr>
        <w:autoSpaceDE w:val="0"/>
        <w:autoSpaceDN w:val="0"/>
        <w:adjustRightInd w:val="0"/>
        <w:jc w:val="left"/>
        <w:rPr>
          <w:rFonts w:asciiTheme="minorEastAsia" w:hAnsiTheme="minorEastAsia" w:cs="DFHSGothic-W7-WINP-RKSJ-H"/>
          <w:b/>
          <w:color w:val="231815"/>
          <w:kern w:val="0"/>
          <w:sz w:val="22"/>
          <w:u w:val="single"/>
        </w:rPr>
      </w:pPr>
      <w:r w:rsidRPr="00212F54">
        <w:rPr>
          <w:rFonts w:asciiTheme="minorEastAsia" w:hAnsiTheme="minorEastAsia" w:cs="DFHSGothic-W7-WINP-RKSJ-H" w:hint="eastAsia"/>
          <w:b/>
          <w:color w:val="231815"/>
          <w:kern w:val="0"/>
          <w:sz w:val="22"/>
          <w:u w:val="single"/>
        </w:rPr>
        <w:t>起業・創業セミナー</w:t>
      </w:r>
    </w:p>
    <w:p w:rsidR="005C5FEE" w:rsidRPr="00F412EA" w:rsidRDefault="005C5FEE" w:rsidP="005C5FEE">
      <w:pPr>
        <w:autoSpaceDE w:val="0"/>
        <w:autoSpaceDN w:val="0"/>
        <w:adjustRightInd w:val="0"/>
        <w:jc w:val="left"/>
        <w:rPr>
          <w:rFonts w:asciiTheme="minorEastAsia" w:hAnsiTheme="minorEastAsia" w:cs="DFHSGothic-W7-WINP-RKSJ-H"/>
          <w:b/>
          <w:color w:val="231815"/>
          <w:kern w:val="0"/>
          <w:sz w:val="22"/>
        </w:rPr>
      </w:pPr>
      <w:r w:rsidRPr="00F412EA">
        <w:rPr>
          <w:rFonts w:asciiTheme="minorEastAsia" w:hAnsiTheme="minorEastAsia" w:cs="DFHSGothic-W7-WINP-RKSJ-H" w:hint="eastAsia"/>
          <w:b/>
          <w:color w:val="231815"/>
          <w:kern w:val="0"/>
          <w:sz w:val="22"/>
        </w:rPr>
        <w:t>問い合わせ</w:t>
      </w:r>
      <w:r>
        <w:rPr>
          <w:rFonts w:asciiTheme="minorEastAsia" w:hAnsiTheme="minorEastAsia" w:cs="DFHSGothic-W7-WINP-RKSJ-H" w:hint="eastAsia"/>
          <w:b/>
          <w:color w:val="231815"/>
          <w:kern w:val="0"/>
          <w:sz w:val="22"/>
        </w:rPr>
        <w:t xml:space="preserve">　</w:t>
      </w:r>
      <w:r w:rsidRPr="00212F54">
        <w:rPr>
          <w:rFonts w:asciiTheme="minorEastAsia" w:hAnsiTheme="minorEastAsia" w:cs="DFHSGothic-W7-WINP-RKSJ-H" w:hint="eastAsia"/>
          <w:b/>
          <w:color w:val="231815"/>
          <w:kern w:val="0"/>
          <w:sz w:val="22"/>
        </w:rPr>
        <w:t>おおさきコワーキングスペース</w:t>
      </w:r>
      <w:proofErr w:type="spellStart"/>
      <w:r w:rsidRPr="00212F54">
        <w:rPr>
          <w:rFonts w:asciiTheme="minorEastAsia" w:hAnsiTheme="minorEastAsia" w:cs="DFHSGothic-W7-WINP-RKSJ-H" w:hint="eastAsia"/>
          <w:b/>
          <w:color w:val="231815"/>
          <w:kern w:val="0"/>
          <w:sz w:val="22"/>
        </w:rPr>
        <w:t>alata</w:t>
      </w:r>
      <w:proofErr w:type="spellEnd"/>
      <w:r w:rsidRPr="00212F54">
        <w:rPr>
          <w:rFonts w:asciiTheme="minorEastAsia" w:hAnsiTheme="minorEastAsia" w:cs="DFHSGothic-W7-WINP-RKSJ-H" w:hint="eastAsia"/>
          <w:b/>
          <w:color w:val="231815"/>
          <w:kern w:val="0"/>
          <w:sz w:val="22"/>
        </w:rPr>
        <w:t xml:space="preserve">  25-3140</w:t>
      </w:r>
    </w:p>
    <w:p w:rsidR="00F349BF" w:rsidRDefault="00212F54" w:rsidP="00F349BF">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 xml:space="preserve">　新しい生活様式を意識した働き方が必要とされる社会で、有効な販路開拓の手法や、先輩起業者の経験談からシゴトの今とこれからを考えませんか。</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①</w:t>
      </w:r>
      <w:r w:rsidRPr="00212F54">
        <w:rPr>
          <w:rFonts w:asciiTheme="minorEastAsia" w:hAnsiTheme="minorEastAsia" w:cs="DFHSGothic-W7-WINP-RKSJ-H" w:hint="eastAsia"/>
          <w:color w:val="231815"/>
          <w:kern w:val="0"/>
          <w:sz w:val="22"/>
        </w:rPr>
        <w:t>「おおさきで始めるクラウドソーシング～スキルを活かして仕事の幅を広げる～」</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日時　2月17日</w:t>
      </w:r>
      <w:r>
        <w:rPr>
          <w:rFonts w:asciiTheme="minorEastAsia" w:hAnsiTheme="minorEastAsia" w:cs="DFHSGothic-W7-WINP-RKSJ-H" w:hint="eastAsia"/>
          <w:color w:val="231815"/>
          <w:kern w:val="0"/>
          <w:sz w:val="22"/>
        </w:rPr>
        <w:t>（水）</w:t>
      </w:r>
      <w:r w:rsidRPr="00212F54">
        <w:rPr>
          <w:rFonts w:asciiTheme="minorEastAsia" w:hAnsiTheme="minorEastAsia" w:cs="DFHSGothic-W7-WINP-RKSJ-H" w:hint="eastAsia"/>
          <w:color w:val="231815"/>
          <w:kern w:val="0"/>
          <w:sz w:val="22"/>
        </w:rPr>
        <w:t xml:space="preserve">　14時～16時30分</w:t>
      </w:r>
    </w:p>
    <w:p w:rsid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講師　菅野永 氏（㈱MAKOTO WILL代表取締役）</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クラウドソーシングとは、インターネットを介して、仕事を依頼したり、受託することを指します。</w:t>
      </w:r>
    </w:p>
    <w:p w:rsid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クラウドソーシングの基礎的知識や有益な活用法について学びます。</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②</w:t>
      </w:r>
      <w:r w:rsidRPr="00212F54">
        <w:rPr>
          <w:rFonts w:asciiTheme="minorEastAsia" w:hAnsiTheme="minorEastAsia" w:cs="DFHSGothic-W7-WINP-RKSJ-H" w:hint="eastAsia"/>
          <w:color w:val="231815"/>
          <w:kern w:val="0"/>
          <w:sz w:val="22"/>
        </w:rPr>
        <w:t>わたしの起業はじめの一歩～先輩起業者に聞く「わたしの事業」の始め方～</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日時　2月26日</w:t>
      </w:r>
      <w:r>
        <w:rPr>
          <w:rFonts w:asciiTheme="minorEastAsia" w:hAnsiTheme="minorEastAsia" w:cs="DFHSGothic-W7-WINP-RKSJ-H" w:hint="eastAsia"/>
          <w:color w:val="231815"/>
          <w:kern w:val="0"/>
          <w:sz w:val="22"/>
        </w:rPr>
        <w:t>（金）</w:t>
      </w:r>
      <w:r w:rsidRPr="00212F54">
        <w:rPr>
          <w:rFonts w:asciiTheme="minorEastAsia" w:hAnsiTheme="minorEastAsia" w:cs="DFHSGothic-W7-WINP-RKSJ-H" w:hint="eastAsia"/>
          <w:color w:val="231815"/>
          <w:kern w:val="0"/>
          <w:sz w:val="22"/>
        </w:rPr>
        <w:t xml:space="preserve">　14時～17時</w:t>
      </w:r>
    </w:p>
    <w:p w:rsid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講師　西原翼 氏（㈱グッドツリー代表取締役）、大友真弓 氏（パン工房パンツクルヒト代表）</w:t>
      </w:r>
    </w:p>
    <w:p w:rsid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身近な先輩起業者の経験談から、地方でビジネスを立ち上げるポイントなどを学びます。</w:t>
      </w:r>
    </w:p>
    <w:p w:rsidR="00212F54" w:rsidRDefault="005C5FEE" w:rsidP="00212F54">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w:t>
      </w:r>
      <w:r w:rsidR="00212F54" w:rsidRPr="00212F54">
        <w:rPr>
          <w:rFonts w:asciiTheme="minorEastAsia" w:hAnsiTheme="minorEastAsia" w:cs="DFHSGothic-W7-WINP-RKSJ-H" w:hint="eastAsia"/>
          <w:color w:val="231815"/>
          <w:kern w:val="0"/>
          <w:sz w:val="22"/>
        </w:rPr>
        <w:t>講師・大友真弓 氏</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場所　図書館（来楽里ホール）</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対象　大崎市において起業を考えている人、または起業して間もない人、内容に関心がある人</w:t>
      </w:r>
    </w:p>
    <w:p w:rsidR="00212F54" w:rsidRP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 xml:space="preserve">定員　</w:t>
      </w:r>
      <w:r w:rsidR="005C5FEE">
        <w:rPr>
          <w:rFonts w:asciiTheme="minorEastAsia" w:hAnsiTheme="minorEastAsia" w:cs="DFHSGothic-W7-WINP-RKSJ-H" w:hint="eastAsia"/>
          <w:color w:val="231815"/>
          <w:kern w:val="0"/>
          <w:sz w:val="22"/>
        </w:rPr>
        <w:t>①</w:t>
      </w:r>
      <w:r w:rsidRPr="00212F54">
        <w:rPr>
          <w:rFonts w:asciiTheme="minorEastAsia" w:hAnsiTheme="minorEastAsia" w:cs="DFHSGothic-W7-WINP-RKSJ-H" w:hint="eastAsia"/>
          <w:color w:val="231815"/>
          <w:kern w:val="0"/>
          <w:sz w:val="22"/>
        </w:rPr>
        <w:t>10</w:t>
      </w:r>
      <w:r w:rsidR="005C5FEE">
        <w:rPr>
          <w:rFonts w:asciiTheme="minorEastAsia" w:hAnsiTheme="minorEastAsia" w:cs="DFHSGothic-W7-WINP-RKSJ-H" w:hint="eastAsia"/>
          <w:color w:val="231815"/>
          <w:kern w:val="0"/>
          <w:sz w:val="22"/>
        </w:rPr>
        <w:t>人、②</w:t>
      </w:r>
      <w:r w:rsidRPr="00212F54">
        <w:rPr>
          <w:rFonts w:asciiTheme="minorEastAsia" w:hAnsiTheme="minorEastAsia" w:cs="DFHSGothic-W7-WINP-RKSJ-H" w:hint="eastAsia"/>
          <w:color w:val="231815"/>
          <w:kern w:val="0"/>
          <w:sz w:val="22"/>
        </w:rPr>
        <w:t>20人</w:t>
      </w:r>
    </w:p>
    <w:p w:rsidR="00212F54" w:rsidRDefault="00212F54" w:rsidP="00212F54">
      <w:pPr>
        <w:autoSpaceDE w:val="0"/>
        <w:autoSpaceDN w:val="0"/>
        <w:adjustRightInd w:val="0"/>
        <w:jc w:val="left"/>
        <w:rPr>
          <w:rFonts w:asciiTheme="minorEastAsia" w:hAnsiTheme="minorEastAsia" w:cs="DFHSGothic-W7-WINP-RKSJ-H" w:hint="eastAsia"/>
          <w:color w:val="231815"/>
          <w:kern w:val="0"/>
          <w:sz w:val="22"/>
        </w:rPr>
      </w:pPr>
      <w:r w:rsidRPr="00212F54">
        <w:rPr>
          <w:rFonts w:asciiTheme="minorEastAsia" w:hAnsiTheme="minorEastAsia" w:cs="DFHSGothic-W7-WINP-RKSJ-H" w:hint="eastAsia"/>
          <w:color w:val="231815"/>
          <w:kern w:val="0"/>
          <w:sz w:val="22"/>
        </w:rPr>
        <w:t>申込　電話、または氏名・住所・電話番号を記入したＥメール（alata_osaki@clock.ocn.ne.jp）で申し込み</w:t>
      </w:r>
    </w:p>
    <w:p w:rsidR="00F349BF" w:rsidRDefault="00F349BF" w:rsidP="00F412EA">
      <w:pPr>
        <w:autoSpaceDE w:val="0"/>
        <w:autoSpaceDN w:val="0"/>
        <w:adjustRightInd w:val="0"/>
        <w:jc w:val="left"/>
        <w:rPr>
          <w:rFonts w:asciiTheme="minorEastAsia" w:hAnsiTheme="minorEastAsia" w:cs="DFHSGothic-W7-WINP-RKSJ-H"/>
          <w:color w:val="231815"/>
          <w:kern w:val="0"/>
          <w:sz w:val="22"/>
        </w:rPr>
      </w:pPr>
      <w:r w:rsidRPr="00F349BF">
        <w:rPr>
          <w:rFonts w:asciiTheme="minorEastAsia" w:hAnsiTheme="minorEastAsia" w:cs="DFHSGothic-W7-WINP-RKSJ-H" w:hint="eastAsia"/>
          <w:color w:val="231815"/>
          <w:kern w:val="0"/>
          <w:sz w:val="22"/>
        </w:rPr>
        <w:t xml:space="preserve">　</w:t>
      </w:r>
    </w:p>
    <w:p w:rsidR="00F412EA" w:rsidRDefault="00F412EA" w:rsidP="00F412EA">
      <w:pPr>
        <w:autoSpaceDE w:val="0"/>
        <w:autoSpaceDN w:val="0"/>
        <w:adjustRightInd w:val="0"/>
        <w:jc w:val="left"/>
        <w:rPr>
          <w:rFonts w:asciiTheme="minorEastAsia" w:hAnsiTheme="minorEastAsia" w:cs="DFHSGothic-W7-WINP-RKSJ-H"/>
          <w:color w:val="231815"/>
          <w:kern w:val="0"/>
          <w:sz w:val="22"/>
        </w:rPr>
      </w:pPr>
    </w:p>
    <w:p w:rsidR="005C5FEE" w:rsidRPr="005C5FEE" w:rsidRDefault="005C5FEE" w:rsidP="005C5FEE">
      <w:pPr>
        <w:autoSpaceDE w:val="0"/>
        <w:autoSpaceDN w:val="0"/>
        <w:adjustRightInd w:val="0"/>
        <w:jc w:val="left"/>
        <w:rPr>
          <w:rFonts w:asciiTheme="minorEastAsia" w:hAnsiTheme="minorEastAsia" w:cs="DFHSGothic-W7-WINP-RKSJ-H" w:hint="eastAsia"/>
          <w:b/>
          <w:color w:val="231815"/>
          <w:kern w:val="0"/>
          <w:sz w:val="22"/>
          <w:u w:val="single"/>
        </w:rPr>
      </w:pPr>
      <w:r w:rsidRPr="005C5FEE">
        <w:rPr>
          <w:rFonts w:asciiTheme="minorEastAsia" w:hAnsiTheme="minorEastAsia" w:cs="DFHSGothic-W7-WINP-RKSJ-H" w:hint="eastAsia"/>
          <w:b/>
          <w:color w:val="231815"/>
          <w:kern w:val="0"/>
          <w:sz w:val="22"/>
          <w:u w:val="single"/>
        </w:rPr>
        <w:t>男女共同参画セミナー</w:t>
      </w:r>
    </w:p>
    <w:p w:rsidR="00F349BF" w:rsidRPr="00F349BF" w:rsidRDefault="005C5FEE" w:rsidP="005C5FEE">
      <w:pPr>
        <w:autoSpaceDE w:val="0"/>
        <w:autoSpaceDN w:val="0"/>
        <w:adjustRightInd w:val="0"/>
        <w:jc w:val="left"/>
        <w:rPr>
          <w:rFonts w:asciiTheme="minorEastAsia" w:hAnsiTheme="minorEastAsia" w:cs="DFHSGothic-W7-WINP-RKSJ-H"/>
          <w:b/>
          <w:color w:val="231815"/>
          <w:kern w:val="0"/>
          <w:sz w:val="22"/>
          <w:u w:val="single"/>
        </w:rPr>
      </w:pPr>
      <w:r w:rsidRPr="005C5FEE">
        <w:rPr>
          <w:rFonts w:asciiTheme="minorEastAsia" w:hAnsiTheme="minorEastAsia" w:cs="DFHSGothic-W7-WINP-RKSJ-H" w:hint="eastAsia"/>
          <w:b/>
          <w:color w:val="231815"/>
          <w:kern w:val="0"/>
          <w:sz w:val="22"/>
          <w:u w:val="single"/>
        </w:rPr>
        <w:t>「リプロダクティブ・ヘルス／ライツ」</w:t>
      </w:r>
    </w:p>
    <w:p w:rsidR="00F412EA" w:rsidRDefault="00F349BF" w:rsidP="005C5FEE">
      <w:pPr>
        <w:autoSpaceDE w:val="0"/>
        <w:autoSpaceDN w:val="0"/>
        <w:adjustRightInd w:val="0"/>
        <w:jc w:val="left"/>
        <w:rPr>
          <w:rFonts w:asciiTheme="minorEastAsia" w:hAnsiTheme="minorEastAsia" w:cs="DFHSGothic-W7-WINP-RKSJ-H"/>
          <w:b/>
          <w:color w:val="231815"/>
          <w:kern w:val="0"/>
          <w:sz w:val="22"/>
        </w:rPr>
      </w:pPr>
      <w:r w:rsidRPr="00F349BF">
        <w:rPr>
          <w:rFonts w:asciiTheme="minorEastAsia" w:hAnsiTheme="minorEastAsia" w:cs="DFHSGothic-W7-WINP-RKSJ-H" w:hint="eastAsia"/>
          <w:b/>
          <w:color w:val="231815"/>
          <w:kern w:val="0"/>
          <w:sz w:val="22"/>
        </w:rPr>
        <w:t xml:space="preserve">問い合わせ　</w:t>
      </w:r>
      <w:r w:rsidR="005C5FEE" w:rsidRPr="005C5FEE">
        <w:rPr>
          <w:rFonts w:asciiTheme="minorEastAsia" w:hAnsiTheme="minorEastAsia" w:cs="DFHSGothic-W7-WINP-RKSJ-H" w:hint="eastAsia"/>
          <w:b/>
          <w:color w:val="231815"/>
          <w:kern w:val="0"/>
          <w:sz w:val="22"/>
        </w:rPr>
        <w:t>まちづくり推進課男女共同参画推進室  23-2103</w:t>
      </w:r>
      <w:r w:rsidR="005C5FEE">
        <w:rPr>
          <w:rFonts w:asciiTheme="minorEastAsia" w:hAnsiTheme="minorEastAsia" w:cs="DFHSGothic-W7-WINP-RKSJ-H" w:hint="eastAsia"/>
          <w:b/>
          <w:color w:val="231815"/>
          <w:kern w:val="0"/>
          <w:sz w:val="22"/>
        </w:rPr>
        <w:t xml:space="preserve">　ファクス</w:t>
      </w:r>
      <w:r w:rsidR="005C5FEE" w:rsidRPr="005C5FEE">
        <w:rPr>
          <w:rFonts w:asciiTheme="minorEastAsia" w:hAnsiTheme="minorEastAsia" w:cs="DFHSGothic-W7-WINP-RKSJ-H" w:hint="eastAsia"/>
          <w:b/>
          <w:color w:val="231815"/>
          <w:kern w:val="0"/>
          <w:sz w:val="22"/>
        </w:rPr>
        <w:t>23-2427</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女性活躍推進の取り組みが活発に進む中、女性特有の健康問題に関心が高まっています。</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 xml:space="preserve">　女性が心身ともに健康で充実したライフステージを実現するために、性や体に関する正しい知識を持つことが大切です。</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 xml:space="preserve">　男女が互いの身体的性差を十分に理解し合い、特に女性の生涯を通じた健康と権利について学ぶためのセミナーです。男性の参加も歓迎します。</w:t>
      </w:r>
    </w:p>
    <w:p w:rsidR="005C5FEE" w:rsidRPr="005C5FEE" w:rsidRDefault="005C5FEE" w:rsidP="005C5FEE">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写真：</w:t>
      </w:r>
      <w:r w:rsidRPr="005C5FEE">
        <w:rPr>
          <w:rFonts w:asciiTheme="minorEastAsia" w:hAnsiTheme="minorEastAsia" w:cs="DFHSGothic-W7-WINP-RKSJ-H" w:hint="eastAsia"/>
          <w:color w:val="231815"/>
          <w:kern w:val="0"/>
          <w:sz w:val="22"/>
        </w:rPr>
        <w:t>講師・岡村智佳子 氏</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日時　3月3日</w:t>
      </w:r>
      <w:r>
        <w:rPr>
          <w:rFonts w:asciiTheme="minorEastAsia" w:hAnsiTheme="minorEastAsia" w:cs="DFHSGothic-W7-WINP-RKSJ-H" w:hint="eastAsia"/>
          <w:color w:val="231815"/>
          <w:kern w:val="0"/>
          <w:sz w:val="22"/>
        </w:rPr>
        <w:t>（水）</w:t>
      </w:r>
      <w:r w:rsidRPr="005C5FEE">
        <w:rPr>
          <w:rFonts w:asciiTheme="minorEastAsia" w:hAnsiTheme="minorEastAsia" w:cs="DFHSGothic-W7-WINP-RKSJ-H" w:hint="eastAsia"/>
          <w:color w:val="231815"/>
          <w:kern w:val="0"/>
          <w:sz w:val="22"/>
        </w:rPr>
        <w:t xml:space="preserve">　14時～15時</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場所　図書館（来楽里ホール）</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対象　大崎市民、大崎市に通勤・通学している人</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演題　「かけがえのない命・人生～ワタシもアナタも大切に～」</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内容　非婚化・晩婚化・晩産化の問題、性に関する知識や情報の選択、喫煙や飲酒による体への影響、食生活の問題など</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講師　岡村智佳子 氏（中川記念 ちか子女性クリニック院長）</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定員　先着50人</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申込　2月19</w:t>
      </w:r>
      <w:r>
        <w:rPr>
          <w:rFonts w:asciiTheme="minorEastAsia" w:hAnsiTheme="minorEastAsia" w:cs="DFHSGothic-W7-WINP-RKSJ-H" w:hint="eastAsia"/>
          <w:color w:val="231815"/>
          <w:kern w:val="0"/>
          <w:sz w:val="22"/>
        </w:rPr>
        <w:t>日（金）</w:t>
      </w:r>
      <w:r w:rsidRPr="005C5FEE">
        <w:rPr>
          <w:rFonts w:asciiTheme="minorEastAsia" w:hAnsiTheme="minorEastAsia" w:cs="DFHSGothic-W7-WINP-RKSJ-H" w:hint="eastAsia"/>
          <w:color w:val="231815"/>
          <w:kern w:val="0"/>
          <w:sz w:val="22"/>
        </w:rPr>
        <w:t>まで、電話、または氏名・住所・電話番号を記入したファクスかＥメール（machi@city.osaki.miyagi.jp）で申し込み</w:t>
      </w:r>
    </w:p>
    <w:p w:rsidR="00867280"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※会場の情報コーナーで関連図書の展示や、リーフレットを配布します。</w:t>
      </w:r>
    </w:p>
    <w:p w:rsidR="00966131" w:rsidRDefault="00966131" w:rsidP="00966131">
      <w:pPr>
        <w:autoSpaceDE w:val="0"/>
        <w:autoSpaceDN w:val="0"/>
        <w:adjustRightInd w:val="0"/>
        <w:jc w:val="left"/>
        <w:rPr>
          <w:rFonts w:asciiTheme="minorEastAsia" w:hAnsiTheme="minorEastAsia" w:cs="DFHSGothic-W7-WINP-RKSJ-H"/>
          <w:color w:val="231815"/>
          <w:kern w:val="0"/>
          <w:sz w:val="22"/>
        </w:rPr>
      </w:pPr>
    </w:p>
    <w:p w:rsidR="00867280" w:rsidRDefault="00867280" w:rsidP="00966131">
      <w:pPr>
        <w:autoSpaceDE w:val="0"/>
        <w:autoSpaceDN w:val="0"/>
        <w:adjustRightInd w:val="0"/>
        <w:jc w:val="left"/>
        <w:rPr>
          <w:rFonts w:asciiTheme="minorEastAsia" w:hAnsiTheme="minorEastAsia" w:cs="DFHSGothic-W7-WINP-RKSJ-H"/>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b/>
          <w:color w:val="231815"/>
          <w:kern w:val="0"/>
          <w:sz w:val="28"/>
          <w:szCs w:val="28"/>
          <w:u w:val="single"/>
        </w:rPr>
      </w:pPr>
      <w:r w:rsidRPr="00966131">
        <w:rPr>
          <w:rFonts w:asciiTheme="minorEastAsia" w:hAnsiTheme="minorEastAsia" w:cs="DFHSGothic-W7-WINP-RKSJ-H" w:hint="eastAsia"/>
          <w:b/>
          <w:color w:val="231815"/>
          <w:kern w:val="0"/>
          <w:sz w:val="28"/>
          <w:szCs w:val="28"/>
          <w:u w:val="single"/>
        </w:rPr>
        <w:t>図書館のたのしみ</w:t>
      </w:r>
    </w:p>
    <w:p w:rsidR="00966131" w:rsidRPr="00966131" w:rsidRDefault="00966131" w:rsidP="00966131">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Pr="00966131">
        <w:rPr>
          <w:rFonts w:asciiTheme="minorEastAsia" w:hAnsiTheme="minorEastAsia" w:cs="DFHSGothic-W7-WINP-RKSJ-H" w:hint="eastAsia"/>
          <w:b/>
          <w:color w:val="231815"/>
          <w:kern w:val="0"/>
          <w:sz w:val="22"/>
        </w:rPr>
        <w:t xml:space="preserve"> 図書館（来楽里ホール）　22-0002</w:t>
      </w:r>
    </w:p>
    <w:p w:rsidR="00966131" w:rsidRPr="00966131" w:rsidRDefault="005C5FEE" w:rsidP="00966131">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vol.174</w:t>
      </w:r>
      <w:r w:rsidRPr="005C5FEE">
        <w:rPr>
          <w:rFonts w:asciiTheme="minorEastAsia" w:hAnsiTheme="minorEastAsia" w:cs="DFHSGothic-W7-WINP-RKSJ-H" w:hint="eastAsia"/>
          <w:b/>
          <w:color w:val="231815"/>
          <w:kern w:val="0"/>
          <w:sz w:val="22"/>
        </w:rPr>
        <w:t xml:space="preserve"> 鬼と刀と鬼退治</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 xml:space="preserve">　今年は2月2日が節分ですね。</w:t>
      </w:r>
    </w:p>
    <w:p w:rsidR="005C5FEE" w:rsidRPr="005C5FEE" w:rsidRDefault="005C5FEE" w:rsidP="005C5FEE">
      <w:pPr>
        <w:autoSpaceDE w:val="0"/>
        <w:autoSpaceDN w:val="0"/>
        <w:adjustRightInd w:val="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 xml:space="preserve">　節分と言えば鬼退治、鬼退治と言えば昨年は鬼退治の映画が大ヒットしました。今年の節分は映画の主人公になりきって鬼退治をする人もいるのではないでしょうか？気分を盛り上げて節分に臨めるよう、鬼や鬼退治に関連する本を集めてみました。</w:t>
      </w:r>
    </w:p>
    <w:p w:rsidR="00867280" w:rsidRDefault="005C5FEE" w:rsidP="005C5FEE">
      <w:pPr>
        <w:autoSpaceDE w:val="0"/>
        <w:autoSpaceDN w:val="0"/>
        <w:adjustRightInd w:val="0"/>
        <w:jc w:val="left"/>
        <w:rPr>
          <w:rFonts w:asciiTheme="minorEastAsia" w:hAnsiTheme="minorEastAsia" w:cs="DFHSGothic-W7-WINP-RKSJ-H"/>
          <w:color w:val="231815"/>
          <w:kern w:val="0"/>
          <w:sz w:val="22"/>
        </w:rPr>
      </w:pPr>
      <w:r w:rsidRPr="005C5FEE">
        <w:rPr>
          <w:rFonts w:asciiTheme="minorEastAsia" w:hAnsiTheme="minorEastAsia" w:cs="DFHSGothic-W7-WINP-RKSJ-H" w:hint="eastAsia"/>
          <w:color w:val="231815"/>
          <w:kern w:val="0"/>
          <w:sz w:val="22"/>
        </w:rPr>
        <w:t xml:space="preserve">　某鬼退治のお話のキーアイテムである日本刀の本も一緒に展示します。ぜひご覧ください。</w:t>
      </w:r>
    </w:p>
    <w:p w:rsidR="00966131" w:rsidRPr="00966131" w:rsidRDefault="00966131" w:rsidP="00867280">
      <w:pPr>
        <w:autoSpaceDE w:val="0"/>
        <w:autoSpaceDN w:val="0"/>
        <w:adjustRightInd w:val="0"/>
        <w:jc w:val="left"/>
        <w:rPr>
          <w:rFonts w:asciiTheme="minorEastAsia" w:hAnsiTheme="minorEastAsia" w:cs="DFHSGothic-W7-WINP-RKSJ-H"/>
          <w:b/>
          <w:color w:val="231815"/>
          <w:kern w:val="0"/>
          <w:sz w:val="22"/>
        </w:rPr>
      </w:pPr>
      <w:r w:rsidRPr="00966131">
        <w:rPr>
          <w:rFonts w:asciiTheme="minorEastAsia" w:hAnsiTheme="minorEastAsia" w:cs="DFHSGothic-W7-WINP-RKSJ-H" w:hint="eastAsia"/>
          <w:b/>
          <w:color w:val="231815"/>
          <w:kern w:val="0"/>
          <w:sz w:val="22"/>
        </w:rPr>
        <w:t>今月のおすすめ本</w:t>
      </w:r>
    </w:p>
    <w:p w:rsidR="005C5FEE" w:rsidRPr="005C5FEE" w:rsidRDefault="005C5FEE" w:rsidP="005C5FEE">
      <w:pPr>
        <w:autoSpaceDE w:val="0"/>
        <w:autoSpaceDN w:val="0"/>
        <w:adjustRightInd w:val="0"/>
        <w:ind w:firstLineChars="100" w:firstLine="221"/>
        <w:jc w:val="left"/>
        <w:rPr>
          <w:rFonts w:asciiTheme="minorEastAsia" w:hAnsiTheme="minorEastAsia" w:cs="DFHSGothic-W7-WINP-RKSJ-H" w:hint="eastAsia"/>
          <w:b/>
          <w:color w:val="231815"/>
          <w:kern w:val="0"/>
          <w:sz w:val="22"/>
        </w:rPr>
      </w:pPr>
      <w:r w:rsidRPr="005C5FEE">
        <w:rPr>
          <w:rFonts w:asciiTheme="minorEastAsia" w:hAnsiTheme="minorEastAsia" w:cs="DFHSGothic-W7-WINP-RKSJ-H" w:hint="eastAsia"/>
          <w:b/>
          <w:color w:val="231815"/>
          <w:kern w:val="0"/>
          <w:sz w:val="22"/>
        </w:rPr>
        <w:t>『日本刀の科学』</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5C5FEE">
        <w:rPr>
          <w:rFonts w:asciiTheme="minorEastAsia" w:hAnsiTheme="minorEastAsia" w:cs="DFHSGothic-W7-WINP-RKSJ-H" w:hint="eastAsia"/>
          <w:color w:val="231815"/>
          <w:kern w:val="0"/>
          <w:sz w:val="22"/>
        </w:rPr>
        <w:t>臺丸谷政志 著</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5C5FEE">
        <w:rPr>
          <w:rFonts w:asciiTheme="minorEastAsia" w:hAnsiTheme="minorEastAsia" w:cs="DFHSGothic-W7-WINP-RKSJ-H" w:hint="eastAsia"/>
          <w:color w:val="231815"/>
          <w:kern w:val="0"/>
          <w:sz w:val="22"/>
        </w:rPr>
        <w:t>SBクリエイティブ 刊</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物づくり、工学の視点から作刀技術などを紹介します。武器としての機能合理性を力学・科学技術的観点から解説した日本刀の入門書です。</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color w:val="231815"/>
          <w:kern w:val="0"/>
          <w:sz w:val="22"/>
        </w:rPr>
      </w:pPr>
    </w:p>
    <w:p w:rsidR="005C5FEE" w:rsidRPr="005C5FEE" w:rsidRDefault="005C5FEE" w:rsidP="005C5FEE">
      <w:pPr>
        <w:autoSpaceDE w:val="0"/>
        <w:autoSpaceDN w:val="0"/>
        <w:adjustRightInd w:val="0"/>
        <w:ind w:firstLineChars="100" w:firstLine="221"/>
        <w:jc w:val="left"/>
        <w:rPr>
          <w:rFonts w:asciiTheme="minorEastAsia" w:hAnsiTheme="minorEastAsia" w:cs="DFHSGothic-W7-WINP-RKSJ-H" w:hint="eastAsia"/>
          <w:b/>
          <w:color w:val="231815"/>
          <w:kern w:val="0"/>
          <w:sz w:val="22"/>
        </w:rPr>
      </w:pPr>
      <w:r w:rsidRPr="005C5FEE">
        <w:rPr>
          <w:rFonts w:asciiTheme="minorEastAsia" w:hAnsiTheme="minorEastAsia" w:cs="DFHSGothic-W7-WINP-RKSJ-H" w:hint="eastAsia"/>
          <w:b/>
          <w:color w:val="231815"/>
          <w:kern w:val="0"/>
          <w:sz w:val="22"/>
        </w:rPr>
        <w:t>『鬼と日本人』</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5C5FEE">
        <w:rPr>
          <w:rFonts w:asciiTheme="minorEastAsia" w:hAnsiTheme="minorEastAsia" w:cs="DFHSGothic-W7-WINP-RKSJ-H" w:hint="eastAsia"/>
          <w:color w:val="231815"/>
          <w:kern w:val="0"/>
          <w:sz w:val="22"/>
        </w:rPr>
        <w:t>小松和彦 著</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5C5FEE">
        <w:rPr>
          <w:rFonts w:asciiTheme="minorEastAsia" w:hAnsiTheme="minorEastAsia" w:cs="DFHSGothic-W7-WINP-RKSJ-H" w:hint="eastAsia"/>
          <w:color w:val="231815"/>
          <w:kern w:val="0"/>
          <w:sz w:val="22"/>
        </w:rPr>
        <w:t>KADOKAWA 刊</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lastRenderedPageBreak/>
        <w:t>雷神、酒呑童子、茨木童子、なまはげといった鬼は一体何者なのか、闇の歴史の主人公の正体に迫ります。</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color w:val="231815"/>
          <w:kern w:val="0"/>
          <w:sz w:val="22"/>
        </w:rPr>
      </w:pPr>
    </w:p>
    <w:p w:rsidR="005C5FEE" w:rsidRPr="005C5FEE" w:rsidRDefault="005C5FEE" w:rsidP="005C5FEE">
      <w:pPr>
        <w:autoSpaceDE w:val="0"/>
        <w:autoSpaceDN w:val="0"/>
        <w:adjustRightInd w:val="0"/>
        <w:ind w:firstLineChars="100" w:firstLine="221"/>
        <w:jc w:val="left"/>
        <w:rPr>
          <w:rFonts w:asciiTheme="minorEastAsia" w:hAnsiTheme="minorEastAsia" w:cs="DFHSGothic-W7-WINP-RKSJ-H" w:hint="eastAsia"/>
          <w:b/>
          <w:color w:val="231815"/>
          <w:kern w:val="0"/>
          <w:sz w:val="22"/>
        </w:rPr>
      </w:pPr>
      <w:r w:rsidRPr="005C5FEE">
        <w:rPr>
          <w:rFonts w:asciiTheme="minorEastAsia" w:hAnsiTheme="minorEastAsia" w:cs="DFHSGothic-W7-WINP-RKSJ-H" w:hint="eastAsia"/>
          <w:b/>
          <w:color w:val="231815"/>
          <w:kern w:val="0"/>
          <w:sz w:val="22"/>
        </w:rPr>
        <w:t>『ももたろう』</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5C5FEE">
        <w:rPr>
          <w:rFonts w:asciiTheme="minorEastAsia" w:hAnsiTheme="minorEastAsia" w:cs="DFHSGothic-W7-WINP-RKSJ-H" w:hint="eastAsia"/>
          <w:color w:val="231815"/>
          <w:kern w:val="0"/>
          <w:sz w:val="22"/>
        </w:rPr>
        <w:t>いもとようこ 文・絵</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5C5FEE">
        <w:rPr>
          <w:rFonts w:asciiTheme="minorEastAsia" w:hAnsiTheme="minorEastAsia" w:cs="DFHSGothic-W7-WINP-RKSJ-H" w:hint="eastAsia"/>
          <w:color w:val="231815"/>
          <w:kern w:val="0"/>
          <w:sz w:val="22"/>
        </w:rPr>
        <w:t>金の星社 刊</w:t>
      </w:r>
    </w:p>
    <w:p w:rsidR="005C5FEE" w:rsidRPr="005C5FEE" w:rsidRDefault="005C5FEE" w:rsidP="005C5FE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5C5FEE">
        <w:rPr>
          <w:rFonts w:asciiTheme="minorEastAsia" w:hAnsiTheme="minorEastAsia" w:cs="DFHSGothic-W7-WINP-RKSJ-H" w:hint="eastAsia"/>
          <w:color w:val="231815"/>
          <w:kern w:val="0"/>
          <w:sz w:val="22"/>
        </w:rPr>
        <w:t>桃から生まれた桃太郎が、犬・猿・キジを従えて鬼ヶ島へ鬼退治に向かうお話。仲間との華麗な連係プレーにも注目です。</w:t>
      </w:r>
    </w:p>
    <w:p w:rsidR="00966131" w:rsidRDefault="005C5FEE" w:rsidP="005C5FEE">
      <w:pPr>
        <w:autoSpaceDE w:val="0"/>
        <w:autoSpaceDN w:val="0"/>
        <w:adjustRightInd w:val="0"/>
        <w:ind w:firstLineChars="100" w:firstLine="220"/>
        <w:jc w:val="left"/>
        <w:rPr>
          <w:rFonts w:asciiTheme="minorEastAsia" w:hAnsiTheme="minorEastAsia" w:cs="DFHSGothic-W7-WINP-RKSJ-H"/>
          <w:color w:val="231815"/>
          <w:kern w:val="0"/>
          <w:sz w:val="22"/>
        </w:rPr>
      </w:pPr>
      <w:r w:rsidRPr="005C5FEE">
        <w:rPr>
          <w:rFonts w:asciiTheme="minorEastAsia" w:hAnsiTheme="minorEastAsia" w:cs="DFHSGothic-W7-WINP-RKSJ-H" w:hint="eastAsia"/>
          <w:color w:val="231815"/>
          <w:kern w:val="0"/>
          <w:sz w:val="22"/>
        </w:rPr>
        <w:t>中止している「おはなし会」の代わりとして、希望する子どもを対象に、個別に絵本などの読み聞かせをします。カウンターまでお声掛けください。</w:t>
      </w:r>
    </w:p>
    <w:p w:rsidR="00966131" w:rsidRDefault="00966131" w:rsidP="00966131">
      <w:pPr>
        <w:autoSpaceDE w:val="0"/>
        <w:autoSpaceDN w:val="0"/>
        <w:adjustRightInd w:val="0"/>
        <w:ind w:firstLineChars="100" w:firstLine="220"/>
        <w:jc w:val="left"/>
        <w:rPr>
          <w:rFonts w:asciiTheme="minorEastAsia" w:hAnsiTheme="minorEastAsia" w:cs="DFHSGothic-W7-WINP-RKSJ-H"/>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b/>
          <w:color w:val="231815"/>
          <w:kern w:val="0"/>
          <w:sz w:val="28"/>
          <w:szCs w:val="28"/>
          <w:u w:val="single"/>
        </w:rPr>
      </w:pPr>
      <w:r w:rsidRPr="00966131">
        <w:rPr>
          <w:rFonts w:asciiTheme="minorEastAsia" w:hAnsiTheme="minorEastAsia" w:cs="DFHSGothic-W7-WINP-RKSJ-H" w:hint="eastAsia"/>
          <w:b/>
          <w:color w:val="231815"/>
          <w:kern w:val="0"/>
          <w:sz w:val="28"/>
          <w:szCs w:val="28"/>
          <w:u w:val="single"/>
        </w:rPr>
        <w:t>FMラジオで市の情報を発信中</w:t>
      </w:r>
    </w:p>
    <w:p w:rsidR="00966131" w:rsidRPr="00966131" w:rsidRDefault="007161C4" w:rsidP="0096613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00966131" w:rsidRPr="00966131">
        <w:rPr>
          <w:rFonts w:asciiTheme="minorEastAsia" w:hAnsiTheme="minorEastAsia" w:cs="DFHSGothic-W7-WINP-RKSJ-H" w:hint="eastAsia"/>
          <w:color w:val="231815"/>
          <w:kern w:val="0"/>
          <w:sz w:val="22"/>
        </w:rPr>
        <w:t>オオサキユノラジ ：毎週土曜日  9:45～9:55</w:t>
      </w:r>
    </w:p>
    <w:p w:rsidR="00966131" w:rsidRPr="00966131" w:rsidRDefault="00966131" w:rsidP="00966131">
      <w:pPr>
        <w:autoSpaceDE w:val="0"/>
        <w:autoSpaceDN w:val="0"/>
        <w:adjustRightInd w:val="0"/>
        <w:jc w:val="left"/>
        <w:rPr>
          <w:rFonts w:asciiTheme="minorEastAsia" w:hAnsiTheme="minorEastAsia" w:cs="DFHSGothic-W7-WINP-RKSJ-H"/>
          <w:color w:val="231815"/>
          <w:kern w:val="0"/>
          <w:sz w:val="22"/>
        </w:rPr>
      </w:pPr>
      <w:r w:rsidRPr="00966131">
        <w:rPr>
          <w:rFonts w:asciiTheme="minorEastAsia" w:hAnsiTheme="minorEastAsia" w:cs="DFHSGothic-W7-WINP-RKSJ-H" w:hint="eastAsia"/>
          <w:color w:val="231815"/>
          <w:kern w:val="0"/>
          <w:sz w:val="22"/>
        </w:rPr>
        <w:t xml:space="preserve">　77.1MHz　スマートフォンアプリ「</w:t>
      </w:r>
      <w:proofErr w:type="spellStart"/>
      <w:r w:rsidRPr="00966131">
        <w:rPr>
          <w:rFonts w:asciiTheme="minorEastAsia" w:hAnsiTheme="minorEastAsia" w:cs="DFHSGothic-W7-WINP-RKSJ-H" w:hint="eastAsia"/>
          <w:color w:val="231815"/>
          <w:kern w:val="0"/>
          <w:sz w:val="22"/>
        </w:rPr>
        <w:t>radiko</w:t>
      </w:r>
      <w:proofErr w:type="spellEnd"/>
      <w:r w:rsidRPr="00966131">
        <w:rPr>
          <w:rFonts w:asciiTheme="minorEastAsia" w:hAnsiTheme="minorEastAsia" w:cs="DFHSGothic-W7-WINP-RKSJ-H" w:hint="eastAsia"/>
          <w:color w:val="231815"/>
          <w:kern w:val="0"/>
          <w:sz w:val="22"/>
        </w:rPr>
        <w:t>」で、1週間前までさかのぼって聞くことができます。</w:t>
      </w:r>
    </w:p>
    <w:p w:rsidR="00966131" w:rsidRPr="00966131" w:rsidRDefault="007161C4" w:rsidP="0096613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00966131" w:rsidRPr="00966131">
        <w:rPr>
          <w:rFonts w:asciiTheme="minorEastAsia" w:hAnsiTheme="minorEastAsia" w:cs="DFHSGothic-W7-WINP-RKSJ-H" w:hint="eastAsia"/>
          <w:color w:val="231815"/>
          <w:kern w:val="0"/>
          <w:sz w:val="22"/>
        </w:rPr>
        <w:t>おおさきエフエム放送：83.5MHz（http://oosaki-fm.or.jp/）</w:t>
      </w:r>
    </w:p>
    <w:p w:rsidR="00966131" w:rsidRPr="00966131" w:rsidRDefault="00966131" w:rsidP="00966131">
      <w:pPr>
        <w:autoSpaceDE w:val="0"/>
        <w:autoSpaceDN w:val="0"/>
        <w:adjustRightInd w:val="0"/>
        <w:jc w:val="left"/>
        <w:rPr>
          <w:rFonts w:asciiTheme="minorEastAsia" w:hAnsiTheme="minorEastAsia" w:cs="DFHSGothic-W7-WINP-RKSJ-H"/>
          <w:color w:val="231815"/>
          <w:kern w:val="0"/>
          <w:sz w:val="22"/>
        </w:rPr>
      </w:pPr>
      <w:r w:rsidRPr="00966131">
        <w:rPr>
          <w:rFonts w:asciiTheme="minorEastAsia" w:hAnsiTheme="minorEastAsia" w:cs="DFHSGothic-W7-WINP-RKSJ-H" w:hint="eastAsia"/>
          <w:color w:val="231815"/>
          <w:kern w:val="0"/>
          <w:sz w:val="22"/>
        </w:rPr>
        <w:t xml:space="preserve">　月～金曜日  ①7:30～7:35 ②12:00～12:05 ③17:50～17:55</w:t>
      </w:r>
    </w:p>
    <w:p w:rsidR="00966131" w:rsidRDefault="00966131" w:rsidP="00966131">
      <w:pPr>
        <w:autoSpaceDE w:val="0"/>
        <w:autoSpaceDN w:val="0"/>
        <w:adjustRightInd w:val="0"/>
        <w:jc w:val="left"/>
        <w:rPr>
          <w:rFonts w:asciiTheme="minorEastAsia" w:hAnsiTheme="minorEastAsia" w:cs="DFHSGothic-W7-WINP-RKSJ-H"/>
          <w:color w:val="231815"/>
          <w:kern w:val="0"/>
          <w:sz w:val="22"/>
        </w:rPr>
      </w:pPr>
      <w:r w:rsidRPr="00966131">
        <w:rPr>
          <w:rFonts w:asciiTheme="minorEastAsia" w:hAnsiTheme="minorEastAsia" w:cs="DFHSGothic-W7-WINP-RKSJ-H" w:hint="eastAsia"/>
          <w:color w:val="231815"/>
          <w:kern w:val="0"/>
          <w:sz w:val="22"/>
        </w:rPr>
        <w:t xml:space="preserve">　土・日曜日  ①5:10～5:20 ② 9:00～  9:10 ③12:00～12:10</w:t>
      </w:r>
      <w:bookmarkStart w:id="0" w:name="_GoBack"/>
      <w:bookmarkEnd w:id="0"/>
    </w:p>
    <w:sectPr w:rsidR="00966131"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24F46"/>
    <w:rsid w:val="00030433"/>
    <w:rsid w:val="00076DD3"/>
    <w:rsid w:val="001151F3"/>
    <w:rsid w:val="001347CE"/>
    <w:rsid w:val="00156937"/>
    <w:rsid w:val="0016256D"/>
    <w:rsid w:val="00180161"/>
    <w:rsid w:val="00212F54"/>
    <w:rsid w:val="00262663"/>
    <w:rsid w:val="00342943"/>
    <w:rsid w:val="004079C6"/>
    <w:rsid w:val="00446F59"/>
    <w:rsid w:val="004851CD"/>
    <w:rsid w:val="004B1AB5"/>
    <w:rsid w:val="004C1565"/>
    <w:rsid w:val="004F691E"/>
    <w:rsid w:val="00520D12"/>
    <w:rsid w:val="005460E9"/>
    <w:rsid w:val="0059498A"/>
    <w:rsid w:val="005C5FEE"/>
    <w:rsid w:val="005F0AF3"/>
    <w:rsid w:val="00613B9E"/>
    <w:rsid w:val="00624E25"/>
    <w:rsid w:val="00685ACB"/>
    <w:rsid w:val="007161C4"/>
    <w:rsid w:val="007207AD"/>
    <w:rsid w:val="00735F70"/>
    <w:rsid w:val="00775664"/>
    <w:rsid w:val="007C5884"/>
    <w:rsid w:val="007C7678"/>
    <w:rsid w:val="00853876"/>
    <w:rsid w:val="0086378A"/>
    <w:rsid w:val="00867280"/>
    <w:rsid w:val="008D2D9E"/>
    <w:rsid w:val="008D444F"/>
    <w:rsid w:val="008F024F"/>
    <w:rsid w:val="0093712D"/>
    <w:rsid w:val="00966131"/>
    <w:rsid w:val="009A1518"/>
    <w:rsid w:val="00A04050"/>
    <w:rsid w:val="00A1200A"/>
    <w:rsid w:val="00A27492"/>
    <w:rsid w:val="00A459AE"/>
    <w:rsid w:val="00A82E7A"/>
    <w:rsid w:val="00AA30BD"/>
    <w:rsid w:val="00AA3BE0"/>
    <w:rsid w:val="00B511A1"/>
    <w:rsid w:val="00C40F90"/>
    <w:rsid w:val="00C77706"/>
    <w:rsid w:val="00C83527"/>
    <w:rsid w:val="00CB3670"/>
    <w:rsid w:val="00D365F7"/>
    <w:rsid w:val="00D874ED"/>
    <w:rsid w:val="00DF1649"/>
    <w:rsid w:val="00E555B2"/>
    <w:rsid w:val="00E57F5A"/>
    <w:rsid w:val="00ED1B84"/>
    <w:rsid w:val="00F349BF"/>
    <w:rsid w:val="00F36D67"/>
    <w:rsid w:val="00F412EA"/>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3</cp:revision>
  <dcterms:created xsi:type="dcterms:W3CDTF">2021-01-21T02:38:00Z</dcterms:created>
  <dcterms:modified xsi:type="dcterms:W3CDTF">2021-01-21T02:57:00Z</dcterms:modified>
</cp:coreProperties>
</file>