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781" w:rsidRPr="000C7781" w:rsidRDefault="000C7781" w:rsidP="000C7781">
      <w:pPr>
        <w:spacing w:line="560" w:lineRule="exact"/>
        <w:rPr>
          <w:rFonts w:asciiTheme="minorEastAsia" w:hAnsiTheme="minorEastAsia" w:cs="DFGothicP-W3-WINP-RKSJ-H"/>
          <w:b/>
          <w:kern w:val="0"/>
          <w:sz w:val="30"/>
          <w:szCs w:val="30"/>
        </w:rPr>
      </w:pPr>
      <w:r w:rsidRPr="000C7781">
        <w:rPr>
          <w:rFonts w:asciiTheme="minorEastAsia" w:hAnsiTheme="minorEastAsia" w:cs="DFGothicP-W3-WINP-RKSJ-H" w:hint="eastAsia"/>
          <w:b/>
          <w:kern w:val="0"/>
          <w:sz w:val="30"/>
          <w:szCs w:val="30"/>
        </w:rPr>
        <w:t>もっと元気に！知って役立つ生活習慣病対策</w:t>
      </w:r>
    </w:p>
    <w:p w:rsidR="00805CF9" w:rsidRPr="000C7781" w:rsidRDefault="000C7781" w:rsidP="000C7781">
      <w:pPr>
        <w:autoSpaceDE w:val="0"/>
        <w:autoSpaceDN w:val="0"/>
        <w:adjustRightInd w:val="0"/>
        <w:spacing w:line="560" w:lineRule="exact"/>
        <w:jc w:val="left"/>
        <w:rPr>
          <w:rFonts w:asciiTheme="minorEastAsia" w:hAnsiTheme="minorEastAsia" w:cs="DFMaruGothic-Md-WINP-RKSJ-H"/>
          <w:b/>
          <w:kern w:val="0"/>
          <w:sz w:val="30"/>
          <w:szCs w:val="30"/>
        </w:rPr>
      </w:pPr>
      <w:r w:rsidRPr="000C7781">
        <w:rPr>
          <w:rFonts w:asciiTheme="minorEastAsia" w:hAnsiTheme="minorEastAsia" w:cs="DFMaruGothic-Md-WINP-RKSJ-H" w:hint="eastAsia"/>
          <w:b/>
          <w:kern w:val="0"/>
          <w:sz w:val="30"/>
          <w:szCs w:val="30"/>
        </w:rPr>
        <w:t>血圧が高いと体に悪いの？病院で測るといつもより高い！</w:t>
      </w:r>
      <w:r w:rsidRPr="000C7781">
        <w:rPr>
          <w:rFonts w:asciiTheme="minorEastAsia" w:hAnsiTheme="minorEastAsia" w:cs="DFMaruGothic-Bd-WINP-RKSJ-H" w:hint="eastAsia"/>
          <w:b/>
          <w:kern w:val="0"/>
          <w:sz w:val="30"/>
          <w:szCs w:val="30"/>
        </w:rPr>
        <w:t>分かりやすい血圧の話</w:t>
      </w:r>
    </w:p>
    <w:p w:rsidR="00805CF9" w:rsidRPr="00D367B3" w:rsidRDefault="00805CF9" w:rsidP="00805CF9">
      <w:pPr>
        <w:rPr>
          <w:b/>
          <w:sz w:val="22"/>
        </w:rPr>
      </w:pPr>
      <w:r w:rsidRPr="00D367B3">
        <w:rPr>
          <w:rFonts w:hint="eastAsia"/>
          <w:b/>
          <w:sz w:val="22"/>
        </w:rPr>
        <w:t xml:space="preserve">問い合わせ　</w:t>
      </w:r>
      <w:r w:rsidR="000C7781" w:rsidRPr="00D367B3">
        <w:rPr>
          <w:rFonts w:asciiTheme="minorEastAsia" w:hAnsiTheme="minorEastAsia" w:cs="DFGothicP-W3-WINP-RKSJ-H" w:hint="eastAsia"/>
          <w:b/>
          <w:kern w:val="0"/>
          <w:sz w:val="22"/>
        </w:rPr>
        <w:t>健康推進課健康増進担当</w:t>
      </w:r>
      <w:r w:rsidR="000C7781" w:rsidRPr="00D367B3">
        <w:rPr>
          <w:rFonts w:ascii="DFGothicP-W3-WINP-RKSJ-H" w:eastAsia="DFGothicP-W3-WINP-RKSJ-H" w:cs="DFGothicP-W3-WINP-RKSJ-H" w:hint="eastAsia"/>
          <w:kern w:val="0"/>
          <w:sz w:val="22"/>
        </w:rPr>
        <w:t xml:space="preserve">　</w:t>
      </w:r>
      <w:r w:rsidR="000C7781" w:rsidRPr="00D367B3">
        <w:rPr>
          <w:rFonts w:asciiTheme="minorEastAsia" w:hAnsiTheme="minorEastAsia" w:cs="DFGothicP-W3-WINP-RKSJ-H"/>
          <w:b/>
          <w:kern w:val="0"/>
          <w:sz w:val="22"/>
        </w:rPr>
        <w:t>23-5311</w:t>
      </w:r>
    </w:p>
    <w:p w:rsidR="00324A57" w:rsidRDefault="00324A57" w:rsidP="00C96DE3">
      <w:pPr>
        <w:rPr>
          <w:sz w:val="24"/>
          <w:szCs w:val="24"/>
        </w:rPr>
      </w:pPr>
    </w:p>
    <w:p w:rsidR="000C7781" w:rsidRPr="000C7781" w:rsidRDefault="000C7781" w:rsidP="000C7781">
      <w:pPr>
        <w:autoSpaceDE w:val="0"/>
        <w:autoSpaceDN w:val="0"/>
        <w:adjustRightInd w:val="0"/>
        <w:jc w:val="left"/>
        <w:rPr>
          <w:rFonts w:asciiTheme="minorEastAsia" w:hAnsiTheme="minorEastAsia" w:cs="DFGothicP-W3-WINP-RKSJ-H"/>
          <w:kern w:val="0"/>
          <w:sz w:val="22"/>
        </w:rPr>
      </w:pPr>
      <w:r w:rsidRPr="000C7781">
        <w:rPr>
          <w:rFonts w:asciiTheme="minorEastAsia" w:hAnsiTheme="minorEastAsia" w:cs="DFGothicP-W3-WINP-RKSJ-H" w:hint="eastAsia"/>
          <w:kern w:val="0"/>
          <w:sz w:val="22"/>
        </w:rPr>
        <w:t>病院や健康診断で一度は「血圧」を測ったことがある人は多いのではないでしょうか？「血圧が高い」とはどういうことなのか、一体何に気を付けたらいいのか。そもそも血圧とは何なのか？</w:t>
      </w:r>
    </w:p>
    <w:p w:rsidR="000C7781" w:rsidRPr="000C7781" w:rsidRDefault="000C7781" w:rsidP="000C7781">
      <w:pPr>
        <w:rPr>
          <w:rFonts w:asciiTheme="minorEastAsia" w:hAnsiTheme="minorEastAsia"/>
          <w:sz w:val="22"/>
        </w:rPr>
      </w:pPr>
      <w:r w:rsidRPr="000C7781">
        <w:rPr>
          <w:rFonts w:asciiTheme="minorEastAsia" w:hAnsiTheme="minorEastAsia" w:cs="DFGothicP-W3-WINP-RKSJ-H" w:hint="eastAsia"/>
          <w:kern w:val="0"/>
          <w:sz w:val="22"/>
        </w:rPr>
        <w:t>そんな素朴な疑問に答えます！</w:t>
      </w:r>
    </w:p>
    <w:p w:rsidR="000C7781" w:rsidRDefault="000C7781" w:rsidP="00805CF9">
      <w:pPr>
        <w:rPr>
          <w:b/>
          <w:sz w:val="22"/>
        </w:rPr>
      </w:pPr>
    </w:p>
    <w:p w:rsidR="000C7781" w:rsidRPr="000C7781" w:rsidRDefault="000C7781" w:rsidP="000C7781">
      <w:pPr>
        <w:autoSpaceDE w:val="0"/>
        <w:autoSpaceDN w:val="0"/>
        <w:adjustRightInd w:val="0"/>
        <w:jc w:val="left"/>
        <w:rPr>
          <w:rFonts w:asciiTheme="minorEastAsia" w:hAnsiTheme="minorEastAsia" w:cs="DFGothicP-W5-WINP-RKSJ-H"/>
          <w:b/>
          <w:color w:val="CF0074"/>
          <w:kern w:val="0"/>
          <w:sz w:val="22"/>
        </w:rPr>
      </w:pPr>
      <w:r w:rsidRPr="000C7781">
        <w:rPr>
          <w:rFonts w:asciiTheme="minorEastAsia" w:hAnsiTheme="minorEastAsia" w:cs="DFGothicP-W5-WINP-RKSJ-H" w:hint="eastAsia"/>
          <w:b/>
          <w:kern w:val="0"/>
          <w:sz w:val="22"/>
        </w:rPr>
        <w:t>血圧とは</w:t>
      </w:r>
    </w:p>
    <w:p w:rsidR="000C7781" w:rsidRPr="00BD6577" w:rsidRDefault="000C7781" w:rsidP="000C7781">
      <w:pPr>
        <w:autoSpaceDE w:val="0"/>
        <w:autoSpaceDN w:val="0"/>
        <w:adjustRightInd w:val="0"/>
        <w:jc w:val="left"/>
        <w:rPr>
          <w:rFonts w:asciiTheme="minorEastAsia" w:hAnsiTheme="minorEastAsia" w:cs="DFHSMincho-W3-WINP-RKSJ-H"/>
          <w:color w:val="000000"/>
          <w:kern w:val="0"/>
          <w:sz w:val="22"/>
          <w:szCs w:val="20"/>
        </w:rPr>
      </w:pPr>
      <w:r w:rsidRPr="000C7781">
        <w:rPr>
          <w:rFonts w:asciiTheme="minorEastAsia" w:hAnsiTheme="minorEastAsia" w:cs="DFSMGothic-Lt-WINP-RKSJ-H" w:hint="eastAsia"/>
          <w:color w:val="000000"/>
          <w:kern w:val="0"/>
          <w:szCs w:val="20"/>
        </w:rPr>
        <w:t xml:space="preserve">　</w:t>
      </w:r>
      <w:r w:rsidRPr="00BD6577">
        <w:rPr>
          <w:rFonts w:asciiTheme="minorEastAsia" w:hAnsiTheme="minorEastAsia" w:cs="DFHSMincho-W3-WINP-RKSJ-H" w:hint="eastAsia"/>
          <w:color w:val="000000"/>
          <w:kern w:val="0"/>
          <w:sz w:val="22"/>
          <w:szCs w:val="20"/>
        </w:rPr>
        <w:t>心臓から押し出される血液が血管を通るとき、血管の壁を内側から押す「圧力」のことをいいます。</w:t>
      </w:r>
    </w:p>
    <w:p w:rsidR="000F5BFB" w:rsidRPr="00BD6577" w:rsidRDefault="000C7781" w:rsidP="000C7781">
      <w:pPr>
        <w:autoSpaceDE w:val="0"/>
        <w:autoSpaceDN w:val="0"/>
        <w:adjustRightInd w:val="0"/>
        <w:jc w:val="left"/>
        <w:rPr>
          <w:rFonts w:ascii="DFHSMincho-W3-WINP-RKSJ-H" w:eastAsia="DFHSMincho-W3-WINP-RKSJ-H" w:cs="DFHSMincho-W3-WINP-RKSJ-H"/>
          <w:color w:val="000000"/>
          <w:kern w:val="0"/>
          <w:szCs w:val="20"/>
        </w:rPr>
      </w:pPr>
      <w:r w:rsidRPr="00BD6577">
        <w:rPr>
          <w:rFonts w:asciiTheme="minorEastAsia" w:hAnsiTheme="minorEastAsia" w:cs="DFHSMincho-W3-WINP-RKSJ-H" w:hint="eastAsia"/>
          <w:color w:val="000000"/>
          <w:kern w:val="0"/>
          <w:sz w:val="22"/>
          <w:szCs w:val="20"/>
        </w:rPr>
        <w:t xml:space="preserve">　血圧は、興奮や緊張によって高くなるほか、一日の中でも時間や気温によって変動します。</w:t>
      </w:r>
    </w:p>
    <w:p w:rsidR="00805CF9" w:rsidRPr="007E67D6" w:rsidRDefault="00805CF9" w:rsidP="00805CF9">
      <w:pPr>
        <w:rPr>
          <w:b/>
          <w:sz w:val="22"/>
        </w:rPr>
      </w:pPr>
    </w:p>
    <w:p w:rsidR="000C7781" w:rsidRPr="000C7781" w:rsidRDefault="000C7781" w:rsidP="000C7781">
      <w:pPr>
        <w:autoSpaceDE w:val="0"/>
        <w:autoSpaceDN w:val="0"/>
        <w:adjustRightInd w:val="0"/>
        <w:jc w:val="left"/>
        <w:rPr>
          <w:rFonts w:asciiTheme="minorEastAsia" w:hAnsiTheme="minorEastAsia" w:cs="DFGothicP-W5-WINP-RKSJ-H"/>
          <w:b/>
          <w:color w:val="CF0074"/>
          <w:kern w:val="0"/>
          <w:sz w:val="20"/>
          <w:szCs w:val="20"/>
        </w:rPr>
      </w:pPr>
      <w:r w:rsidRPr="000C7781">
        <w:rPr>
          <w:rFonts w:asciiTheme="minorEastAsia" w:hAnsiTheme="minorEastAsia" w:cs="DFGothicP-W5-WINP-RKSJ-H" w:hint="eastAsia"/>
          <w:b/>
          <w:kern w:val="0"/>
          <w:sz w:val="20"/>
          <w:szCs w:val="20"/>
        </w:rPr>
        <w:t>「上」「下」の血圧</w:t>
      </w:r>
    </w:p>
    <w:p w:rsidR="000C7781" w:rsidRPr="000C7781" w:rsidRDefault="000C7781" w:rsidP="000C7781">
      <w:pPr>
        <w:autoSpaceDE w:val="0"/>
        <w:autoSpaceDN w:val="0"/>
        <w:adjustRightInd w:val="0"/>
        <w:ind w:firstLineChars="100" w:firstLine="220"/>
        <w:jc w:val="left"/>
        <w:rPr>
          <w:rFonts w:asciiTheme="minorEastAsia" w:hAnsiTheme="minorEastAsia" w:cs="DFHSMincho-W3-WINP-RKSJ-H"/>
          <w:color w:val="000000"/>
          <w:kern w:val="0"/>
          <w:sz w:val="22"/>
          <w:szCs w:val="20"/>
        </w:rPr>
      </w:pPr>
      <w:r w:rsidRPr="000C7781">
        <w:rPr>
          <w:rFonts w:asciiTheme="minorEastAsia" w:hAnsiTheme="minorEastAsia" w:cs="DFHSMincho-W3-WINP-RKSJ-H" w:hint="eastAsia"/>
          <w:color w:val="000000"/>
          <w:kern w:val="0"/>
          <w:sz w:val="22"/>
          <w:szCs w:val="20"/>
        </w:rPr>
        <w:t>血圧測定では、</w:t>
      </w:r>
      <w:r w:rsidRPr="000C7781">
        <w:rPr>
          <w:rFonts w:asciiTheme="minorEastAsia" w:hAnsiTheme="minorEastAsia" w:cs="DFHSMincho-W3-WINP-RKSJ-H"/>
          <w:color w:val="000000"/>
          <w:kern w:val="0"/>
          <w:sz w:val="22"/>
          <w:szCs w:val="20"/>
        </w:rPr>
        <w:t>2</w:t>
      </w:r>
      <w:r w:rsidRPr="000C7781">
        <w:rPr>
          <w:rFonts w:asciiTheme="minorEastAsia" w:hAnsiTheme="minorEastAsia" w:cs="DFHSMincho-W3-WINP-RKSJ-H" w:hint="eastAsia"/>
          <w:color w:val="000000"/>
          <w:kern w:val="0"/>
          <w:sz w:val="22"/>
          <w:szCs w:val="20"/>
        </w:rPr>
        <w:t>つの血圧をチェックし、心臓や血管への負担の度合いを確認しています。</w:t>
      </w:r>
    </w:p>
    <w:p w:rsidR="00DB55EF" w:rsidRDefault="000C7781" w:rsidP="000C7781">
      <w:pPr>
        <w:autoSpaceDE w:val="0"/>
        <w:autoSpaceDN w:val="0"/>
        <w:adjustRightInd w:val="0"/>
        <w:jc w:val="left"/>
        <w:rPr>
          <w:rFonts w:asciiTheme="minorEastAsia" w:hAnsiTheme="minorEastAsia" w:cs="DFHSMincho-W3-WINP-RKSJ-H"/>
          <w:color w:val="000000"/>
          <w:kern w:val="0"/>
          <w:sz w:val="22"/>
          <w:szCs w:val="20"/>
        </w:rPr>
      </w:pPr>
      <w:r w:rsidRPr="000C7781">
        <w:rPr>
          <w:rFonts w:asciiTheme="minorEastAsia" w:hAnsiTheme="minorEastAsia" w:cs="DFHSMincho-W3-WINP-RKSJ-H" w:hint="eastAsia"/>
          <w:color w:val="000000"/>
          <w:kern w:val="0"/>
          <w:sz w:val="22"/>
          <w:szCs w:val="20"/>
        </w:rPr>
        <w:t xml:space="preserve">　「上の血圧」は「収縮期血圧」といい、心臓が収縮して血液を押し出したときの血圧です。「下の血圧」は「拡張期血圧」といい、心臓が拡張して血液を心臓に戻すときの血圧のことです。</w:t>
      </w:r>
    </w:p>
    <w:p w:rsidR="000C7781" w:rsidRPr="000C7781" w:rsidRDefault="000C7781" w:rsidP="000C7781">
      <w:pPr>
        <w:autoSpaceDE w:val="0"/>
        <w:autoSpaceDN w:val="0"/>
        <w:adjustRightInd w:val="0"/>
        <w:jc w:val="left"/>
        <w:rPr>
          <w:rFonts w:asciiTheme="minorEastAsia" w:hAnsiTheme="minorEastAsia" w:cs="DFHSMincho-W3-WINP-RKSJ-H"/>
          <w:kern w:val="0"/>
          <w:sz w:val="22"/>
          <w:szCs w:val="20"/>
        </w:rPr>
      </w:pPr>
      <w:r>
        <w:rPr>
          <w:rFonts w:asciiTheme="minorEastAsia" w:hAnsiTheme="minorEastAsia" w:cs="DFHSMincho-W3-WINP-RKSJ-H" w:hint="eastAsia"/>
          <w:color w:val="000000"/>
          <w:kern w:val="0"/>
          <w:sz w:val="22"/>
          <w:szCs w:val="20"/>
        </w:rPr>
        <w:t xml:space="preserve">　</w:t>
      </w:r>
      <w:r w:rsidRPr="000C7781">
        <w:rPr>
          <w:rFonts w:asciiTheme="minorEastAsia" w:hAnsiTheme="minorEastAsia" w:cs="DFHSMincho-W3-WINP-RKSJ-H" w:hint="eastAsia"/>
          <w:kern w:val="0"/>
          <w:sz w:val="22"/>
          <w:szCs w:val="20"/>
        </w:rPr>
        <w:t>この二つの血圧のどちらか一方、または両方の値が基準値より高いと「高血圧」と診断されます。</w:t>
      </w:r>
    </w:p>
    <w:p w:rsidR="000C7781" w:rsidRPr="000C7781" w:rsidRDefault="000C7781" w:rsidP="000C7781">
      <w:pPr>
        <w:autoSpaceDE w:val="0"/>
        <w:autoSpaceDN w:val="0"/>
        <w:adjustRightInd w:val="0"/>
        <w:jc w:val="left"/>
        <w:rPr>
          <w:rFonts w:ascii="DFHSMincho-W3-WINP-RKSJ-H" w:eastAsia="DFHSMincho-W3-WINP-RKSJ-H" w:cs="DFHSMincho-W3-WINP-RKSJ-H"/>
          <w:kern w:val="0"/>
          <w:sz w:val="20"/>
          <w:szCs w:val="20"/>
        </w:rPr>
      </w:pPr>
      <w:r w:rsidRPr="000C7781">
        <w:rPr>
          <w:rFonts w:asciiTheme="minorEastAsia" w:hAnsiTheme="minorEastAsia" w:cs="DFHSMincho-W3-WINP-RKSJ-H" w:hint="eastAsia"/>
          <w:kern w:val="0"/>
          <w:sz w:val="22"/>
          <w:szCs w:val="20"/>
        </w:rPr>
        <w:t xml:space="preserve">　健康診断や病院の診察室で測定した場合は、収縮期血圧が</w:t>
      </w:r>
      <w:r w:rsidRPr="000C7781">
        <w:rPr>
          <w:rFonts w:asciiTheme="minorEastAsia" w:hAnsiTheme="minorEastAsia" w:cs="DFHSMincho-W3-WINP-RKSJ-H"/>
          <w:kern w:val="0"/>
          <w:sz w:val="22"/>
          <w:szCs w:val="20"/>
        </w:rPr>
        <w:t>140</w:t>
      </w:r>
      <w:r w:rsidRPr="000C7781">
        <w:rPr>
          <w:rFonts w:asciiTheme="minorEastAsia" w:hAnsiTheme="minorEastAsia" w:cs="DFHSMincho-W3-WINP-RKSJ-H" w:hint="eastAsia"/>
          <w:kern w:val="0"/>
          <w:sz w:val="22"/>
          <w:szCs w:val="20"/>
        </w:rPr>
        <w:t>以上、拡張期血圧が</w:t>
      </w:r>
      <w:r w:rsidRPr="000C7781">
        <w:rPr>
          <w:rFonts w:asciiTheme="minorEastAsia" w:hAnsiTheme="minorEastAsia" w:cs="DFHSMincho-W3-WINP-RKSJ-H"/>
          <w:kern w:val="0"/>
          <w:sz w:val="22"/>
          <w:szCs w:val="20"/>
        </w:rPr>
        <w:t>90</w:t>
      </w:r>
      <w:r w:rsidRPr="000C7781">
        <w:rPr>
          <w:rFonts w:asciiTheme="minorEastAsia" w:hAnsiTheme="minorEastAsia" w:cs="DFHSMincho-W3-WINP-RKSJ-H" w:hint="eastAsia"/>
          <w:kern w:val="0"/>
          <w:sz w:val="22"/>
          <w:szCs w:val="20"/>
        </w:rPr>
        <w:t>以上で高血圧と診断されます。自宅で測定した場合は、収縮期血圧が</w:t>
      </w:r>
      <w:r w:rsidRPr="000C7781">
        <w:rPr>
          <w:rFonts w:asciiTheme="minorEastAsia" w:hAnsiTheme="minorEastAsia" w:cs="DFHSMincho-W3-WINP-RKSJ-H"/>
          <w:kern w:val="0"/>
          <w:sz w:val="22"/>
          <w:szCs w:val="20"/>
        </w:rPr>
        <w:t>135</w:t>
      </w:r>
      <w:r w:rsidRPr="000C7781">
        <w:rPr>
          <w:rFonts w:asciiTheme="minorEastAsia" w:hAnsiTheme="minorEastAsia" w:cs="DFHSMincho-W3-WINP-RKSJ-H" w:hint="eastAsia"/>
          <w:kern w:val="0"/>
          <w:sz w:val="22"/>
          <w:szCs w:val="20"/>
        </w:rPr>
        <w:t>以上、拡張期血圧が</w:t>
      </w:r>
      <w:r w:rsidRPr="000C7781">
        <w:rPr>
          <w:rFonts w:asciiTheme="minorEastAsia" w:hAnsiTheme="minorEastAsia" w:cs="DFHSMincho-W3-WINP-RKSJ-H"/>
          <w:kern w:val="0"/>
          <w:sz w:val="22"/>
          <w:szCs w:val="20"/>
        </w:rPr>
        <w:t>85</w:t>
      </w:r>
      <w:r w:rsidRPr="000C7781">
        <w:rPr>
          <w:rFonts w:asciiTheme="minorEastAsia" w:hAnsiTheme="minorEastAsia" w:cs="DFHSMincho-W3-WINP-RKSJ-H" w:hint="eastAsia"/>
          <w:kern w:val="0"/>
          <w:sz w:val="22"/>
          <w:szCs w:val="20"/>
        </w:rPr>
        <w:t>以上が高血圧と診断されます。（図</w:t>
      </w:r>
      <w:r w:rsidRPr="000C7781">
        <w:rPr>
          <w:rFonts w:asciiTheme="minorEastAsia" w:hAnsiTheme="minorEastAsia" w:cs="DFHSMincho-W3-WINP-RKSJ-H"/>
          <w:kern w:val="0"/>
          <w:sz w:val="22"/>
          <w:szCs w:val="20"/>
        </w:rPr>
        <w:t>1</w:t>
      </w:r>
      <w:r w:rsidRPr="000C7781">
        <w:rPr>
          <w:rFonts w:asciiTheme="minorEastAsia" w:hAnsiTheme="minorEastAsia" w:cs="DFHSMincho-W3-WINP-RKSJ-H" w:hint="eastAsia"/>
          <w:kern w:val="0"/>
          <w:sz w:val="22"/>
          <w:szCs w:val="20"/>
        </w:rPr>
        <w:t>）</w:t>
      </w:r>
    </w:p>
    <w:p w:rsidR="00805CF9" w:rsidRDefault="00805CF9" w:rsidP="00DB55EF">
      <w:pPr>
        <w:rPr>
          <w:sz w:val="22"/>
        </w:rPr>
      </w:pPr>
    </w:p>
    <w:p w:rsidR="000C7781" w:rsidRPr="000C7781" w:rsidRDefault="000C7781" w:rsidP="000C7781">
      <w:pPr>
        <w:autoSpaceDE w:val="0"/>
        <w:autoSpaceDN w:val="0"/>
        <w:adjustRightInd w:val="0"/>
        <w:jc w:val="left"/>
        <w:rPr>
          <w:rFonts w:asciiTheme="minorEastAsia" w:hAnsiTheme="minorEastAsia" w:cs="DFGothicP-W5-WINP-RKSJ-H"/>
          <w:b/>
          <w:color w:val="CF0074"/>
          <w:kern w:val="0"/>
          <w:sz w:val="20"/>
          <w:szCs w:val="20"/>
        </w:rPr>
      </w:pPr>
      <w:r w:rsidRPr="000C7781">
        <w:rPr>
          <w:rFonts w:asciiTheme="minorEastAsia" w:hAnsiTheme="minorEastAsia" w:cs="DFGothicP-W5-WINP-RKSJ-H" w:hint="eastAsia"/>
          <w:b/>
          <w:kern w:val="0"/>
          <w:sz w:val="20"/>
          <w:szCs w:val="20"/>
        </w:rPr>
        <w:t>高血圧は「サイレント・キラー（静かな殺し屋）」</w:t>
      </w:r>
    </w:p>
    <w:p w:rsidR="000C7781" w:rsidRPr="000C7781" w:rsidRDefault="000C7781" w:rsidP="000C7781">
      <w:pPr>
        <w:autoSpaceDE w:val="0"/>
        <w:autoSpaceDN w:val="0"/>
        <w:adjustRightInd w:val="0"/>
        <w:jc w:val="left"/>
        <w:rPr>
          <w:rFonts w:asciiTheme="minorEastAsia" w:hAnsiTheme="minorEastAsia" w:cs="DFHSMincho-W3-WINP-RKSJ-H"/>
          <w:color w:val="000000"/>
          <w:kern w:val="0"/>
          <w:sz w:val="20"/>
          <w:szCs w:val="20"/>
        </w:rPr>
      </w:pPr>
      <w:r>
        <w:rPr>
          <w:rFonts w:ascii="DFHSMinchoG-W3-WINP-RKSJ-H" w:eastAsia="DFHSMinchoG-W3-WINP-RKSJ-H" w:cs="DFHSMinchoG-W3-WINP-RKSJ-H" w:hint="eastAsia"/>
          <w:color w:val="920050"/>
          <w:kern w:val="0"/>
          <w:sz w:val="20"/>
          <w:szCs w:val="20"/>
        </w:rPr>
        <w:t xml:space="preserve">　</w:t>
      </w:r>
      <w:r w:rsidRPr="000C7781">
        <w:rPr>
          <w:rFonts w:asciiTheme="minorEastAsia" w:hAnsiTheme="minorEastAsia" w:cs="DFHSMincho-W3-WINP-RKSJ-H" w:hint="eastAsia"/>
          <w:color w:val="000000"/>
          <w:kern w:val="0"/>
          <w:sz w:val="22"/>
          <w:szCs w:val="20"/>
        </w:rPr>
        <w:t>高血圧の状態を放置しておくと、血管に常に高い圧力がかかるため、血管の壁の弾力性がなくなり、血管が老化する「動脈硬化」を招きます。するとそこにコレステロールが付着しやすくなり、どんどん血管は老化。さらに血圧が上がるという悪循環の状態になります。特に脳や心臓での動脈硬化は、脳梗塞や心筋梗塞など命に関わる病気を引き起こす可能性があります。高血圧は侮れません。</w:t>
      </w:r>
    </w:p>
    <w:p w:rsidR="000C7781" w:rsidRDefault="000C7781" w:rsidP="000C7781">
      <w:pPr>
        <w:autoSpaceDE w:val="0"/>
        <w:autoSpaceDN w:val="0"/>
        <w:adjustRightInd w:val="0"/>
        <w:jc w:val="left"/>
        <w:rPr>
          <w:rFonts w:ascii="DFHSMincho-W3-WINP-RKSJ-H" w:eastAsia="DFHSMincho-W3-WINP-RKSJ-H" w:cs="DFHSMincho-W3-WINP-RKSJ-H"/>
          <w:color w:val="000000"/>
          <w:kern w:val="0"/>
          <w:sz w:val="20"/>
          <w:szCs w:val="20"/>
        </w:rPr>
      </w:pPr>
    </w:p>
    <w:p w:rsidR="00CF79A2" w:rsidRPr="00CF79A2" w:rsidRDefault="00CF79A2" w:rsidP="00CF79A2">
      <w:pPr>
        <w:autoSpaceDE w:val="0"/>
        <w:autoSpaceDN w:val="0"/>
        <w:adjustRightInd w:val="0"/>
        <w:jc w:val="left"/>
        <w:rPr>
          <w:rFonts w:asciiTheme="minorEastAsia" w:hAnsiTheme="minorEastAsia" w:cs="DFGothicP-W5-WINP-RKSJ-H"/>
          <w:b/>
          <w:color w:val="CF0074"/>
          <w:kern w:val="0"/>
          <w:sz w:val="20"/>
          <w:szCs w:val="20"/>
        </w:rPr>
      </w:pPr>
      <w:r w:rsidRPr="00CF79A2">
        <w:rPr>
          <w:rFonts w:asciiTheme="minorEastAsia" w:hAnsiTheme="minorEastAsia" w:cs="DFGothicP-W5-WINP-RKSJ-H" w:hint="eastAsia"/>
          <w:b/>
          <w:kern w:val="0"/>
          <w:sz w:val="22"/>
          <w:szCs w:val="20"/>
        </w:rPr>
        <w:t>高血圧による腎臓への影響</w:t>
      </w:r>
    </w:p>
    <w:p w:rsidR="00CF79A2" w:rsidRPr="00CF79A2" w:rsidRDefault="00CF79A2" w:rsidP="00CF79A2">
      <w:pPr>
        <w:autoSpaceDE w:val="0"/>
        <w:autoSpaceDN w:val="0"/>
        <w:adjustRightInd w:val="0"/>
        <w:ind w:firstLineChars="100" w:firstLine="220"/>
        <w:jc w:val="left"/>
        <w:rPr>
          <w:rFonts w:asciiTheme="minorEastAsia" w:hAnsiTheme="minorEastAsia" w:cs="DFHSMincho-W3-WINP-RKSJ-H"/>
          <w:color w:val="000000"/>
          <w:kern w:val="0"/>
          <w:sz w:val="22"/>
        </w:rPr>
      </w:pPr>
      <w:r w:rsidRPr="00CF79A2">
        <w:rPr>
          <w:rFonts w:asciiTheme="minorEastAsia" w:hAnsiTheme="minorEastAsia" w:cs="DFHSMincho-W3-WINP-RKSJ-H" w:hint="eastAsia"/>
          <w:color w:val="000000"/>
          <w:kern w:val="0"/>
          <w:sz w:val="22"/>
        </w:rPr>
        <w:t>血圧が上がると腎臓への負担が増え、腎臓の機能が低下します。腎臓の働きが悪くなると余分な塩分と水分の排泄ができなくなって血液量が増加し血圧が上がります。</w:t>
      </w:r>
    </w:p>
    <w:p w:rsidR="00CF79A2" w:rsidRPr="00CF79A2" w:rsidRDefault="00CF79A2" w:rsidP="000C7781">
      <w:pPr>
        <w:autoSpaceDE w:val="0"/>
        <w:autoSpaceDN w:val="0"/>
        <w:adjustRightInd w:val="0"/>
        <w:jc w:val="left"/>
        <w:rPr>
          <w:rFonts w:ascii="DFHSMincho-W3-WINP-RKSJ-H" w:eastAsia="DFHSMincho-W3-WINP-RKSJ-H" w:cs="DFHSMincho-W3-WINP-RKSJ-H"/>
          <w:color w:val="000000"/>
          <w:kern w:val="0"/>
          <w:sz w:val="20"/>
          <w:szCs w:val="20"/>
        </w:rPr>
      </w:pPr>
    </w:p>
    <w:p w:rsidR="00CF79A2" w:rsidRPr="00CF79A2" w:rsidRDefault="00CF79A2" w:rsidP="00CF79A2">
      <w:pPr>
        <w:autoSpaceDE w:val="0"/>
        <w:autoSpaceDN w:val="0"/>
        <w:adjustRightInd w:val="0"/>
        <w:jc w:val="left"/>
        <w:rPr>
          <w:rFonts w:asciiTheme="minorEastAsia" w:hAnsiTheme="minorEastAsia" w:cs="DFGothicP-W5-WINP-RKSJ-H"/>
          <w:b/>
          <w:color w:val="CF0074"/>
          <w:kern w:val="0"/>
          <w:sz w:val="22"/>
          <w:szCs w:val="20"/>
        </w:rPr>
      </w:pPr>
      <w:r w:rsidRPr="00CF79A2">
        <w:rPr>
          <w:rFonts w:asciiTheme="minorEastAsia" w:hAnsiTheme="minorEastAsia" w:cs="DFGothicP-W5-WINP-RKSJ-H" w:hint="eastAsia"/>
          <w:b/>
          <w:kern w:val="0"/>
          <w:sz w:val="22"/>
          <w:szCs w:val="20"/>
        </w:rPr>
        <w:t>新たな国民病「慢性腎臓病（</w:t>
      </w:r>
      <w:r w:rsidRPr="00CF79A2">
        <w:rPr>
          <w:rFonts w:asciiTheme="minorEastAsia" w:hAnsiTheme="minorEastAsia" w:cs="DFGothicP-W5-WINP-RKSJ-H"/>
          <w:b/>
          <w:kern w:val="0"/>
          <w:sz w:val="22"/>
          <w:szCs w:val="20"/>
        </w:rPr>
        <w:t>CKD</w:t>
      </w:r>
      <w:r w:rsidRPr="00CF79A2">
        <w:rPr>
          <w:rFonts w:asciiTheme="minorEastAsia" w:hAnsiTheme="minorEastAsia" w:cs="DFGothicP-W5-WINP-RKSJ-H" w:hint="eastAsia"/>
          <w:b/>
          <w:kern w:val="0"/>
          <w:sz w:val="22"/>
          <w:szCs w:val="20"/>
        </w:rPr>
        <w:t>）」</w:t>
      </w:r>
    </w:p>
    <w:p w:rsidR="00CF79A2" w:rsidRPr="00CF79A2" w:rsidRDefault="00CF79A2" w:rsidP="00CF79A2">
      <w:pPr>
        <w:autoSpaceDE w:val="0"/>
        <w:autoSpaceDN w:val="0"/>
        <w:adjustRightInd w:val="0"/>
        <w:jc w:val="left"/>
        <w:rPr>
          <w:rFonts w:asciiTheme="minorEastAsia" w:hAnsiTheme="minorEastAsia" w:cs="DFHSMinchoG-W3-WINP-RKSJ-H"/>
          <w:color w:val="000000"/>
          <w:kern w:val="0"/>
          <w:sz w:val="22"/>
          <w:szCs w:val="20"/>
        </w:rPr>
      </w:pPr>
      <w:r>
        <w:rPr>
          <w:rFonts w:ascii="DFHSMinchoG-W3-WINP-RKSJ-H" w:eastAsia="DFHSMinchoG-W3-WINP-RKSJ-H" w:cs="DFHSMinchoG-W3-WINP-RKSJ-H" w:hint="eastAsia"/>
          <w:color w:val="000000"/>
          <w:kern w:val="0"/>
          <w:sz w:val="20"/>
          <w:szCs w:val="20"/>
        </w:rPr>
        <w:t xml:space="preserve">　</w:t>
      </w:r>
      <w:r w:rsidRPr="00CF79A2">
        <w:rPr>
          <w:rFonts w:asciiTheme="minorEastAsia" w:hAnsiTheme="minorEastAsia" w:cs="DFHSMincho-W3-WINP-RKSJ-H" w:hint="eastAsia"/>
          <w:color w:val="000000"/>
          <w:kern w:val="0"/>
          <w:sz w:val="22"/>
          <w:szCs w:val="20"/>
        </w:rPr>
        <w:t>慢性腎臓病とは、慢性に経過する腎臓病のことです。実は全国の患者は</w:t>
      </w:r>
      <w:r w:rsidRPr="00CF79A2">
        <w:rPr>
          <w:rFonts w:asciiTheme="minorEastAsia" w:hAnsiTheme="minorEastAsia" w:cs="DFHSMincho-W3-WINP-RKSJ-H"/>
          <w:color w:val="000000"/>
          <w:kern w:val="0"/>
          <w:sz w:val="22"/>
          <w:szCs w:val="20"/>
        </w:rPr>
        <w:t>1330</w:t>
      </w:r>
      <w:r w:rsidRPr="00CF79A2">
        <w:rPr>
          <w:rFonts w:asciiTheme="minorEastAsia" w:hAnsiTheme="minorEastAsia" w:cs="DFHSMincho-W3-WINP-RKSJ-H" w:hint="eastAsia"/>
          <w:color w:val="000000"/>
          <w:kern w:val="0"/>
          <w:sz w:val="22"/>
          <w:szCs w:val="20"/>
        </w:rPr>
        <w:t>万人（</w:t>
      </w:r>
      <w:r w:rsidRPr="00CF79A2">
        <w:rPr>
          <w:rFonts w:asciiTheme="minorEastAsia" w:hAnsiTheme="minorEastAsia" w:cs="DFHSMincho-W3-WINP-RKSJ-H"/>
          <w:color w:val="000000"/>
          <w:kern w:val="0"/>
          <w:sz w:val="22"/>
          <w:szCs w:val="20"/>
        </w:rPr>
        <w:t>20</w:t>
      </w:r>
      <w:r w:rsidRPr="00CF79A2">
        <w:rPr>
          <w:rFonts w:asciiTheme="minorEastAsia" w:hAnsiTheme="minorEastAsia" w:cs="DFHSMincho-W3-WINP-RKSJ-H" w:hint="eastAsia"/>
          <w:color w:val="000000"/>
          <w:kern w:val="0"/>
          <w:sz w:val="22"/>
          <w:szCs w:val="20"/>
        </w:rPr>
        <w:t>歳以上の成人の</w:t>
      </w:r>
      <w:r w:rsidRPr="00CF79A2">
        <w:rPr>
          <w:rFonts w:asciiTheme="minorEastAsia" w:hAnsiTheme="minorEastAsia" w:cs="DFHSMincho-W3-WINP-RKSJ-H"/>
          <w:color w:val="000000"/>
          <w:kern w:val="0"/>
          <w:sz w:val="22"/>
          <w:szCs w:val="20"/>
        </w:rPr>
        <w:t>8</w:t>
      </w:r>
      <w:r w:rsidRPr="00CF79A2">
        <w:rPr>
          <w:rFonts w:asciiTheme="minorEastAsia" w:hAnsiTheme="minorEastAsia" w:cs="DFHSMincho-W3-WINP-RKSJ-H" w:hint="eastAsia"/>
          <w:color w:val="000000"/>
          <w:kern w:val="0"/>
          <w:sz w:val="22"/>
          <w:szCs w:val="20"/>
        </w:rPr>
        <w:t>人に</w:t>
      </w:r>
      <w:r w:rsidRPr="00CF79A2">
        <w:rPr>
          <w:rFonts w:asciiTheme="minorEastAsia" w:hAnsiTheme="minorEastAsia" w:cs="DFHSMincho-W3-WINP-RKSJ-H"/>
          <w:color w:val="000000"/>
          <w:kern w:val="0"/>
          <w:sz w:val="22"/>
          <w:szCs w:val="20"/>
        </w:rPr>
        <w:t>1</w:t>
      </w:r>
      <w:r w:rsidRPr="00CF79A2">
        <w:rPr>
          <w:rFonts w:asciiTheme="minorEastAsia" w:hAnsiTheme="minorEastAsia" w:cs="DFHSMincho-W3-WINP-RKSJ-H" w:hint="eastAsia"/>
          <w:color w:val="000000"/>
          <w:kern w:val="0"/>
          <w:sz w:val="22"/>
          <w:szCs w:val="20"/>
        </w:rPr>
        <w:t>人）いると考えられ、新たな国民病ともいわれています。</w:t>
      </w:r>
    </w:p>
    <w:p w:rsidR="00CF79A2" w:rsidRPr="00CF79A2" w:rsidRDefault="00CF79A2" w:rsidP="00CF79A2">
      <w:pPr>
        <w:autoSpaceDE w:val="0"/>
        <w:autoSpaceDN w:val="0"/>
        <w:adjustRightInd w:val="0"/>
        <w:jc w:val="left"/>
        <w:rPr>
          <w:rFonts w:asciiTheme="minorEastAsia" w:hAnsiTheme="minorEastAsia" w:cs="DFHSMincho-W3-WINP-RKSJ-H"/>
          <w:kern w:val="0"/>
          <w:sz w:val="22"/>
          <w:szCs w:val="20"/>
        </w:rPr>
      </w:pPr>
      <w:r w:rsidRPr="00CF79A2">
        <w:rPr>
          <w:rFonts w:asciiTheme="minorEastAsia" w:hAnsiTheme="minorEastAsia" w:cs="DFHSMincho-W3-WINP-RKSJ-H" w:hint="eastAsia"/>
          <w:color w:val="000000"/>
          <w:kern w:val="0"/>
          <w:sz w:val="22"/>
          <w:szCs w:val="20"/>
        </w:rPr>
        <w:t xml:space="preserve">　慢性腎臓病（</w:t>
      </w:r>
      <w:r w:rsidRPr="00CF79A2">
        <w:rPr>
          <w:rFonts w:asciiTheme="minorEastAsia" w:hAnsiTheme="minorEastAsia" w:cs="DFHSMincho-W3-WINP-RKSJ-H"/>
          <w:color w:val="000000"/>
          <w:kern w:val="0"/>
          <w:sz w:val="22"/>
          <w:szCs w:val="20"/>
        </w:rPr>
        <w:t>CKD</w:t>
      </w:r>
      <w:r w:rsidRPr="00CF79A2">
        <w:rPr>
          <w:rFonts w:asciiTheme="minorEastAsia" w:hAnsiTheme="minorEastAsia" w:cs="DFHSMincho-W3-WINP-RKSJ-H" w:hint="eastAsia"/>
          <w:color w:val="000000"/>
          <w:kern w:val="0"/>
          <w:sz w:val="22"/>
          <w:szCs w:val="20"/>
        </w:rPr>
        <w:t>）はメタボリックシンドロームとの関連が深く、誰でもかかる可能</w:t>
      </w:r>
      <w:r w:rsidRPr="00CF79A2">
        <w:rPr>
          <w:rFonts w:asciiTheme="minorEastAsia" w:hAnsiTheme="minorEastAsia" w:cs="DFHSMincho-W3-WINP-RKSJ-H" w:hint="eastAsia"/>
          <w:kern w:val="0"/>
          <w:sz w:val="22"/>
          <w:szCs w:val="20"/>
        </w:rPr>
        <w:t>性があります。</w:t>
      </w:r>
    </w:p>
    <w:p w:rsidR="00CF79A2" w:rsidRPr="00CF79A2" w:rsidRDefault="00CF79A2" w:rsidP="00CF79A2">
      <w:pPr>
        <w:autoSpaceDE w:val="0"/>
        <w:autoSpaceDN w:val="0"/>
        <w:adjustRightInd w:val="0"/>
        <w:jc w:val="left"/>
        <w:rPr>
          <w:rFonts w:ascii="DFHSMincho-W3-WINP-RKSJ-H" w:eastAsia="DFHSMincho-W3-WINP-RKSJ-H" w:cs="DFHSMincho-W3-WINP-RKSJ-H"/>
          <w:kern w:val="0"/>
          <w:sz w:val="20"/>
          <w:szCs w:val="20"/>
        </w:rPr>
      </w:pPr>
      <w:r w:rsidRPr="00CF79A2">
        <w:rPr>
          <w:rFonts w:asciiTheme="minorEastAsia" w:hAnsiTheme="minorEastAsia" w:cs="DFGothicP-W2-WINP-RKSJ-H" w:hint="eastAsia"/>
          <w:kern w:val="0"/>
          <w:sz w:val="22"/>
          <w:szCs w:val="20"/>
        </w:rPr>
        <w:t xml:space="preserve">　</w:t>
      </w:r>
      <w:r w:rsidRPr="00CF79A2">
        <w:rPr>
          <w:rFonts w:asciiTheme="minorEastAsia" w:hAnsiTheme="minorEastAsia" w:cs="DFHSMincho-W3-WINP-RKSJ-H" w:hint="eastAsia"/>
          <w:kern w:val="0"/>
          <w:sz w:val="22"/>
          <w:szCs w:val="20"/>
        </w:rPr>
        <w:t>腎臓は体を正常に保つ重要な役割を担っているため、慢性腎臓病（</w:t>
      </w:r>
      <w:r w:rsidRPr="00CF79A2">
        <w:rPr>
          <w:rFonts w:asciiTheme="minorEastAsia" w:hAnsiTheme="minorEastAsia" w:cs="DFHSMincho-W3-WINP-RKSJ-H"/>
          <w:kern w:val="0"/>
          <w:sz w:val="22"/>
          <w:szCs w:val="20"/>
        </w:rPr>
        <w:t>CKD</w:t>
      </w:r>
      <w:r w:rsidRPr="00CF79A2">
        <w:rPr>
          <w:rFonts w:asciiTheme="minorEastAsia" w:hAnsiTheme="minorEastAsia" w:cs="DFHSMincho-W3-WINP-RKSJ-H" w:hint="eastAsia"/>
          <w:kern w:val="0"/>
          <w:sz w:val="22"/>
          <w:szCs w:val="20"/>
        </w:rPr>
        <w:t>）によって腎臓の機能が低下し続けることで、さまざまなリスクが発生します。</w:t>
      </w:r>
    </w:p>
    <w:p w:rsidR="00CF79A2" w:rsidRDefault="00CF79A2" w:rsidP="00CF79A2">
      <w:pPr>
        <w:autoSpaceDE w:val="0"/>
        <w:autoSpaceDN w:val="0"/>
        <w:adjustRightInd w:val="0"/>
        <w:jc w:val="left"/>
        <w:rPr>
          <w:rFonts w:ascii="DFHSMincho-W3-WINP-RKSJ-H" w:eastAsia="DFHSMincho-W3-WINP-RKSJ-H" w:cs="DFHSMincho-W3-WINP-RKSJ-H"/>
          <w:color w:val="000000"/>
          <w:kern w:val="0"/>
          <w:sz w:val="20"/>
          <w:szCs w:val="20"/>
        </w:rPr>
      </w:pPr>
    </w:p>
    <w:p w:rsidR="00CF79A2" w:rsidRPr="00CF79A2" w:rsidRDefault="00CF79A2" w:rsidP="00CF79A2">
      <w:pPr>
        <w:autoSpaceDE w:val="0"/>
        <w:autoSpaceDN w:val="0"/>
        <w:adjustRightInd w:val="0"/>
        <w:jc w:val="left"/>
        <w:rPr>
          <w:rFonts w:asciiTheme="minorEastAsia" w:hAnsiTheme="minorEastAsia" w:cs="DFGothicP-W5-WINP-RKSJ-H"/>
          <w:b/>
          <w:kern w:val="0"/>
          <w:sz w:val="22"/>
          <w:szCs w:val="20"/>
        </w:rPr>
      </w:pPr>
      <w:r w:rsidRPr="00CF79A2">
        <w:rPr>
          <w:rFonts w:asciiTheme="minorEastAsia" w:hAnsiTheme="minorEastAsia" w:cs="DFGothicP-W5-WINP-RKSJ-H" w:hint="eastAsia"/>
          <w:b/>
          <w:kern w:val="0"/>
          <w:sz w:val="22"/>
          <w:szCs w:val="20"/>
        </w:rPr>
        <w:t>慢性腎臓病（</w:t>
      </w:r>
      <w:r w:rsidRPr="00CF79A2">
        <w:rPr>
          <w:rFonts w:asciiTheme="minorEastAsia" w:hAnsiTheme="minorEastAsia" w:cs="DFGothicP-W5-WINP-RKSJ-H"/>
          <w:b/>
          <w:kern w:val="0"/>
          <w:sz w:val="22"/>
          <w:szCs w:val="20"/>
        </w:rPr>
        <w:t>CKD</w:t>
      </w:r>
      <w:r w:rsidRPr="00CF79A2">
        <w:rPr>
          <w:rFonts w:asciiTheme="minorEastAsia" w:hAnsiTheme="minorEastAsia" w:cs="DFGothicP-W5-WINP-RKSJ-H" w:hint="eastAsia"/>
          <w:b/>
          <w:kern w:val="0"/>
          <w:sz w:val="22"/>
          <w:szCs w:val="20"/>
        </w:rPr>
        <w:t>）の症状</w:t>
      </w:r>
    </w:p>
    <w:p w:rsidR="00CF79A2" w:rsidRPr="00CF79A2" w:rsidRDefault="00CF79A2" w:rsidP="00CF79A2">
      <w:pPr>
        <w:autoSpaceDE w:val="0"/>
        <w:autoSpaceDN w:val="0"/>
        <w:adjustRightInd w:val="0"/>
        <w:ind w:firstLineChars="100" w:firstLine="220"/>
        <w:jc w:val="left"/>
        <w:rPr>
          <w:rFonts w:asciiTheme="minorEastAsia" w:hAnsiTheme="minorEastAsia" w:cs="DFHSMincho-W3-WINP-RKSJ-H"/>
          <w:kern w:val="0"/>
          <w:szCs w:val="19"/>
        </w:rPr>
      </w:pPr>
      <w:r w:rsidRPr="00CF79A2">
        <w:rPr>
          <w:rFonts w:asciiTheme="minorEastAsia" w:hAnsiTheme="minorEastAsia" w:cs="DFHSMincho-W3-WINP-RKSJ-H" w:hint="eastAsia"/>
          <w:color w:val="000000"/>
          <w:kern w:val="0"/>
          <w:sz w:val="22"/>
          <w:szCs w:val="19"/>
        </w:rPr>
        <w:t>初期には自覚症状がほとんどありません。腎臓は一度あるレベルまで悪くなってしまうと、自然と治るこ</w:t>
      </w:r>
      <w:r w:rsidRPr="00CF79A2">
        <w:rPr>
          <w:rFonts w:asciiTheme="minorEastAsia" w:hAnsiTheme="minorEastAsia" w:cs="DFHSMincho-W3-WINP-RKSJ-H" w:hint="eastAsia"/>
          <w:color w:val="000000"/>
          <w:kern w:val="0"/>
          <w:sz w:val="22"/>
          <w:szCs w:val="19"/>
        </w:rPr>
        <w:lastRenderedPageBreak/>
        <w:t>とはありません。進行すると、夜間尿、むくみ、貧血、倦怠感、息切れなどが</w:t>
      </w:r>
      <w:r w:rsidRPr="00CF79A2">
        <w:rPr>
          <w:rFonts w:asciiTheme="minorEastAsia" w:hAnsiTheme="minorEastAsia" w:cs="DFHSMincho-W3-WINP-RKSJ-H" w:hint="eastAsia"/>
          <w:kern w:val="0"/>
          <w:sz w:val="22"/>
          <w:szCs w:val="19"/>
        </w:rPr>
        <w:t>現れます。放っておくと、どんどん進行し、透析療法や腎臓移植を行わなければいけなくなる可能性があります。</w:t>
      </w:r>
    </w:p>
    <w:p w:rsidR="00CF79A2" w:rsidRDefault="00CF79A2" w:rsidP="00CF79A2">
      <w:pPr>
        <w:autoSpaceDE w:val="0"/>
        <w:autoSpaceDN w:val="0"/>
        <w:adjustRightInd w:val="0"/>
        <w:jc w:val="left"/>
        <w:rPr>
          <w:b/>
          <w:sz w:val="22"/>
        </w:rPr>
      </w:pPr>
    </w:p>
    <w:p w:rsidR="00324A57" w:rsidRPr="00CF79A2" w:rsidRDefault="00CF79A2" w:rsidP="00CF79A2">
      <w:pPr>
        <w:autoSpaceDE w:val="0"/>
        <w:autoSpaceDN w:val="0"/>
        <w:adjustRightInd w:val="0"/>
        <w:jc w:val="left"/>
        <w:rPr>
          <w:rFonts w:asciiTheme="minorEastAsia" w:hAnsiTheme="minorEastAsia" w:cs="DFGothicP-W5-WINP-RKSJ-H"/>
          <w:b/>
          <w:kern w:val="0"/>
          <w:sz w:val="28"/>
          <w:szCs w:val="28"/>
        </w:rPr>
      </w:pPr>
      <w:r w:rsidRPr="00CF79A2">
        <w:rPr>
          <w:rFonts w:asciiTheme="minorEastAsia" w:hAnsiTheme="minorEastAsia" w:cs="DFGothicP-W5-WINP-RKSJ-H" w:hint="eastAsia"/>
          <w:b/>
          <w:kern w:val="0"/>
          <w:sz w:val="28"/>
          <w:szCs w:val="28"/>
        </w:rPr>
        <w:t>令和</w:t>
      </w:r>
      <w:r w:rsidRPr="00CF79A2">
        <w:rPr>
          <w:rFonts w:asciiTheme="minorEastAsia" w:hAnsiTheme="minorEastAsia" w:cs="DFGothicP-W5-WINP-RKSJ-H"/>
          <w:b/>
          <w:kern w:val="0"/>
          <w:sz w:val="28"/>
          <w:szCs w:val="28"/>
        </w:rPr>
        <w:t xml:space="preserve">3 </w:t>
      </w:r>
      <w:r w:rsidRPr="00CF79A2">
        <w:rPr>
          <w:rFonts w:asciiTheme="minorEastAsia" w:hAnsiTheme="minorEastAsia" w:cs="DFGothicP-W5-WINP-RKSJ-H" w:hint="eastAsia"/>
          <w:b/>
          <w:kern w:val="0"/>
          <w:sz w:val="28"/>
          <w:szCs w:val="28"/>
        </w:rPr>
        <w:t>年度おおさき市民健診へ！</w:t>
      </w:r>
    </w:p>
    <w:p w:rsidR="00CF79A2" w:rsidRPr="00BD6577" w:rsidRDefault="00CF79A2" w:rsidP="00CF79A2">
      <w:pPr>
        <w:autoSpaceDE w:val="0"/>
        <w:autoSpaceDN w:val="0"/>
        <w:adjustRightInd w:val="0"/>
        <w:jc w:val="left"/>
        <w:rPr>
          <w:rFonts w:asciiTheme="minorEastAsia" w:hAnsiTheme="minorEastAsia" w:cs="DFGothicP-W3-WINP-RKSJ-H"/>
          <w:b/>
          <w:kern w:val="0"/>
          <w:sz w:val="24"/>
          <w:szCs w:val="24"/>
        </w:rPr>
      </w:pPr>
      <w:r w:rsidRPr="00BD6577">
        <w:rPr>
          <w:rFonts w:asciiTheme="minorEastAsia" w:hAnsiTheme="minorEastAsia" w:cs="DFGothicP-W3-WINP-RKSJ-H" w:hint="eastAsia"/>
          <w:b/>
          <w:kern w:val="0"/>
          <w:sz w:val="24"/>
          <w:szCs w:val="24"/>
        </w:rPr>
        <w:t>申し込みは</w:t>
      </w:r>
      <w:r w:rsidRPr="00BD6577">
        <w:rPr>
          <w:rFonts w:asciiTheme="minorEastAsia" w:hAnsiTheme="minorEastAsia" w:cs="DFGothicP-W3-WINP-RKSJ-H"/>
          <w:b/>
          <w:kern w:val="0"/>
          <w:sz w:val="24"/>
          <w:szCs w:val="24"/>
        </w:rPr>
        <w:t xml:space="preserve">2 </w:t>
      </w:r>
      <w:r w:rsidRPr="00BD6577">
        <w:rPr>
          <w:rFonts w:asciiTheme="minorEastAsia" w:hAnsiTheme="minorEastAsia" w:cs="DFGothicP-W3-WINP-RKSJ-H" w:hint="eastAsia"/>
          <w:b/>
          <w:kern w:val="0"/>
          <w:sz w:val="24"/>
          <w:szCs w:val="24"/>
        </w:rPr>
        <w:t>月</w:t>
      </w:r>
      <w:r w:rsidRPr="00BD6577">
        <w:rPr>
          <w:rFonts w:asciiTheme="minorEastAsia" w:hAnsiTheme="minorEastAsia" w:cs="DFGothicP-W3-WINP-RKSJ-H"/>
          <w:b/>
          <w:kern w:val="0"/>
          <w:sz w:val="24"/>
          <w:szCs w:val="24"/>
        </w:rPr>
        <w:t>15</w:t>
      </w:r>
      <w:r w:rsidRPr="00BD6577">
        <w:rPr>
          <w:rFonts w:asciiTheme="minorEastAsia" w:hAnsiTheme="minorEastAsia" w:cs="DFGothicP-W3-WINP-RKSJ-H" w:hint="eastAsia"/>
          <w:b/>
          <w:kern w:val="0"/>
          <w:sz w:val="24"/>
          <w:szCs w:val="24"/>
        </w:rPr>
        <w:t>日</w:t>
      </w:r>
      <w:r w:rsidRPr="00BD6577">
        <w:rPr>
          <w:rFonts w:asciiTheme="minorEastAsia" w:hAnsiTheme="minorEastAsia" w:cs="DFGothicPG-W2-WINP-RKSJ-H" w:hint="eastAsia"/>
          <w:b/>
          <w:kern w:val="0"/>
          <w:sz w:val="24"/>
          <w:szCs w:val="24"/>
        </w:rPr>
        <w:t>月曜日</w:t>
      </w:r>
      <w:r w:rsidRPr="00BD6577">
        <w:rPr>
          <w:rFonts w:asciiTheme="minorEastAsia" w:hAnsiTheme="minorEastAsia" w:cs="DFGothicP-W3-WINP-RKSJ-H" w:hint="eastAsia"/>
          <w:b/>
          <w:kern w:val="0"/>
          <w:sz w:val="24"/>
          <w:szCs w:val="24"/>
        </w:rPr>
        <w:t>まで！</w:t>
      </w:r>
    </w:p>
    <w:p w:rsidR="00CF79A2" w:rsidRPr="000C646D" w:rsidRDefault="00CF79A2" w:rsidP="00CF79A2">
      <w:pPr>
        <w:autoSpaceDE w:val="0"/>
        <w:autoSpaceDN w:val="0"/>
        <w:adjustRightInd w:val="0"/>
        <w:jc w:val="left"/>
        <w:rPr>
          <w:rFonts w:asciiTheme="minorEastAsia" w:hAnsiTheme="minorEastAsia" w:cs="DFGothicP-W3-WINP-RKSJ-H"/>
          <w:kern w:val="0"/>
          <w:sz w:val="22"/>
          <w:szCs w:val="20"/>
        </w:rPr>
      </w:pPr>
      <w:r w:rsidRPr="000C646D">
        <w:rPr>
          <w:rFonts w:asciiTheme="minorEastAsia" w:hAnsiTheme="minorEastAsia" w:cs="DFGothicP-W3-WINP-RKSJ-H" w:hint="eastAsia"/>
          <w:kern w:val="0"/>
          <w:sz w:val="22"/>
          <w:szCs w:val="20"/>
        </w:rPr>
        <w:t>申込書とお知らせを</w:t>
      </w:r>
      <w:r w:rsidRPr="000C646D">
        <w:rPr>
          <w:rFonts w:asciiTheme="minorEastAsia" w:hAnsiTheme="minorEastAsia" w:cs="DFGothicP-W3-WINP-RKSJ-H"/>
          <w:kern w:val="0"/>
          <w:sz w:val="22"/>
          <w:szCs w:val="20"/>
        </w:rPr>
        <w:t>2</w:t>
      </w:r>
      <w:r w:rsidRPr="000C646D">
        <w:rPr>
          <w:rFonts w:asciiTheme="minorEastAsia" w:hAnsiTheme="minorEastAsia" w:cs="DFGothicP-W3-WINP-RKSJ-H" w:hint="eastAsia"/>
          <w:kern w:val="0"/>
          <w:sz w:val="22"/>
          <w:szCs w:val="20"/>
        </w:rPr>
        <w:t>月上旬に全世帯へ世帯主宛てに郵送します。申し込みのお知らせを確認の上、忘れずに申し込みましょう。</w:t>
      </w:r>
    </w:p>
    <w:p w:rsidR="00CF79A2" w:rsidRPr="00CF79A2" w:rsidRDefault="00CF79A2" w:rsidP="00CF79A2">
      <w:pPr>
        <w:autoSpaceDE w:val="0"/>
        <w:autoSpaceDN w:val="0"/>
        <w:adjustRightInd w:val="0"/>
        <w:jc w:val="left"/>
        <w:rPr>
          <w:rFonts w:asciiTheme="minorEastAsia" w:hAnsiTheme="minorEastAsia" w:cs="DFGothicP-W3-WINP-RKSJ-H"/>
          <w:b/>
          <w:kern w:val="0"/>
          <w:sz w:val="28"/>
          <w:szCs w:val="28"/>
        </w:rPr>
      </w:pPr>
      <w:r w:rsidRPr="00CF79A2">
        <w:rPr>
          <w:rFonts w:asciiTheme="minorEastAsia" w:hAnsiTheme="minorEastAsia" w:cs="DFGothicP-W3-WINP-RKSJ-H" w:hint="eastAsia"/>
          <w:b/>
          <w:kern w:val="0"/>
          <w:sz w:val="28"/>
          <w:szCs w:val="28"/>
        </w:rPr>
        <w:t>腎機能も血圧も定期的に確認！</w:t>
      </w:r>
    </w:p>
    <w:p w:rsidR="00CF79A2" w:rsidRPr="00BD6577" w:rsidRDefault="00CF79A2" w:rsidP="00CF79A2">
      <w:pPr>
        <w:autoSpaceDE w:val="0"/>
        <w:autoSpaceDN w:val="0"/>
        <w:adjustRightInd w:val="0"/>
        <w:jc w:val="left"/>
        <w:rPr>
          <w:rFonts w:asciiTheme="minorEastAsia" w:hAnsiTheme="minorEastAsia" w:cs="DFGothicP-W3-WINP-RKSJ-H"/>
          <w:kern w:val="0"/>
          <w:sz w:val="22"/>
          <w:szCs w:val="20"/>
        </w:rPr>
      </w:pPr>
      <w:r w:rsidRPr="00BD6577">
        <w:rPr>
          <w:rFonts w:asciiTheme="minorEastAsia" w:hAnsiTheme="minorEastAsia" w:cs="DFGothicP-W3-WINP-RKSJ-H" w:hint="eastAsia"/>
          <w:kern w:val="0"/>
          <w:sz w:val="22"/>
          <w:szCs w:val="20"/>
        </w:rPr>
        <w:t>慢性腎臓病も高血圧もなかなか症状が現れず自覚がしにくいのが特徴です。</w:t>
      </w:r>
    </w:p>
    <w:p w:rsidR="00CF79A2" w:rsidRPr="000C646D" w:rsidRDefault="00CF79A2" w:rsidP="00CF79A2">
      <w:pPr>
        <w:autoSpaceDE w:val="0"/>
        <w:autoSpaceDN w:val="0"/>
        <w:adjustRightInd w:val="0"/>
        <w:jc w:val="left"/>
        <w:rPr>
          <w:rFonts w:asciiTheme="minorEastAsia" w:hAnsiTheme="minorEastAsia" w:cs="DFGothicP-W3-WINP-RKSJ-H"/>
          <w:kern w:val="0"/>
          <w:szCs w:val="20"/>
        </w:rPr>
      </w:pPr>
      <w:r w:rsidRPr="00BD6577">
        <w:rPr>
          <w:rFonts w:asciiTheme="minorEastAsia" w:hAnsiTheme="minorEastAsia" w:cs="DFGothicP-W3-WINP-RKSJ-H" w:hint="eastAsia"/>
          <w:kern w:val="0"/>
          <w:sz w:val="22"/>
          <w:szCs w:val="20"/>
        </w:rPr>
        <w:t>だからこそ、定期的な血圧測定、血液検査、尿検査などで自身の体の確認が必要です。令和</w:t>
      </w:r>
      <w:r w:rsidRPr="00BD6577">
        <w:rPr>
          <w:rFonts w:asciiTheme="minorEastAsia" w:hAnsiTheme="minorEastAsia" w:cs="DFGothicP-W3-WINP-RKSJ-H"/>
          <w:kern w:val="0"/>
          <w:sz w:val="22"/>
          <w:szCs w:val="20"/>
        </w:rPr>
        <w:t>3</w:t>
      </w:r>
      <w:r w:rsidRPr="00BD6577">
        <w:rPr>
          <w:rFonts w:asciiTheme="minorEastAsia" w:hAnsiTheme="minorEastAsia" w:cs="DFGothicP-W3-WINP-RKSJ-H" w:hint="eastAsia"/>
          <w:kern w:val="0"/>
          <w:sz w:val="22"/>
          <w:szCs w:val="20"/>
        </w:rPr>
        <w:t>年度、健康診断に行きまし</w:t>
      </w:r>
      <w:bookmarkStart w:id="0" w:name="_GoBack"/>
      <w:bookmarkEnd w:id="0"/>
      <w:r w:rsidRPr="00BD6577">
        <w:rPr>
          <w:rFonts w:asciiTheme="minorEastAsia" w:hAnsiTheme="minorEastAsia" w:cs="DFGothicP-W3-WINP-RKSJ-H" w:hint="eastAsia"/>
          <w:kern w:val="0"/>
          <w:sz w:val="22"/>
          <w:szCs w:val="20"/>
        </w:rPr>
        <w:t>ょう！</w:t>
      </w:r>
    </w:p>
    <w:p w:rsidR="00CF79A2" w:rsidRPr="00CF79A2" w:rsidRDefault="00CF79A2" w:rsidP="00CF79A2">
      <w:pPr>
        <w:autoSpaceDE w:val="0"/>
        <w:autoSpaceDN w:val="0"/>
        <w:adjustRightInd w:val="0"/>
        <w:jc w:val="left"/>
        <w:rPr>
          <w:rFonts w:asciiTheme="minorEastAsia" w:hAnsiTheme="minorEastAsia" w:cs="DFGothicP-W3-WINP-RKSJ-H"/>
          <w:b/>
          <w:color w:val="CF0074"/>
          <w:kern w:val="0"/>
          <w:sz w:val="28"/>
          <w:szCs w:val="28"/>
        </w:rPr>
      </w:pPr>
      <w:r w:rsidRPr="00CF79A2">
        <w:rPr>
          <w:rFonts w:asciiTheme="minorEastAsia" w:hAnsiTheme="minorEastAsia" w:cs="DFGothicP-W3-WINP-RKSJ-H" w:hint="eastAsia"/>
          <w:b/>
          <w:kern w:val="0"/>
          <w:sz w:val="28"/>
          <w:szCs w:val="28"/>
        </w:rPr>
        <w:t>健診結果で腎機能をチェック！</w:t>
      </w:r>
    </w:p>
    <w:p w:rsidR="00CF79A2" w:rsidRPr="000C646D" w:rsidRDefault="00CF79A2" w:rsidP="00CF79A2">
      <w:pPr>
        <w:autoSpaceDE w:val="0"/>
        <w:autoSpaceDN w:val="0"/>
        <w:adjustRightInd w:val="0"/>
        <w:jc w:val="left"/>
        <w:rPr>
          <w:rFonts w:asciiTheme="minorEastAsia" w:hAnsiTheme="minorEastAsia" w:cs="DFGothicP-W3-WINP-RKSJ-H"/>
          <w:b/>
          <w:kern w:val="0"/>
          <w:sz w:val="22"/>
          <w:szCs w:val="20"/>
        </w:rPr>
      </w:pPr>
      <w:r w:rsidRPr="000C646D">
        <w:rPr>
          <w:rFonts w:asciiTheme="minorEastAsia" w:hAnsiTheme="minorEastAsia" w:cs="DFGothicP-W3-WINP-RKSJ-H" w:hint="eastAsia"/>
          <w:b/>
          <w:kern w:val="0"/>
          <w:sz w:val="22"/>
          <w:szCs w:val="20"/>
        </w:rPr>
        <w:t>尿たんぱく（尿検査）</w:t>
      </w:r>
    </w:p>
    <w:p w:rsidR="00CF79A2" w:rsidRPr="000C646D" w:rsidRDefault="00CF79A2" w:rsidP="00CF79A2">
      <w:pPr>
        <w:autoSpaceDE w:val="0"/>
        <w:autoSpaceDN w:val="0"/>
        <w:adjustRightInd w:val="0"/>
        <w:jc w:val="left"/>
        <w:rPr>
          <w:rFonts w:asciiTheme="minorEastAsia" w:hAnsiTheme="minorEastAsia" w:cs="DFGothicP-W3-WINP-RKSJ-H"/>
          <w:kern w:val="0"/>
          <w:sz w:val="22"/>
          <w:szCs w:val="20"/>
        </w:rPr>
      </w:pPr>
      <w:r w:rsidRPr="000C646D">
        <w:rPr>
          <w:rFonts w:asciiTheme="minorEastAsia" w:hAnsiTheme="minorEastAsia" w:cs="DFGothicP-W3-WINP-RKSJ-H" w:hint="eastAsia"/>
          <w:kern w:val="0"/>
          <w:sz w:val="22"/>
          <w:szCs w:val="20"/>
        </w:rPr>
        <w:t>腎臓に障害があると血液中のたんぱく質が尿に漏れ出します。（±）（＋）以上の人は要注意です。</w:t>
      </w:r>
    </w:p>
    <w:p w:rsidR="00090D85" w:rsidRPr="000C646D" w:rsidRDefault="00090D85" w:rsidP="00CF79A2">
      <w:pPr>
        <w:autoSpaceDE w:val="0"/>
        <w:autoSpaceDN w:val="0"/>
        <w:adjustRightInd w:val="0"/>
        <w:jc w:val="left"/>
        <w:rPr>
          <w:rFonts w:asciiTheme="minorEastAsia" w:hAnsiTheme="minorEastAsia" w:cs="DFGothicP-W3-WINP-RKSJ-H"/>
          <w:b/>
          <w:kern w:val="0"/>
          <w:sz w:val="22"/>
          <w:szCs w:val="20"/>
        </w:rPr>
      </w:pPr>
      <w:r w:rsidRPr="000C646D">
        <w:rPr>
          <w:rFonts w:asciiTheme="minorEastAsia" w:hAnsiTheme="minorEastAsia" w:cs="DFGothicP-W3-WINP-RKSJ-H" w:hint="eastAsia"/>
          <w:b/>
          <w:kern w:val="0"/>
          <w:sz w:val="22"/>
          <w:szCs w:val="20"/>
        </w:rPr>
        <w:t>血清クレアチニン（血液検査）</w:t>
      </w:r>
    </w:p>
    <w:p w:rsidR="00090D85" w:rsidRPr="00090D85" w:rsidRDefault="00CF79A2" w:rsidP="00CF79A2">
      <w:pPr>
        <w:autoSpaceDE w:val="0"/>
        <w:autoSpaceDN w:val="0"/>
        <w:adjustRightInd w:val="0"/>
        <w:jc w:val="left"/>
        <w:rPr>
          <w:rFonts w:asciiTheme="minorEastAsia" w:hAnsiTheme="minorEastAsia" w:cs="DFGothicP-W3-WINP-RKSJ-H"/>
          <w:kern w:val="0"/>
          <w:sz w:val="20"/>
          <w:szCs w:val="20"/>
        </w:rPr>
      </w:pPr>
      <w:r w:rsidRPr="000C646D">
        <w:rPr>
          <w:rFonts w:asciiTheme="minorEastAsia" w:hAnsiTheme="minorEastAsia" w:cs="DFGothicP-W3-WINP-RKSJ-H" w:hint="eastAsia"/>
          <w:kern w:val="0"/>
          <w:sz w:val="22"/>
          <w:szCs w:val="20"/>
        </w:rPr>
        <w:t>血清クレアチニンとは、血液中にある老廃物の一種。本来であれば、尿へ排出されるが、腎臓の働きが悪くなると、尿中に排出されず血液中に溜まっていきます。</w:t>
      </w:r>
    </w:p>
    <w:sectPr w:rsidR="00090D85" w:rsidRPr="00090D85" w:rsidSect="001C6878">
      <w:pgSz w:w="11906" w:h="16838"/>
      <w:pgMar w:top="720" w:right="720" w:bottom="567"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9A2" w:rsidRDefault="00CF79A2" w:rsidP="00394AE1">
      <w:r>
        <w:separator/>
      </w:r>
    </w:p>
  </w:endnote>
  <w:endnote w:type="continuationSeparator" w:id="0">
    <w:p w:rsidR="00CF79A2" w:rsidRDefault="00CF79A2" w:rsidP="00394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ＤＦＰ平成ゴシック体W7Ｇ">
    <w:panose1 w:val="020B0700000000000000"/>
    <w:charset w:val="80"/>
    <w:family w:val="modern"/>
    <w:pitch w:val="variable"/>
    <w:sig w:usb0="00000001" w:usb1="08070000" w:usb2="00000010" w:usb3="00000000" w:csb0="00020000" w:csb1="00000000"/>
  </w:font>
  <w:font w:name="ＤＦＰ平成ゴシック体W7">
    <w:panose1 w:val="020B0700000000000000"/>
    <w:charset w:val="80"/>
    <w:family w:val="modern"/>
    <w:pitch w:val="variable"/>
    <w:sig w:usb0="80000283" w:usb1="2AC76CF8" w:usb2="00000010" w:usb3="00000000" w:csb0="00020001" w:csb1="00000000"/>
  </w:font>
  <w:font w:name="DFGothicP-W3-WINP-RKSJ-H">
    <w:altName w:val="Arial Unicode MS"/>
    <w:panose1 w:val="00000000000000000000"/>
    <w:charset w:val="80"/>
    <w:family w:val="auto"/>
    <w:notTrueType/>
    <w:pitch w:val="default"/>
    <w:sig w:usb0="00000003" w:usb1="08070000" w:usb2="00000010" w:usb3="00000000" w:csb0="00020001" w:csb1="00000000"/>
  </w:font>
  <w:font w:name="DFMaruGothic-Md-WINP-RKSJ-H">
    <w:altName w:val="Arial Unicode MS"/>
    <w:panose1 w:val="00000000000000000000"/>
    <w:charset w:val="80"/>
    <w:family w:val="auto"/>
    <w:notTrueType/>
    <w:pitch w:val="default"/>
    <w:sig w:usb0="00000001" w:usb1="08070000" w:usb2="00000010" w:usb3="00000000" w:csb0="00020000" w:csb1="00000000"/>
  </w:font>
  <w:font w:name="DFMaruGothic-Bd-WINP-RKSJ-H">
    <w:altName w:val="Arial Unicode MS"/>
    <w:panose1 w:val="00000000000000000000"/>
    <w:charset w:val="80"/>
    <w:family w:val="auto"/>
    <w:notTrueType/>
    <w:pitch w:val="default"/>
    <w:sig w:usb0="00000001" w:usb1="08070000" w:usb2="00000010" w:usb3="00000000" w:csb0="00020000" w:csb1="00000000"/>
  </w:font>
  <w:font w:name="DFGothicP-W5-WINP-RKSJ-H">
    <w:altName w:val="Arial Unicode MS"/>
    <w:panose1 w:val="00000000000000000000"/>
    <w:charset w:val="80"/>
    <w:family w:val="auto"/>
    <w:notTrueType/>
    <w:pitch w:val="default"/>
    <w:sig w:usb0="00000001" w:usb1="08070000" w:usb2="00000010" w:usb3="00000000" w:csb0="00020000" w:csb1="00000000"/>
  </w:font>
  <w:font w:name="DFSMGothic-Lt-WINP-RKSJ-H">
    <w:altName w:val="Arial Unicode MS"/>
    <w:panose1 w:val="00000000000000000000"/>
    <w:charset w:val="80"/>
    <w:family w:val="auto"/>
    <w:notTrueType/>
    <w:pitch w:val="default"/>
    <w:sig w:usb0="00000001" w:usb1="08070000" w:usb2="00000010" w:usb3="00000000" w:csb0="00020000" w:csb1="00000000"/>
  </w:font>
  <w:font w:name="DFHSMincho-W3-WINP-RKSJ-H">
    <w:altName w:val="Arial Unicode MS"/>
    <w:panose1 w:val="00000000000000000000"/>
    <w:charset w:val="80"/>
    <w:family w:val="auto"/>
    <w:notTrueType/>
    <w:pitch w:val="default"/>
    <w:sig w:usb0="00000003" w:usb1="08070000" w:usb2="00000010" w:usb3="00000000" w:csb0="00020001" w:csb1="00000000"/>
  </w:font>
  <w:font w:name="DFHSMinchoG-W3-WINP-RKSJ-H">
    <w:altName w:val="Arial Unicode MS"/>
    <w:panose1 w:val="00000000000000000000"/>
    <w:charset w:val="80"/>
    <w:family w:val="auto"/>
    <w:notTrueType/>
    <w:pitch w:val="default"/>
    <w:sig w:usb0="00000001" w:usb1="08070000" w:usb2="00000010" w:usb3="00000000" w:csb0="00020000" w:csb1="00000000"/>
  </w:font>
  <w:font w:name="DFGothicP-W2-WINP-RKSJ-H">
    <w:altName w:val="Arial Unicode MS"/>
    <w:panose1 w:val="00000000000000000000"/>
    <w:charset w:val="80"/>
    <w:family w:val="auto"/>
    <w:notTrueType/>
    <w:pitch w:val="default"/>
    <w:sig w:usb0="00000001" w:usb1="08070000" w:usb2="00000010" w:usb3="00000000" w:csb0="00020000" w:csb1="00000000"/>
  </w:font>
  <w:font w:name="DFGothicPG-W2-WINP-RKSJ-H">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9A2" w:rsidRDefault="00CF79A2" w:rsidP="00394AE1">
      <w:r>
        <w:separator/>
      </w:r>
    </w:p>
  </w:footnote>
  <w:footnote w:type="continuationSeparator" w:id="0">
    <w:p w:rsidR="00CF79A2" w:rsidRDefault="00CF79A2" w:rsidP="00394A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82498"/>
    <w:rsid w:val="00090D85"/>
    <w:rsid w:val="000C646D"/>
    <w:rsid w:val="000C7781"/>
    <w:rsid w:val="000F5BFB"/>
    <w:rsid w:val="001100B4"/>
    <w:rsid w:val="00112011"/>
    <w:rsid w:val="00134E85"/>
    <w:rsid w:val="00146439"/>
    <w:rsid w:val="001773E0"/>
    <w:rsid w:val="00185573"/>
    <w:rsid w:val="001B4568"/>
    <w:rsid w:val="001C1897"/>
    <w:rsid w:val="001C6878"/>
    <w:rsid w:val="001F683E"/>
    <w:rsid w:val="001F788F"/>
    <w:rsid w:val="002277D8"/>
    <w:rsid w:val="0027253A"/>
    <w:rsid w:val="002A466D"/>
    <w:rsid w:val="002B5CDB"/>
    <w:rsid w:val="002C0E52"/>
    <w:rsid w:val="002F296F"/>
    <w:rsid w:val="00304393"/>
    <w:rsid w:val="00324A57"/>
    <w:rsid w:val="00333579"/>
    <w:rsid w:val="00385688"/>
    <w:rsid w:val="00394AE1"/>
    <w:rsid w:val="004128C1"/>
    <w:rsid w:val="0043558D"/>
    <w:rsid w:val="00445E35"/>
    <w:rsid w:val="00460453"/>
    <w:rsid w:val="004A47C8"/>
    <w:rsid w:val="004B0F9B"/>
    <w:rsid w:val="004D2141"/>
    <w:rsid w:val="00514A94"/>
    <w:rsid w:val="00514BDB"/>
    <w:rsid w:val="00555D74"/>
    <w:rsid w:val="005A2F89"/>
    <w:rsid w:val="005B0A1F"/>
    <w:rsid w:val="00663FF3"/>
    <w:rsid w:val="006D2B2E"/>
    <w:rsid w:val="00746716"/>
    <w:rsid w:val="007578DB"/>
    <w:rsid w:val="007B0129"/>
    <w:rsid w:val="007C5083"/>
    <w:rsid w:val="007E67D6"/>
    <w:rsid w:val="007F22A5"/>
    <w:rsid w:val="00805CF9"/>
    <w:rsid w:val="00811606"/>
    <w:rsid w:val="00840559"/>
    <w:rsid w:val="00891D34"/>
    <w:rsid w:val="00892069"/>
    <w:rsid w:val="008D01E3"/>
    <w:rsid w:val="008D2DDB"/>
    <w:rsid w:val="008D4899"/>
    <w:rsid w:val="009174A2"/>
    <w:rsid w:val="0094127C"/>
    <w:rsid w:val="0098397A"/>
    <w:rsid w:val="009E3181"/>
    <w:rsid w:val="009F0435"/>
    <w:rsid w:val="009F2D6A"/>
    <w:rsid w:val="00A3395F"/>
    <w:rsid w:val="00A42B1B"/>
    <w:rsid w:val="00A464D9"/>
    <w:rsid w:val="00AB037C"/>
    <w:rsid w:val="00AF3D94"/>
    <w:rsid w:val="00AF4807"/>
    <w:rsid w:val="00B01549"/>
    <w:rsid w:val="00B038DE"/>
    <w:rsid w:val="00B23BED"/>
    <w:rsid w:val="00B46F00"/>
    <w:rsid w:val="00B50A88"/>
    <w:rsid w:val="00B92842"/>
    <w:rsid w:val="00BD6577"/>
    <w:rsid w:val="00C45C80"/>
    <w:rsid w:val="00C63770"/>
    <w:rsid w:val="00C87EF3"/>
    <w:rsid w:val="00C96DE3"/>
    <w:rsid w:val="00CA43BA"/>
    <w:rsid w:val="00CD6515"/>
    <w:rsid w:val="00CF79A2"/>
    <w:rsid w:val="00D367B3"/>
    <w:rsid w:val="00D677DE"/>
    <w:rsid w:val="00D76DE3"/>
    <w:rsid w:val="00D82EBF"/>
    <w:rsid w:val="00D86896"/>
    <w:rsid w:val="00D95551"/>
    <w:rsid w:val="00DA224F"/>
    <w:rsid w:val="00DB55EF"/>
    <w:rsid w:val="00DD4DCF"/>
    <w:rsid w:val="00E22A39"/>
    <w:rsid w:val="00E4770E"/>
    <w:rsid w:val="00E5713C"/>
    <w:rsid w:val="00E80B3E"/>
    <w:rsid w:val="00EA1085"/>
    <w:rsid w:val="00EB04CC"/>
    <w:rsid w:val="00EC0CBD"/>
    <w:rsid w:val="00EE0B2D"/>
    <w:rsid w:val="00F131E8"/>
    <w:rsid w:val="00FF63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AE1"/>
    <w:pPr>
      <w:tabs>
        <w:tab w:val="center" w:pos="4252"/>
        <w:tab w:val="right" w:pos="8504"/>
      </w:tabs>
      <w:snapToGrid w:val="0"/>
    </w:pPr>
  </w:style>
  <w:style w:type="character" w:customStyle="1" w:styleId="a4">
    <w:name w:val="ヘッダー (文字)"/>
    <w:basedOn w:val="a0"/>
    <w:link w:val="a3"/>
    <w:uiPriority w:val="99"/>
    <w:rsid w:val="00394AE1"/>
  </w:style>
  <w:style w:type="paragraph" w:styleId="a5">
    <w:name w:val="footer"/>
    <w:basedOn w:val="a"/>
    <w:link w:val="a6"/>
    <w:uiPriority w:val="99"/>
    <w:unhideWhenUsed/>
    <w:rsid w:val="00394AE1"/>
    <w:pPr>
      <w:tabs>
        <w:tab w:val="center" w:pos="4252"/>
        <w:tab w:val="right" w:pos="8504"/>
      </w:tabs>
      <w:snapToGrid w:val="0"/>
    </w:pPr>
  </w:style>
  <w:style w:type="character" w:customStyle="1" w:styleId="a6">
    <w:name w:val="フッター (文字)"/>
    <w:basedOn w:val="a0"/>
    <w:link w:val="a5"/>
    <w:uiPriority w:val="99"/>
    <w:rsid w:val="00394AE1"/>
  </w:style>
  <w:style w:type="paragraph" w:customStyle="1" w:styleId="a7">
    <w:name w:val="[基本段落]"/>
    <w:basedOn w:val="a"/>
    <w:uiPriority w:val="99"/>
    <w:rsid w:val="00394AE1"/>
    <w:pPr>
      <w:autoSpaceDE w:val="0"/>
      <w:autoSpaceDN w:val="0"/>
      <w:adjustRightInd w:val="0"/>
      <w:spacing w:line="420" w:lineRule="auto"/>
      <w:textAlignment w:val="center"/>
    </w:pPr>
    <w:rPr>
      <w:rFonts w:ascii="ＤＦＰ平成ゴシック体W7Ｇ" w:eastAsia="ＤＦＰ平成ゴシック体W7Ｇ"/>
      <w:color w:val="000000"/>
      <w:kern w:val="0"/>
      <w:sz w:val="18"/>
      <w:szCs w:val="18"/>
      <w:lang w:val="ja-JP"/>
    </w:rPr>
  </w:style>
  <w:style w:type="paragraph" w:styleId="a8">
    <w:name w:val="List Paragraph"/>
    <w:basedOn w:val="a"/>
    <w:uiPriority w:val="34"/>
    <w:qFormat/>
    <w:rsid w:val="00082498"/>
    <w:pPr>
      <w:ind w:leftChars="400" w:left="840"/>
    </w:pPr>
  </w:style>
  <w:style w:type="paragraph" w:customStyle="1" w:styleId="a9">
    <w:name w:val="[段落スタイルなし]"/>
    <w:rsid w:val="004128C1"/>
    <w:pPr>
      <w:widowControl w:val="0"/>
      <w:autoSpaceDE w:val="0"/>
      <w:autoSpaceDN w:val="0"/>
      <w:adjustRightInd w:val="0"/>
      <w:spacing w:line="420" w:lineRule="auto"/>
      <w:jc w:val="both"/>
      <w:textAlignment w:val="center"/>
    </w:pPr>
    <w:rPr>
      <w:rFonts w:ascii="ＤＦＰ平成ゴシック体W7" w:eastAsia="ＤＦＰ平成ゴシック体W7"/>
      <w:color w:val="000000"/>
      <w:kern w:val="0"/>
      <w:sz w:val="18"/>
      <w:szCs w:val="18"/>
      <w:lang w:val="ja-JP"/>
    </w:rPr>
  </w:style>
  <w:style w:type="character" w:customStyle="1" w:styleId="W5G">
    <w:name w:val="平成ゴシックW5G"/>
    <w:uiPriority w:val="99"/>
    <w:rsid w:val="004128C1"/>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AE1"/>
    <w:pPr>
      <w:tabs>
        <w:tab w:val="center" w:pos="4252"/>
        <w:tab w:val="right" w:pos="8504"/>
      </w:tabs>
      <w:snapToGrid w:val="0"/>
    </w:pPr>
  </w:style>
  <w:style w:type="character" w:customStyle="1" w:styleId="a4">
    <w:name w:val="ヘッダー (文字)"/>
    <w:basedOn w:val="a0"/>
    <w:link w:val="a3"/>
    <w:uiPriority w:val="99"/>
    <w:rsid w:val="00394AE1"/>
  </w:style>
  <w:style w:type="paragraph" w:styleId="a5">
    <w:name w:val="footer"/>
    <w:basedOn w:val="a"/>
    <w:link w:val="a6"/>
    <w:uiPriority w:val="99"/>
    <w:unhideWhenUsed/>
    <w:rsid w:val="00394AE1"/>
    <w:pPr>
      <w:tabs>
        <w:tab w:val="center" w:pos="4252"/>
        <w:tab w:val="right" w:pos="8504"/>
      </w:tabs>
      <w:snapToGrid w:val="0"/>
    </w:pPr>
  </w:style>
  <w:style w:type="character" w:customStyle="1" w:styleId="a6">
    <w:name w:val="フッター (文字)"/>
    <w:basedOn w:val="a0"/>
    <w:link w:val="a5"/>
    <w:uiPriority w:val="99"/>
    <w:rsid w:val="00394AE1"/>
  </w:style>
  <w:style w:type="paragraph" w:customStyle="1" w:styleId="a7">
    <w:name w:val="[基本段落]"/>
    <w:basedOn w:val="a"/>
    <w:uiPriority w:val="99"/>
    <w:rsid w:val="00394AE1"/>
    <w:pPr>
      <w:autoSpaceDE w:val="0"/>
      <w:autoSpaceDN w:val="0"/>
      <w:adjustRightInd w:val="0"/>
      <w:spacing w:line="420" w:lineRule="auto"/>
      <w:textAlignment w:val="center"/>
    </w:pPr>
    <w:rPr>
      <w:rFonts w:ascii="ＤＦＰ平成ゴシック体W7Ｇ" w:eastAsia="ＤＦＰ平成ゴシック体W7Ｇ"/>
      <w:color w:val="000000"/>
      <w:kern w:val="0"/>
      <w:sz w:val="18"/>
      <w:szCs w:val="18"/>
      <w:lang w:val="ja-JP"/>
    </w:rPr>
  </w:style>
  <w:style w:type="paragraph" w:styleId="a8">
    <w:name w:val="List Paragraph"/>
    <w:basedOn w:val="a"/>
    <w:uiPriority w:val="34"/>
    <w:qFormat/>
    <w:rsid w:val="00082498"/>
    <w:pPr>
      <w:ind w:leftChars="400" w:left="840"/>
    </w:pPr>
  </w:style>
  <w:style w:type="paragraph" w:customStyle="1" w:styleId="a9">
    <w:name w:val="[段落スタイルなし]"/>
    <w:rsid w:val="004128C1"/>
    <w:pPr>
      <w:widowControl w:val="0"/>
      <w:autoSpaceDE w:val="0"/>
      <w:autoSpaceDN w:val="0"/>
      <w:adjustRightInd w:val="0"/>
      <w:spacing w:line="420" w:lineRule="auto"/>
      <w:jc w:val="both"/>
      <w:textAlignment w:val="center"/>
    </w:pPr>
    <w:rPr>
      <w:rFonts w:ascii="ＤＦＰ平成ゴシック体W7" w:eastAsia="ＤＦＰ平成ゴシック体W7"/>
      <w:color w:val="000000"/>
      <w:kern w:val="0"/>
      <w:sz w:val="18"/>
      <w:szCs w:val="18"/>
      <w:lang w:val="ja-JP"/>
    </w:rPr>
  </w:style>
  <w:style w:type="character" w:customStyle="1" w:styleId="W5G">
    <w:name w:val="平成ゴシックW5G"/>
    <w:uiPriority w:val="99"/>
    <w:rsid w:val="004128C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238</Words>
  <Characters>1362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都築　さとみ</cp:lastModifiedBy>
  <cp:revision>5</cp:revision>
  <dcterms:created xsi:type="dcterms:W3CDTF">2021-01-21T01:20:00Z</dcterms:created>
  <dcterms:modified xsi:type="dcterms:W3CDTF">2021-01-21T04:48:00Z</dcterms:modified>
</cp:coreProperties>
</file>