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32"/>
        </w:rPr>
      </w:pPr>
      <w:r>
        <w:rPr>
          <w:rFonts w:hint="eastAsia" w:asciiTheme="majorEastAsia" w:hAnsiTheme="majorEastAsia" w:eastAsiaTheme="majorEastAsia"/>
          <w:sz w:val="32"/>
        </w:rPr>
        <w:t>田尻ボランティアガイド受付シート</w:t>
      </w:r>
    </w:p>
    <w:p>
      <w:pPr>
        <w:pStyle w:val="0"/>
        <w:rPr>
          <w:rFonts w:hint="default" w:asciiTheme="majorEastAsia" w:hAnsiTheme="majorEastAsia" w:eastAsiaTheme="majorEastAsia"/>
        </w:rPr>
      </w:pPr>
      <w:r>
        <w:rPr>
          <w:rFonts w:hint="eastAsia" w:asciiTheme="majorEastAsia" w:hAnsiTheme="majorEastAsia" w:eastAsiaTheme="majorEastAsia"/>
        </w:rPr>
        <w:t>　</w:t>
      </w:r>
    </w:p>
    <w:p>
      <w:pPr>
        <w:pStyle w:val="0"/>
        <w:jc w:val="right"/>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申込日</w:t>
      </w:r>
      <w:r>
        <w:rPr>
          <w:rFonts w:hint="eastAsia" w:asciiTheme="majorEastAsia" w:hAnsiTheme="majorEastAsia" w:eastAsiaTheme="majorEastAsia"/>
          <w:u w:val="single" w:color="auto"/>
        </w:rPr>
        <w:t xml:space="preserve">      </w:t>
      </w:r>
      <w:r>
        <w:rPr>
          <w:rFonts w:hint="eastAsia" w:asciiTheme="majorEastAsia" w:hAnsiTheme="majorEastAsia" w:eastAsiaTheme="majorEastAsia"/>
          <w:u w:val="single" w:color="auto"/>
        </w:rPr>
        <w:t>年　</w:t>
      </w:r>
      <w:r>
        <w:rPr>
          <w:rFonts w:hint="eastAsia" w:asciiTheme="majorEastAsia" w:hAnsiTheme="majorEastAsia" w:eastAsiaTheme="majorEastAsia"/>
          <w:u w:val="single" w:color="auto"/>
        </w:rPr>
        <w:t xml:space="preserve"> </w:t>
      </w:r>
      <w:r>
        <w:rPr>
          <w:rFonts w:hint="eastAsia" w:asciiTheme="majorEastAsia" w:hAnsiTheme="majorEastAsia" w:eastAsiaTheme="majorEastAsia"/>
          <w:u w:val="single" w:color="auto"/>
        </w:rPr>
        <w:t>月　</w:t>
      </w:r>
      <w:r>
        <w:rPr>
          <w:rFonts w:hint="eastAsia" w:asciiTheme="majorEastAsia" w:hAnsiTheme="majorEastAsia" w:eastAsiaTheme="majorEastAsia"/>
          <w:u w:val="single" w:color="auto"/>
        </w:rPr>
        <w:t xml:space="preserve"> </w:t>
      </w:r>
      <w:r>
        <w:rPr>
          <w:rFonts w:hint="eastAsia" w:asciiTheme="majorEastAsia" w:hAnsiTheme="majorEastAsia" w:eastAsiaTheme="majorEastAsia"/>
          <w:u w:val="single" w:color="auto"/>
        </w:rPr>
        <w:t>日　（</w:t>
      </w:r>
      <w:r>
        <w:rPr>
          <w:rFonts w:hint="eastAsia" w:asciiTheme="majorEastAsia" w:hAnsiTheme="majorEastAsia" w:eastAsiaTheme="majorEastAsia"/>
          <w:u w:val="single" w:color="auto"/>
        </w:rPr>
        <w:t xml:space="preserve"> </w:t>
      </w:r>
      <w:r>
        <w:rPr>
          <w:rFonts w:hint="eastAsia" w:asciiTheme="majorEastAsia" w:hAnsiTheme="majorEastAsia" w:eastAsiaTheme="majorEastAsia"/>
          <w:u w:val="single" w:color="auto"/>
        </w:rPr>
        <w:t>）</w:t>
      </w:r>
    </w:p>
    <w:tbl>
      <w:tblPr>
        <w:tblStyle w:val="19"/>
        <w:tblW w:w="10256" w:type="dxa"/>
        <w:tblInd w:w="0" w:type="dxa"/>
        <w:tblLayout w:type="fixed"/>
        <w:tblLook w:firstRow="1" w:lastRow="0" w:firstColumn="1" w:lastColumn="0" w:noHBand="0" w:noVBand="1" w:val="04A0"/>
      </w:tblPr>
      <w:tblGrid>
        <w:gridCol w:w="2518"/>
        <w:gridCol w:w="7738"/>
      </w:tblGrid>
      <w:tr>
        <w:trPr>
          <w:trHeight w:val="757" w:hRule="atLeast"/>
        </w:trPr>
        <w:tc>
          <w:tcPr>
            <w:tcW w:w="2518" w:type="dxa"/>
            <w:vMerge w:val="restart"/>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申　込　者</w:t>
            </w:r>
          </w:p>
          <w:p>
            <w:pPr>
              <w:pStyle w:val="0"/>
              <w:jc w:val="center"/>
              <w:rPr>
                <w:rFonts w:hint="default" w:asciiTheme="majorEastAsia" w:hAnsiTheme="majorEastAsia" w:eastAsiaTheme="majorEastAsia"/>
              </w:rPr>
            </w:pPr>
            <w:r>
              <w:rPr>
                <w:rFonts w:hint="eastAsia" w:asciiTheme="majorEastAsia" w:hAnsiTheme="majorEastAsia" w:eastAsiaTheme="majorEastAsia"/>
              </w:rPr>
              <w:t>（代表者名）</w:t>
            </w:r>
          </w:p>
        </w:tc>
        <w:tc>
          <w:tcPr>
            <w:tcW w:w="7738" w:type="dxa"/>
            <w:vAlign w:val="center"/>
          </w:tcPr>
          <w:p>
            <w:pPr>
              <w:pStyle w:val="0"/>
              <w:rPr>
                <w:rFonts w:hint="default" w:asciiTheme="majorEastAsia" w:hAnsiTheme="majorEastAsia" w:eastAsiaTheme="majorEastAsia"/>
              </w:rPr>
            </w:pP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hps16 \o\ad(\s\up 14(</w:instrText>
            </w:r>
            <w:r>
              <w:rPr>
                <w:rFonts w:hint="eastAsia" w:asciiTheme="majorEastAsia" w:hAnsiTheme="majorEastAsia" w:eastAsiaTheme="majorEastAsia"/>
                <w:sz w:val="16"/>
              </w:rPr>
              <w:instrText>ふ</w:instrText>
            </w:r>
            <w:r>
              <w:rPr>
                <w:rFonts w:hint="eastAsia" w:asciiTheme="majorEastAsia" w:hAnsiTheme="majorEastAsia" w:eastAsiaTheme="majorEastAsia"/>
                <w:sz w:val="16"/>
              </w:rPr>
              <w:instrText>り</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氏</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hps16 \o\ad(\s\up 14(</w:instrText>
            </w:r>
            <w:r>
              <w:rPr>
                <w:rFonts w:hint="eastAsia" w:asciiTheme="majorEastAsia" w:hAnsiTheme="majorEastAsia" w:eastAsiaTheme="majorEastAsia"/>
                <w:sz w:val="16"/>
              </w:rPr>
              <w:instrText>が</w:instrText>
            </w:r>
            <w:r>
              <w:rPr>
                <w:rFonts w:hint="eastAsia" w:asciiTheme="majorEastAsia" w:hAnsiTheme="majorEastAsia" w:eastAsiaTheme="majorEastAsia"/>
                <w:sz w:val="16"/>
              </w:rPr>
              <w:instrText>な</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名</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t>　</w:t>
            </w:r>
          </w:p>
        </w:tc>
      </w:tr>
      <w:tr>
        <w:trPr>
          <w:trHeight w:val="861" w:hRule="atLeast"/>
        </w:trPr>
        <w:tc>
          <w:tcPr>
            <w:tcW w:w="2518" w:type="dxa"/>
            <w:vMerge w:val="continue"/>
            <w:vAlign w:val="center"/>
          </w:tcPr>
          <w:p>
            <w:pPr>
              <w:pStyle w:val="0"/>
              <w:jc w:val="center"/>
              <w:rPr>
                <w:rFonts w:hint="default" w:asciiTheme="majorEastAsia" w:hAnsiTheme="majorEastAsia" w:eastAsiaTheme="majorEastAsia"/>
              </w:rPr>
            </w:pPr>
          </w:p>
        </w:tc>
        <w:tc>
          <w:tcPr>
            <w:tcW w:w="7738" w:type="dxa"/>
            <w:vAlign w:val="center"/>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住　所　</w:t>
            </w:r>
          </w:p>
        </w:tc>
      </w:tr>
      <w:tr>
        <w:trPr>
          <w:trHeight w:val="832" w:hRule="atLeast"/>
        </w:trPr>
        <w:tc>
          <w:tcPr>
            <w:tcW w:w="2518" w:type="dxa"/>
            <w:vMerge w:val="continue"/>
            <w:vAlign w:val="center"/>
          </w:tcPr>
          <w:p>
            <w:pPr>
              <w:pStyle w:val="0"/>
              <w:jc w:val="center"/>
              <w:rPr>
                <w:rFonts w:hint="default" w:asciiTheme="majorEastAsia" w:hAnsiTheme="majorEastAsia" w:eastAsiaTheme="majorEastAsia"/>
              </w:rPr>
            </w:pPr>
          </w:p>
        </w:tc>
        <w:tc>
          <w:tcPr>
            <w:tcW w:w="7738" w:type="dxa"/>
            <w:vAlign w:val="center"/>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電話番号　</w:t>
            </w:r>
          </w:p>
        </w:tc>
      </w:tr>
      <w:tr>
        <w:trPr>
          <w:trHeight w:val="861" w:hRule="atLeast"/>
        </w:trPr>
        <w:tc>
          <w:tcPr>
            <w:tcW w:w="2518" w:type="dxa"/>
            <w:vMerge w:val="continue"/>
            <w:vAlign w:val="center"/>
          </w:tcPr>
          <w:p>
            <w:pPr>
              <w:pStyle w:val="0"/>
              <w:jc w:val="center"/>
              <w:rPr>
                <w:rFonts w:hint="default" w:asciiTheme="majorEastAsia" w:hAnsiTheme="majorEastAsia" w:eastAsiaTheme="majorEastAsia"/>
              </w:rPr>
            </w:pPr>
          </w:p>
        </w:tc>
        <w:tc>
          <w:tcPr>
            <w:tcW w:w="7738"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連絡先　（日中連絡が取れる電話番号，携帯番号など）</w:t>
            </w:r>
          </w:p>
          <w:p>
            <w:pPr>
              <w:pStyle w:val="0"/>
              <w:rPr>
                <w:rFonts w:hint="default" w:asciiTheme="majorEastAsia" w:hAnsiTheme="majorEastAsia" w:eastAsiaTheme="majorEastAsia"/>
              </w:rPr>
            </w:pPr>
          </w:p>
        </w:tc>
      </w:tr>
      <w:tr>
        <w:trPr>
          <w:trHeight w:val="861" w:hRule="atLeast"/>
        </w:trPr>
        <w:tc>
          <w:tcPr>
            <w:tcW w:w="2518"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希　望　日</w:t>
            </w:r>
          </w:p>
        </w:tc>
        <w:tc>
          <w:tcPr>
            <w:tcW w:w="7738" w:type="dxa"/>
            <w:vAlign w:val="center"/>
          </w:tcPr>
          <w:p>
            <w:pPr>
              <w:pStyle w:val="0"/>
              <w:rPr>
                <w:rFonts w:hint="default" w:asciiTheme="majorEastAsia" w:hAnsiTheme="majorEastAsia" w:eastAsiaTheme="majorEastAsia"/>
              </w:rPr>
            </w:pPr>
            <w:r>
              <w:rPr>
                <w:rFonts w:hint="eastAsia" w:asciiTheme="majorEastAsia" w:hAnsiTheme="majorEastAsia" w:eastAsiaTheme="majorEastAsia"/>
              </w:rPr>
              <w:t>　　　　　令和　　</w:t>
            </w:r>
            <w:r>
              <w:rPr>
                <w:rFonts w:hint="eastAsia" w:asciiTheme="majorEastAsia" w:hAnsiTheme="majorEastAsia" w:eastAsiaTheme="majorEastAsia"/>
                <w:sz w:val="22"/>
              </w:rPr>
              <w:t>年　　月　　日　（　）　　　時　　　分頃</w:t>
            </w:r>
          </w:p>
        </w:tc>
      </w:tr>
      <w:tr>
        <w:trPr>
          <w:trHeight w:val="861" w:hRule="atLeast"/>
        </w:trPr>
        <w:tc>
          <w:tcPr>
            <w:tcW w:w="2518"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見学コース</w:t>
            </w:r>
          </w:p>
        </w:tc>
        <w:tc>
          <w:tcPr>
            <w:tcW w:w="7738"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歴史コース</w:t>
            </w:r>
          </w:p>
          <w:p>
            <w:pPr>
              <w:pStyle w:val="0"/>
              <w:rPr>
                <w:rFonts w:hint="default" w:asciiTheme="majorEastAsia" w:hAnsiTheme="majorEastAsia" w:eastAsiaTheme="majorEastAsia"/>
              </w:rPr>
            </w:pPr>
            <w:r>
              <w:rPr>
                <w:rFonts w:hint="eastAsia" w:asciiTheme="majorEastAsia" w:hAnsiTheme="majorEastAsia" w:eastAsiaTheme="majorEastAsia"/>
              </w:rPr>
              <w:t>自然コース</w:t>
            </w:r>
          </w:p>
          <w:p>
            <w:pPr>
              <w:pStyle w:val="0"/>
              <w:rPr>
                <w:rFonts w:hint="default" w:asciiTheme="majorEastAsia" w:hAnsiTheme="majorEastAsia" w:eastAsiaTheme="majorEastAsia"/>
              </w:rPr>
            </w:pPr>
            <w:r>
              <w:rPr>
                <w:rFonts w:hint="eastAsia" w:asciiTheme="majorEastAsia" w:hAnsiTheme="majorEastAsia" w:eastAsiaTheme="majorEastAsia"/>
              </w:rPr>
              <w:t>散策コース　　</w:t>
            </w:r>
          </w:p>
        </w:tc>
      </w:tr>
      <w:tr>
        <w:trPr>
          <w:trHeight w:val="861" w:hRule="atLeast"/>
        </w:trPr>
        <w:tc>
          <w:tcPr>
            <w:tcW w:w="2518"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参　加　者　人　数</w:t>
            </w:r>
          </w:p>
          <w:p>
            <w:pPr>
              <w:pStyle w:val="0"/>
              <w:jc w:val="center"/>
              <w:rPr>
                <w:rFonts w:hint="default" w:asciiTheme="majorEastAsia" w:hAnsiTheme="majorEastAsia" w:eastAsiaTheme="majorEastAsia"/>
              </w:rPr>
            </w:pPr>
            <w:r>
              <w:rPr>
                <w:rFonts w:hint="eastAsia" w:asciiTheme="majorEastAsia" w:hAnsiTheme="majorEastAsia" w:eastAsiaTheme="majorEastAsia"/>
              </w:rPr>
              <w:t>（団　体　名）</w:t>
            </w:r>
          </w:p>
        </w:tc>
        <w:tc>
          <w:tcPr>
            <w:tcW w:w="7738" w:type="dxa"/>
            <w:vAlign w:val="bottom"/>
          </w:tcPr>
          <w:p>
            <w:pPr>
              <w:pStyle w:val="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u w:val="single" w:color="auto"/>
              </w:rPr>
              <w:t>　　　名</w:t>
            </w:r>
          </w:p>
          <w:p>
            <w:pPr>
              <w:pStyle w:val="0"/>
              <w:jc w:val="center"/>
              <w:rPr>
                <w:rFonts w:hint="default" w:asciiTheme="majorEastAsia" w:hAnsiTheme="majorEastAsia" w:eastAsiaTheme="majorEastAsia"/>
              </w:rPr>
            </w:pPr>
            <w:r>
              <w:rPr>
                <w:rFonts w:hint="eastAsia" w:asciiTheme="majorEastAsia" w:hAnsiTheme="majorEastAsia" w:eastAsiaTheme="majorEastAsia"/>
              </w:rPr>
              <w:t>（　　　　　　　　　　　　　　　　　　　　　　　）</w:t>
            </w:r>
          </w:p>
        </w:tc>
      </w:tr>
      <w:tr>
        <w:trPr>
          <w:trHeight w:val="861" w:hRule="atLeast"/>
        </w:trPr>
        <w:tc>
          <w:tcPr>
            <w:tcW w:w="2518"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ガイド希望時間</w:t>
            </w:r>
          </w:p>
        </w:tc>
        <w:tc>
          <w:tcPr>
            <w:tcW w:w="7738" w:type="dxa"/>
            <w:vAlign w:val="center"/>
          </w:tcPr>
          <w:p>
            <w:pPr>
              <w:pStyle w:val="0"/>
              <w:rPr>
                <w:rFonts w:hint="default" w:asciiTheme="majorEastAsia" w:hAnsiTheme="majorEastAsia" w:eastAsiaTheme="majorEastAsia"/>
                <w:u w:val="single" w:color="auto"/>
              </w:rPr>
            </w:pPr>
            <w:r>
              <w:rPr>
                <w:rFonts w:hint="eastAsia" w:asciiTheme="majorEastAsia" w:hAnsiTheme="majorEastAsia" w:eastAsiaTheme="majorEastAsia"/>
              </w:rPr>
              <w:t>　　　　　　　　　　</w:t>
            </w:r>
            <w:r>
              <w:rPr>
                <w:rFonts w:hint="eastAsia" w:asciiTheme="majorEastAsia" w:hAnsiTheme="majorEastAsia" w:eastAsiaTheme="majorEastAsia"/>
                <w:sz w:val="22"/>
                <w:u w:val="single" w:color="auto"/>
              </w:rPr>
              <w:t>　　　　　　　時間　</w:t>
            </w:r>
          </w:p>
        </w:tc>
      </w:tr>
      <w:tr>
        <w:trPr>
          <w:trHeight w:val="832" w:hRule="atLeast"/>
        </w:trPr>
        <w:tc>
          <w:tcPr>
            <w:tcW w:w="2518" w:type="dxa"/>
            <w:vMerge w:val="restart"/>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交　通　手　段</w:t>
            </w:r>
          </w:p>
        </w:tc>
        <w:tc>
          <w:tcPr>
            <w:tcW w:w="7738" w:type="dxa"/>
            <w:vAlign w:val="center"/>
          </w:tcPr>
          <w:p>
            <w:pPr>
              <w:pStyle w:val="0"/>
              <w:ind w:firstLine="1260" w:firstLineChars="600"/>
              <w:jc w:val="center"/>
              <w:rPr>
                <w:rFonts w:hint="default" w:asciiTheme="majorEastAsia" w:hAnsiTheme="majorEastAsia" w:eastAsiaTheme="majorEastAsia"/>
              </w:rPr>
            </w:pPr>
            <w:r>
              <w:rPr>
                <w:rFonts w:hint="eastAsia" w:asciiTheme="majorEastAsia" w:hAnsiTheme="majorEastAsia" w:eastAsiaTheme="majorEastAsia"/>
                <w:sz w:val="24"/>
              </w:rPr>
              <w:t>自家用車・バス（マイクロ・中型・大型）</w:t>
            </w:r>
          </w:p>
        </w:tc>
      </w:tr>
      <w:tr>
        <w:trPr>
          <w:trHeight w:val="890" w:hRule="atLeast"/>
        </w:trPr>
        <w:tc>
          <w:tcPr>
            <w:tcW w:w="2518" w:type="dxa"/>
            <w:vMerge w:val="continue"/>
            <w:vAlign w:val="top"/>
          </w:tcPr>
          <w:p>
            <w:pPr>
              <w:pStyle w:val="0"/>
              <w:rPr>
                <w:rFonts w:hint="default" w:asciiTheme="majorEastAsia" w:hAnsiTheme="majorEastAsia" w:eastAsiaTheme="majorEastAsia"/>
              </w:rPr>
            </w:pPr>
          </w:p>
        </w:tc>
        <w:tc>
          <w:tcPr>
            <w:tcW w:w="7738" w:type="dxa"/>
            <w:vAlign w:val="bottom"/>
          </w:tcPr>
          <w:p>
            <w:pPr>
              <w:pStyle w:val="0"/>
              <w:rPr>
                <w:rFonts w:hint="default" w:asciiTheme="majorEastAsia" w:hAnsiTheme="majorEastAsia" w:eastAsiaTheme="majorEastAsia"/>
              </w:rPr>
            </w:pPr>
            <w:r>
              <w:rPr>
                <w:rFonts w:hint="eastAsia" w:asciiTheme="majorEastAsia" w:hAnsiTheme="majorEastAsia" w:eastAsiaTheme="majorEastAsia"/>
                <w:u w:val="single" w:color="auto"/>
              </w:rPr>
              <w:t>待ち合わせ場所　　　　　　　　</w:t>
            </w:r>
            <w:r>
              <w:rPr>
                <w:rFonts w:hint="eastAsia" w:asciiTheme="majorEastAsia" w:hAnsiTheme="majorEastAsia" w:eastAsiaTheme="majorEastAsia"/>
              </w:rPr>
              <w:t>　　</w:t>
            </w:r>
            <w:r>
              <w:rPr>
                <w:rFonts w:hint="eastAsia" w:asciiTheme="majorEastAsia" w:hAnsiTheme="majorEastAsia" w:eastAsiaTheme="majorEastAsia"/>
                <w:u w:val="single" w:color="auto"/>
              </w:rPr>
              <w:t>解散場所　　　　　　　　　　　</w:t>
            </w:r>
          </w:p>
        </w:tc>
      </w:tr>
    </w:tbl>
    <w:p>
      <w:pPr>
        <w:pStyle w:val="0"/>
        <w:spacing w:line="240" w:lineRule="exact"/>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◆受付シートの取り扱いについて</w:t>
      </w:r>
    </w:p>
    <w:p>
      <w:pPr>
        <w:pStyle w:val="0"/>
        <w:rPr>
          <w:rFonts w:hint="default" w:asciiTheme="majorEastAsia" w:hAnsiTheme="majorEastAsia" w:eastAsiaTheme="majorEastAsia"/>
        </w:rPr>
      </w:pPr>
      <w:r>
        <w:rPr>
          <w:rFonts w:hint="eastAsia" w:asciiTheme="majorEastAsia" w:hAnsiTheme="majorEastAsia" w:eastAsiaTheme="majorEastAsia"/>
        </w:rPr>
        <w:t>　①受付後「田尻観光ボランティアガイド友の会」に問い合わせます。</w:t>
      </w:r>
    </w:p>
    <w:p>
      <w:pPr>
        <w:pStyle w:val="0"/>
        <w:rPr>
          <w:rFonts w:hint="default" w:asciiTheme="majorEastAsia" w:hAnsiTheme="majorEastAsia" w:eastAsiaTheme="majorEastAsia"/>
        </w:rPr>
      </w:pPr>
      <w:r>
        <w:rPr>
          <w:rFonts w:hint="eastAsia" w:asciiTheme="majorEastAsia" w:hAnsiTheme="majorEastAsia" w:eastAsiaTheme="majorEastAsia"/>
        </w:rPr>
        <w:t>　②内容等確認後，「ボランティアガイド友の会」より連絡させていただき，受付完了となります。</w:t>
      </w:r>
    </w:p>
    <w:p>
      <w:pPr>
        <w:pStyle w:val="0"/>
        <w:rPr>
          <w:rFonts w:hint="default" w:asciiTheme="majorEastAsia" w:hAnsiTheme="majorEastAsia" w:eastAsiaTheme="majorEastAsia"/>
        </w:rPr>
      </w:pPr>
      <w:r>
        <w:rPr>
          <w:rFonts w:hint="eastAsia" w:asciiTheme="majorEastAsia" w:hAnsiTheme="majorEastAsia" w:eastAsiaTheme="majorEastAsia"/>
        </w:rPr>
        <w:t>◆ガイド料は</w:t>
      </w:r>
      <w:r>
        <w:rPr>
          <w:rFonts w:hint="eastAsia" w:asciiTheme="majorEastAsia" w:hAnsiTheme="majorEastAsia" w:eastAsiaTheme="majorEastAsia"/>
        </w:rPr>
        <w:t>10</w:t>
      </w:r>
      <w:r>
        <w:rPr>
          <w:rFonts w:hint="eastAsia" w:asciiTheme="majorEastAsia" w:hAnsiTheme="majorEastAsia" w:eastAsiaTheme="majorEastAsia"/>
        </w:rPr>
        <w:t>名様まで</w:t>
      </w:r>
      <w:r>
        <w:rPr>
          <w:rFonts w:hint="eastAsia" w:asciiTheme="majorEastAsia" w:hAnsiTheme="majorEastAsia" w:eastAsiaTheme="majorEastAsia"/>
        </w:rPr>
        <w:t>1,000</w:t>
      </w:r>
      <w:r>
        <w:rPr>
          <w:rFonts w:hint="eastAsia" w:asciiTheme="majorEastAsia" w:hAnsiTheme="majorEastAsia" w:eastAsiaTheme="majorEastAsia"/>
        </w:rPr>
        <w:t>円，</w:t>
      </w:r>
      <w:r>
        <w:rPr>
          <w:rFonts w:hint="eastAsia" w:asciiTheme="majorEastAsia" w:hAnsiTheme="majorEastAsia" w:eastAsiaTheme="majorEastAsia"/>
        </w:rPr>
        <w:t>20</w:t>
      </w:r>
      <w:r>
        <w:rPr>
          <w:rFonts w:hint="eastAsia" w:asciiTheme="majorEastAsia" w:hAnsiTheme="majorEastAsia" w:eastAsiaTheme="majorEastAsia"/>
        </w:rPr>
        <w:t>名様まで</w:t>
      </w:r>
      <w:r>
        <w:rPr>
          <w:rFonts w:hint="eastAsia" w:asciiTheme="majorEastAsia" w:hAnsiTheme="majorEastAsia" w:eastAsiaTheme="majorEastAsia"/>
        </w:rPr>
        <w:t>2,000</w:t>
      </w:r>
      <w:r>
        <w:rPr>
          <w:rFonts w:hint="eastAsia" w:asciiTheme="majorEastAsia" w:hAnsiTheme="majorEastAsia" w:eastAsiaTheme="majorEastAsia"/>
        </w:rPr>
        <w:t>円，以降</w:t>
      </w:r>
      <w:r>
        <w:rPr>
          <w:rFonts w:hint="eastAsia" w:asciiTheme="majorEastAsia" w:hAnsiTheme="majorEastAsia" w:eastAsiaTheme="majorEastAsia"/>
        </w:rPr>
        <w:t>10</w:t>
      </w:r>
      <w:r>
        <w:rPr>
          <w:rFonts w:hint="eastAsia" w:asciiTheme="majorEastAsia" w:hAnsiTheme="majorEastAsia" w:eastAsiaTheme="majorEastAsia"/>
        </w:rPr>
        <w:t>名様ごとに</w:t>
      </w:r>
      <w:r>
        <w:rPr>
          <w:rFonts w:hint="eastAsia" w:asciiTheme="majorEastAsia" w:hAnsiTheme="majorEastAsia" w:eastAsiaTheme="majorEastAsia"/>
        </w:rPr>
        <w:t>1,000</w:t>
      </w:r>
      <w:r>
        <w:rPr>
          <w:rFonts w:hint="eastAsia" w:asciiTheme="majorEastAsia" w:hAnsiTheme="majorEastAsia" w:eastAsiaTheme="majorEastAsia"/>
        </w:rPr>
        <w:t>円増となります。</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現地で申し受けます。</w:t>
      </w:r>
    </w:p>
    <w:p>
      <w:pPr>
        <w:pStyle w:val="0"/>
        <w:rPr>
          <w:rFonts w:hint="default" w:asciiTheme="majorEastAsia" w:hAnsiTheme="majorEastAsia" w:eastAsiaTheme="majorEastAsia"/>
        </w:rPr>
      </w:pPr>
      <w:r>
        <w:rPr>
          <w:rFonts w:hint="eastAsia" w:asciiTheme="majorEastAsia" w:hAnsiTheme="majorEastAsia" w:eastAsiaTheme="majorEastAsia"/>
        </w:rPr>
        <w:t>◆ガイド中の事故等のついては，一切責任は負いませんので，ご了承下さい。</w:t>
      </w:r>
    </w:p>
    <w:p>
      <w:pPr>
        <w:pStyle w:val="0"/>
        <w:rPr>
          <w:rFonts w:hint="default" w:asciiTheme="majorEastAsia" w:hAnsiTheme="majorEastAsia" w:eastAsiaTheme="majorEastAsia"/>
        </w:rPr>
      </w:pPr>
      <w:r>
        <w:rPr>
          <w:rFonts w:hint="eastAsia" w:asciiTheme="majorEastAsia" w:hAnsiTheme="majorEastAsia" w:eastAsiaTheme="majorEastAsia"/>
        </w:rPr>
        <w:t>◆ご連絡なく到着が</w:t>
      </w:r>
      <w:r>
        <w:rPr>
          <w:rFonts w:hint="eastAsia" w:asciiTheme="majorEastAsia" w:hAnsiTheme="majorEastAsia" w:eastAsiaTheme="majorEastAsia"/>
        </w:rPr>
        <w:t>30</w:t>
      </w:r>
      <w:r>
        <w:rPr>
          <w:rFonts w:hint="eastAsia" w:asciiTheme="majorEastAsia" w:hAnsiTheme="majorEastAsia" w:eastAsiaTheme="majorEastAsia"/>
        </w:rPr>
        <w:t>分以上遅れた場合は，申込を解除して案内人は引きあげます。</w:t>
      </w:r>
    </w:p>
    <w:p>
      <w:pPr>
        <w:pStyle w:val="0"/>
        <w:rPr>
          <w:rFonts w:hint="default" w:asciiTheme="majorEastAsia" w:hAnsiTheme="majorEastAsia" w:eastAsiaTheme="majorEastAsia"/>
        </w:rPr>
      </w:pPr>
      <w:r>
        <w:rPr>
          <w:rFonts w:hint="eastAsia" w:asciiTheme="majorEastAsia" w:hAnsiTheme="majorEastAsia" w:eastAsiaTheme="majorEastAsia"/>
        </w:rPr>
        <w:t>◆申込みによる個人情報については，ボランティアガイドの目的以外では使用しません。</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◆天候等の都合または担当ガイドの判断によりガイドを中止及び行程変更をする場合がございますのでご了承下さい。</w:t>
      </w:r>
    </w:p>
    <w:p>
      <w:pPr>
        <w:pStyle w:val="0"/>
        <w:jc w:val="center"/>
        <w:rPr>
          <w:rFonts w:hint="default" w:asciiTheme="majorEastAsia" w:hAnsiTheme="majorEastAsia" w:eastAsiaTheme="majorEastAsia"/>
        </w:rPr>
      </w:pPr>
      <w:r>
        <w:rPr>
          <w:rFonts w:hint="eastAsia" w:asciiTheme="majorEastAsia" w:hAnsiTheme="majorEastAsia" w:eastAsiaTheme="majorEastAsia"/>
        </w:rPr>
        <w:t>【　問合せ先　】大崎市田尻観光協会　事務局　℡　</w:t>
      </w:r>
      <w:r>
        <w:rPr>
          <w:rFonts w:hint="eastAsia" w:asciiTheme="majorEastAsia" w:hAnsiTheme="majorEastAsia" w:eastAsiaTheme="majorEastAsia"/>
        </w:rPr>
        <w:t>0229-39-1111</w:t>
      </w:r>
      <w:bookmarkStart w:id="0" w:name="_GoBack"/>
      <w:bookmarkEnd w:id="0"/>
    </w:p>
    <w:sectPr>
      <w:headerReference r:id="rId5" w:type="default"/>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firstLine="210" w:firstLineChars="100"/>
      <w:rPr>
        <w:rFonts w:hint="default" w:asciiTheme="majorEastAsia" w:hAnsiTheme="majorEastAsia" w:eastAsiaTheme="majorEastAsia"/>
      </w:rPr>
    </w:pPr>
    <w:r>
      <w:rPr>
        <w:rFonts w:hint="eastAsia" w:asciiTheme="majorEastAsia" w:hAnsiTheme="majorEastAsia" w:eastAsiaTheme="majorEastAsia"/>
      </w:rPr>
      <w:t>提出先　大崎市田尻観光協会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TotalTime>
  <Pages>1</Pages>
  <Words>136</Words>
  <Characters>780</Characters>
  <Application>JUST Note</Application>
  <Lines>6</Lines>
  <Paragraphs>1</Paragraphs>
  <CharactersWithSpaces>915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三浦明希</cp:lastModifiedBy>
  <cp:lastPrinted>2023-04-12T23:51:37Z</cp:lastPrinted>
  <dcterms:created xsi:type="dcterms:W3CDTF">2021-03-08T02:49:00Z</dcterms:created>
  <dcterms:modified xsi:type="dcterms:W3CDTF">2023-04-13T02:06:21Z</dcterms:modified>
  <cp:revision>5</cp:revision>
</cp:coreProperties>
</file>