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36"/>
          <w:bdr w:val="single" w:color="auto" w:sz="4" w:space="0"/>
        </w:rPr>
        <w:t>千手観音まつり出店申込書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千手観音まつり実行委員会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　委員長　　泉澤　宏逸　様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　令和７年度千手観音まつり出店について，別紙募集要項を遵守し，下記のとおり出店を申し込みます。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記</w:t>
      </w:r>
    </w:p>
    <w:tbl>
      <w:tblPr>
        <w:tblStyle w:val="21"/>
        <w:tblpPr w:leftFromText="142" w:rightFromText="142" w:topFromText="0" w:bottomFromText="0" w:vertAnchor="page" w:horzAnchor="margin" w:tblpX="206" w:tblpY="4633"/>
        <w:tblW w:w="9020" w:type="dxa"/>
        <w:tblLayout w:type="fixed"/>
        <w:tblLook w:firstRow="1" w:lastRow="0" w:firstColumn="1" w:lastColumn="0" w:noHBand="0" w:noVBand="1" w:val="04A0"/>
      </w:tblPr>
      <w:tblGrid>
        <w:gridCol w:w="2752"/>
        <w:gridCol w:w="6268"/>
      </w:tblGrid>
      <w:tr>
        <w:trPr>
          <w:trHeight w:val="582" w:hRule="atLeast"/>
        </w:trPr>
        <w:tc>
          <w:tcPr>
            <w:tcW w:w="27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出店部門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（該当項目に○）</w:t>
            </w:r>
          </w:p>
        </w:tc>
        <w:tc>
          <w:tcPr>
            <w:tcW w:w="6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飲食部門（　ブース　・　キッチンカー　），　物販部門</w:t>
            </w:r>
          </w:p>
        </w:tc>
      </w:tr>
      <w:tr>
        <w:trPr>
          <w:trHeight w:val="1706" w:hRule="atLeast"/>
        </w:trPr>
        <w:tc>
          <w:tcPr>
            <w:tcW w:w="27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販売品目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aut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4"/>
              </w:rPr>
              <w:t>（できるだけ具体的にご記入ください）</w:t>
            </w:r>
          </w:p>
        </w:tc>
        <w:tc>
          <w:tcPr>
            <w:tcW w:w="6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  <w:p>
            <w:pPr>
              <w:pStyle w:val="0"/>
              <w:rPr>
                <w:rFonts w:hint="eastAsia"/>
                <w:b w:val="0"/>
                <w:sz w:val="22"/>
              </w:rPr>
            </w:pPr>
          </w:p>
          <w:p>
            <w:pPr>
              <w:pStyle w:val="0"/>
              <w:rPr>
                <w:rFonts w:hint="eastAsia"/>
                <w:b w:val="0"/>
                <w:sz w:val="22"/>
              </w:rPr>
            </w:pPr>
          </w:p>
          <w:p>
            <w:pPr>
              <w:pStyle w:val="0"/>
              <w:rPr>
                <w:rFonts w:hint="eastAsia"/>
                <w:b w:val="0"/>
                <w:sz w:val="22"/>
              </w:rPr>
            </w:pPr>
          </w:p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>
          <w:trHeight w:val="769" w:hRule="atLeast"/>
        </w:trPr>
        <w:tc>
          <w:tcPr>
            <w:tcW w:w="27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店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舗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名</w:t>
            </w:r>
          </w:p>
        </w:tc>
        <w:tc>
          <w:tcPr>
            <w:tcW w:w="6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27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代表者名</w:t>
            </w:r>
          </w:p>
        </w:tc>
        <w:tc>
          <w:tcPr>
            <w:tcW w:w="6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（ほか従事者）　　　　　名</w:t>
            </w:r>
          </w:p>
        </w:tc>
      </w:tr>
      <w:tr>
        <w:trPr>
          <w:trHeight w:val="1134" w:hRule="atLeast"/>
        </w:trPr>
        <w:tc>
          <w:tcPr>
            <w:tcW w:w="27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代表者住所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847" w:hRule="atLeast"/>
        </w:trPr>
        <w:tc>
          <w:tcPr>
            <w:tcW w:w="27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代表者連絡先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（電話番号）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847" w:hRule="atLeast"/>
        </w:trPr>
        <w:tc>
          <w:tcPr>
            <w:tcW w:w="27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代表者メールアドレス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27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乗入れ車両台数</w:t>
            </w:r>
          </w:p>
        </w:tc>
        <w:tc>
          <w:tcPr>
            <w:tcW w:w="626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　　　台　　ナンバー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</w:t>
            </w:r>
          </w:p>
        </w:tc>
      </w:tr>
      <w:tr>
        <w:trPr>
          <w:trHeight w:val="932" w:hRule="atLeast"/>
        </w:trPr>
        <w:tc>
          <w:tcPr>
            <w:tcW w:w="275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発電機・火器は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使用しますか？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（発電機）□使用します　　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（火　器）□使用します　　</w:t>
            </w:r>
          </w:p>
          <w:p>
            <w:pPr>
              <w:pStyle w:val="0"/>
              <w:ind w:firstLine="236" w:firstLineChars="100"/>
              <w:jc w:val="both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4"/>
              </w:rPr>
              <w:t>種類：カセットコンロ・プロパン（　　　　　　　　）</w:t>
            </w:r>
            <w:bookmarkStart w:id="0" w:name="_GoBack"/>
            <w:bookmarkEnd w:id="0"/>
          </w:p>
        </w:tc>
      </w:tr>
    </w:tbl>
    <w:p>
      <w:pPr>
        <w:pStyle w:val="0"/>
        <w:spacing w:line="340" w:lineRule="exact"/>
        <w:ind w:leftChars="0" w:firstLine="0" w:firstLineChars="0"/>
        <w:rPr>
          <w:rFonts w:hint="eastAsia" w:ascii="HG丸ｺﾞｼｯｸM-PRO" w:hAnsi="HG丸ｺﾞｼｯｸM-PRO" w:eastAsia="HG丸ｺﾞｼｯｸM-PRO"/>
          <w:b w:val="0"/>
          <w:sz w:val="28"/>
        </w:rPr>
      </w:pPr>
    </w:p>
    <w:p>
      <w:pPr>
        <w:pStyle w:val="0"/>
        <w:spacing w:line="340" w:lineRule="exact"/>
        <w:ind w:leftChars="0" w:firstLine="0" w:firstLineChars="0"/>
        <w:rPr>
          <w:rFonts w:hint="eastAsia" w:ascii="HG丸ｺﾞｼｯｸM-PRO" w:hAnsi="HG丸ｺﾞｼｯｸM-PRO" w:eastAsia="HG丸ｺﾞｼｯｸM-PRO"/>
          <w:b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5777230</wp:posOffset>
                </wp:positionV>
                <wp:extent cx="5722620" cy="1059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22620" cy="1059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454.9pt;mso-position-vertical-relative:text;mso-position-horizontal-relative:text;position:absolute;height:83.4pt;mso-wrap-distance-top:0pt;width:450.6pt;mso-wrap-distance-left:5.65pt;margin-left:7.95pt;z-index:2;" o:spid="_x0000_s1026" o:allowincell="t" o:allowoverlap="t" filled="f" stroked="t" strokecolor="#42709c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40" w:lineRule="exact"/>
        <w:ind w:left="0" w:leftChars="0" w:firstLine="354" w:firstLineChars="15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申込み先　千手観音まつり実行委員会事務局（大崎市田尻総合支所地域振興課）</w:t>
      </w:r>
    </w:p>
    <w:p>
      <w:pPr>
        <w:pStyle w:val="0"/>
        <w:spacing w:line="340" w:lineRule="exact"/>
        <w:ind w:leftChars="0" w:firstLine="0" w:firstLineChars="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　　　　〒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989-4308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　宮城県大崎市田尻沼部字富岡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183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－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3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　　　　</w:t>
      </w:r>
    </w:p>
    <w:p>
      <w:pPr>
        <w:pStyle w:val="0"/>
        <w:spacing w:line="340" w:lineRule="exact"/>
        <w:ind w:left="0" w:leftChars="0" w:firstLine="960" w:firstLineChars="40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TEL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0229-39-111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１　　　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FAX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0229-39-2594</w:t>
      </w:r>
    </w:p>
    <w:p>
      <w:pPr>
        <w:pStyle w:val="0"/>
        <w:spacing w:line="340" w:lineRule="exact"/>
        <w:ind w:left="0" w:leftChars="0" w:firstLine="960" w:firstLineChars="400"/>
        <w:rPr>
          <w:rFonts w:hint="eastAsia" w:ascii="HG丸ｺﾞｼｯｸM-PRO" w:hAnsi="HG丸ｺﾞｼｯｸM-PRO" w:eastAsia="HG丸ｺﾞｼｯｸM-PRO"/>
          <w:b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Ｅメール　　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t-chiiki@city.osaki.miyagi.jp</w:t>
      </w:r>
    </w:p>
    <w:sectPr>
      <w:pgSz w:w="11906" w:h="16838"/>
      <w:pgMar w:top="1134" w:right="1417" w:bottom="850" w:left="1417" w:header="851" w:footer="992" w:gutter="0"/>
      <w:cols w:space="720"/>
      <w:textDirection w:val="lrTb"/>
      <w:docGrid w:type="linesAndChars" w:linePitch="324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12</Words>
  <Characters>365</Characters>
  <Application>JUST Note</Application>
  <Lines>45</Lines>
  <Paragraphs>29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アカウント</dc:creator>
  <cp:lastModifiedBy>笹森祐希</cp:lastModifiedBy>
  <cp:lastPrinted>2022-08-08T06:26:00Z</cp:lastPrinted>
  <dcterms:created xsi:type="dcterms:W3CDTF">2022-08-03T14:13:00Z</dcterms:created>
  <dcterms:modified xsi:type="dcterms:W3CDTF">2025-06-12T08:10:47Z</dcterms:modified>
  <cp:revision>4</cp:revision>
</cp:coreProperties>
</file>