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（様式第４号）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735"/>
        <w:gridCol w:w="525"/>
        <w:gridCol w:w="3570"/>
        <w:gridCol w:w="4200"/>
      </w:tblGrid>
      <w:tr>
        <w:trPr>
          <w:cantSplit/>
          <w:trHeight w:val="3372" w:hRule="exact"/>
        </w:trPr>
        <w:tc>
          <w:tcPr>
            <w:tcW w:w="903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b w:val="1"/>
                <w:sz w:val="36"/>
              </w:rPr>
            </w:pPr>
            <w:r>
              <w:rPr>
                <w:rFonts w:hint="eastAsia" w:ascii="ＭＳ 明朝" w:hAnsi="ＭＳ 明朝"/>
                <w:b w:val="1"/>
                <w:sz w:val="36"/>
              </w:rPr>
              <w:t>質問・回答書</w:t>
            </w:r>
          </w:p>
          <w:p>
            <w:pPr>
              <w:pStyle w:val="0"/>
              <w:overflowPunct w:val="0"/>
              <w:autoSpaceDE w:val="0"/>
              <w:autoSpaceDN w:val="0"/>
              <w:ind w:firstLine="6000" w:firstLineChars="25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大崎市教育部文化財課</w:t>
            </w:r>
          </w:p>
          <w:p>
            <w:pPr>
              <w:pStyle w:val="0"/>
              <w:overflowPunct w:val="0"/>
              <w:autoSpaceDE w:val="0"/>
              <w:autoSpaceDN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（保護担当）　　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</w:rPr>
              <w:t>宛て</w:t>
            </w:r>
            <w:r>
              <w:rPr>
                <w:rFonts w:hint="default" w:ascii="ＭＳ 明朝" w:hAnsi="ＭＳ 明朝"/>
                <w:sz w:val="24"/>
              </w:rPr>
              <w:tab/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firstLine="3600" w:firstLineChars="15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商号又は名称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代表者役職氏名　　　　　　　　　　　　　印</w:t>
            </w:r>
          </w:p>
        </w:tc>
      </w:tr>
      <w:tr>
        <w:trPr>
          <w:cantSplit/>
          <w:trHeight w:val="480" w:hRule="exact"/>
        </w:trPr>
        <w:tc>
          <w:tcPr>
            <w:tcW w:w="9030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600" w:firstLineChars="15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（担当者名：　　　　　　　　　　）</w:t>
            </w:r>
          </w:p>
        </w:tc>
      </w:tr>
      <w:tr>
        <w:trPr>
          <w:cantSplit/>
          <w:trHeight w:val="600" w:hRule="exact"/>
        </w:trPr>
        <w:tc>
          <w:tcPr>
            <w:tcW w:w="12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1"/>
              </w:rPr>
              <w:t>業務</w:t>
            </w:r>
            <w:r>
              <w:rPr>
                <w:rFonts w:hint="eastAsia" w:ascii="ＭＳ 明朝" w:hAnsi="ＭＳ 明朝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777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旧有備館および庭園保存活用計画策定支援業務</w:t>
            </w:r>
          </w:p>
        </w:tc>
      </w:tr>
      <w:tr>
        <w:trPr>
          <w:cantSplit/>
          <w:trHeight w:val="480" w:hRule="exact"/>
        </w:trPr>
        <w:tc>
          <w:tcPr>
            <w:tcW w:w="73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番号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質問事項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回答事項</w:t>
            </w:r>
          </w:p>
        </w:tc>
      </w:tr>
      <w:tr>
        <w:trPr>
          <w:cantSplit/>
          <w:trHeight w:val="5640" w:hRule="atLeast"/>
        </w:trPr>
        <w:tc>
          <w:tcPr>
            <w:tcW w:w="73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095" w:type="dxa"/>
            <w:gridSpan w:val="2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738" w:hRule="exact"/>
        </w:trPr>
        <w:tc>
          <w:tcPr>
            <w:tcW w:w="9030" w:type="dxa"/>
            <w:gridSpan w:val="4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　　　　回答者</w:t>
            </w:r>
          </w:p>
        </w:tc>
      </w:tr>
    </w:tbl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※回答を閲覧に供するときは，質問者名を公表しない。</w:t>
      </w:r>
    </w:p>
    <w:sectPr>
      <w:pgSz w:w="11906" w:h="16838"/>
      <w:pgMar w:top="1134" w:right="1418" w:bottom="1134" w:left="1418" w:header="851" w:footer="567" w:gutter="0"/>
      <w:cols w:space="720"/>
      <w:textDirection w:val="lrTb"/>
      <w:docGrid w:type="lines" w:linePitch="4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124</Characters>
  <Application>JUST Note</Application>
  <Lines>21</Lines>
  <Paragraphs>16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坂本 充</dc:creator>
  <cp:lastModifiedBy>大久保　弥生</cp:lastModifiedBy>
  <dcterms:created xsi:type="dcterms:W3CDTF">2022-07-18T13:53:00Z</dcterms:created>
  <dcterms:modified xsi:type="dcterms:W3CDTF">2026-05-04T03:06:14Z</dcterms:modified>
  <cp:revision>9</cp:revision>
</cp:coreProperties>
</file>