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DD3" w:rsidRPr="00156937" w:rsidRDefault="00D874ED" w:rsidP="00076DD3">
      <w:pPr>
        <w:rPr>
          <w:rFonts w:asciiTheme="minorEastAsia" w:hAnsiTheme="minorEastAsia"/>
          <w:b/>
          <w:sz w:val="28"/>
          <w:szCs w:val="28"/>
        </w:rPr>
      </w:pPr>
      <w:r>
        <w:rPr>
          <w:rFonts w:asciiTheme="minorEastAsia" w:hAnsiTheme="minorEastAsia" w:hint="eastAsia"/>
          <w:b/>
          <w:sz w:val="28"/>
          <w:szCs w:val="28"/>
        </w:rPr>
        <w:t>令和2</w:t>
      </w:r>
      <w:r w:rsidR="00D365F7" w:rsidRPr="00156937">
        <w:rPr>
          <w:rFonts w:asciiTheme="minorEastAsia" w:hAnsiTheme="minorEastAsia" w:hint="eastAsia"/>
          <w:b/>
          <w:sz w:val="28"/>
          <w:szCs w:val="28"/>
        </w:rPr>
        <w:t>年度予算のあらまし</w:t>
      </w:r>
      <w:bookmarkStart w:id="0" w:name="_GoBack"/>
      <w:bookmarkEnd w:id="0"/>
    </w:p>
    <w:p w:rsidR="00D874ED" w:rsidRPr="00D874ED" w:rsidRDefault="00D874ED" w:rsidP="00D874ED">
      <w:pPr>
        <w:rPr>
          <w:sz w:val="22"/>
        </w:rPr>
      </w:pPr>
      <w:r w:rsidRPr="00D874ED">
        <w:rPr>
          <w:rFonts w:hint="eastAsia"/>
          <w:sz w:val="22"/>
        </w:rPr>
        <w:t>～安心して暮らせるまちづくりを目指して～</w:t>
      </w:r>
    </w:p>
    <w:p w:rsidR="00076DD3" w:rsidRPr="00D874ED" w:rsidRDefault="00076DD3" w:rsidP="00076DD3">
      <w:pPr>
        <w:rPr>
          <w:sz w:val="22"/>
        </w:rPr>
      </w:pPr>
    </w:p>
    <w:p w:rsidR="00D874ED" w:rsidRPr="00D874ED" w:rsidRDefault="00D874ED" w:rsidP="00D874ED">
      <w:r w:rsidRPr="00D874ED">
        <w:rPr>
          <w:rFonts w:hint="eastAsia"/>
        </w:rPr>
        <w:t xml:space="preserve">　令和２年度一般会計・特別会計・公営企業会計の概要についてお知らせします。</w:t>
      </w:r>
    </w:p>
    <w:p w:rsidR="00D365F7" w:rsidRPr="00D874ED" w:rsidRDefault="00D874ED" w:rsidP="00156937">
      <w:r w:rsidRPr="00D874ED">
        <w:rPr>
          <w:rFonts w:hint="eastAsia"/>
        </w:rPr>
        <w:t xml:space="preserve">　令和２年度予算は、総額で約１３６９億１千万円の予算規模となり、前年度より約</w:t>
      </w:r>
      <w:r w:rsidRPr="00D874ED">
        <w:t>74</w:t>
      </w:r>
      <w:r w:rsidRPr="00D874ED">
        <w:rPr>
          <w:rFonts w:hint="eastAsia"/>
        </w:rPr>
        <w:t>億</w:t>
      </w:r>
      <w:r w:rsidRPr="00D874ED">
        <w:t>7</w:t>
      </w:r>
      <w:r w:rsidRPr="00D874ED">
        <w:rPr>
          <w:rFonts w:hint="eastAsia"/>
        </w:rPr>
        <w:t>千万円増の予算編成となりました。</w:t>
      </w:r>
    </w:p>
    <w:p w:rsidR="00D365F7" w:rsidRDefault="00D365F7" w:rsidP="00D365F7">
      <w:pPr>
        <w:rPr>
          <w:b/>
        </w:rPr>
      </w:pPr>
      <w:r w:rsidRPr="00D365F7">
        <w:rPr>
          <w:rFonts w:hint="eastAsia"/>
          <w:b/>
        </w:rPr>
        <w:t xml:space="preserve">財政課財政担当　</w:t>
      </w:r>
      <w:r w:rsidRPr="00D365F7">
        <w:rPr>
          <w:rFonts w:hint="eastAsia"/>
          <w:b/>
        </w:rPr>
        <w:t>23-5029</w:t>
      </w:r>
    </w:p>
    <w:p w:rsidR="00D365F7" w:rsidRPr="00D365F7" w:rsidRDefault="00D365F7" w:rsidP="00D365F7"/>
    <w:p w:rsidR="00D874ED" w:rsidRPr="00D874ED" w:rsidRDefault="00D874ED" w:rsidP="00D874ED">
      <w:r w:rsidRPr="00D874ED">
        <w:rPr>
          <w:rFonts w:hint="eastAsia"/>
        </w:rPr>
        <w:t>令和２年度の予算は、第２次総合計画や、宝の都（くに）・おおさき市地方創生総合戦略などの各種計画を具現化するための事業を基本としています。</w:t>
      </w:r>
    </w:p>
    <w:p w:rsidR="00D874ED" w:rsidRPr="00D874ED" w:rsidRDefault="00D874ED" w:rsidP="00D874ED">
      <w:r w:rsidRPr="00D874ED">
        <w:rPr>
          <w:rFonts w:hint="eastAsia"/>
        </w:rPr>
        <w:t xml:space="preserve">　総合計画中期の財政見直しを踏まえ、「財政の健全化」や「令和元年台風第</w:t>
      </w:r>
      <w:r w:rsidRPr="00D874ED">
        <w:t>19</w:t>
      </w:r>
      <w:r w:rsidRPr="00D874ED">
        <w:rPr>
          <w:rFonts w:hint="eastAsia"/>
        </w:rPr>
        <w:t>号からの復旧・復興」、課題解決に向けた予算編成を心掛け、確実な事業実施につながる予算を計上しました。</w:t>
      </w:r>
    </w:p>
    <w:p w:rsidR="00D365F7" w:rsidRDefault="00D874ED" w:rsidP="00D874ED">
      <w:r w:rsidRPr="00D874ED">
        <w:rPr>
          <w:rFonts w:hint="eastAsia"/>
        </w:rPr>
        <w:t xml:space="preserve">　また、実施計画において継続的に実施している事業などについても、計画の実現に向けて着実に事業を推進するための予算編成を行いました。</w:t>
      </w:r>
    </w:p>
    <w:p w:rsidR="00D365F7" w:rsidRDefault="00D365F7" w:rsidP="00D365F7"/>
    <w:p w:rsidR="00D365F7" w:rsidRPr="00D365F7" w:rsidRDefault="00D365F7" w:rsidP="00D365F7">
      <w:pPr>
        <w:rPr>
          <w:b/>
        </w:rPr>
      </w:pPr>
      <w:r w:rsidRPr="00D365F7">
        <w:rPr>
          <w:rFonts w:hint="eastAsia"/>
          <w:b/>
        </w:rPr>
        <w:t>一般会計の歳入（図</w:t>
      </w:r>
      <w:r w:rsidRPr="00D365F7">
        <w:rPr>
          <w:rFonts w:hint="eastAsia"/>
          <w:b/>
        </w:rPr>
        <w:t>1</w:t>
      </w:r>
      <w:r w:rsidRPr="00D365F7">
        <w:rPr>
          <w:rFonts w:hint="eastAsia"/>
          <w:b/>
        </w:rPr>
        <w:t>）</w:t>
      </w:r>
    </w:p>
    <w:p w:rsidR="00D874ED" w:rsidRPr="00D874ED" w:rsidRDefault="00D874ED" w:rsidP="00D874ED">
      <w:r w:rsidRPr="00D874ED">
        <w:rPr>
          <w:rFonts w:hint="eastAsia"/>
        </w:rPr>
        <w:t>一般会計の歳入で、最も高い割合を占めている地方交付税は、歳入全体の</w:t>
      </w:r>
      <w:r w:rsidRPr="00D874ED">
        <w:t>29</w:t>
      </w:r>
      <w:r w:rsidRPr="00D874ED">
        <w:rPr>
          <w:rFonts w:hint="eastAsia"/>
        </w:rPr>
        <w:t>・</w:t>
      </w:r>
      <w:r w:rsidRPr="00D874ED">
        <w:t>3</w:t>
      </w:r>
      <w:r w:rsidRPr="00D874ED">
        <w:rPr>
          <w:rFonts w:hint="eastAsia"/>
        </w:rPr>
        <w:t>％で約</w:t>
      </w:r>
      <w:r w:rsidRPr="00D874ED">
        <w:t>193</w:t>
      </w:r>
      <w:r w:rsidRPr="00D874ED">
        <w:rPr>
          <w:rFonts w:hint="eastAsia"/>
        </w:rPr>
        <w:t>億</w:t>
      </w:r>
      <w:r w:rsidRPr="00D874ED">
        <w:t>7</w:t>
      </w:r>
      <w:r w:rsidRPr="00D874ED">
        <w:rPr>
          <w:rFonts w:hint="eastAsia"/>
        </w:rPr>
        <w:t>千万円となり、前年度より約</w:t>
      </w:r>
      <w:r w:rsidRPr="00D874ED">
        <w:t>33</w:t>
      </w:r>
      <w:r w:rsidRPr="00D874ED">
        <w:rPr>
          <w:rFonts w:hint="eastAsia"/>
        </w:rPr>
        <w:t>億５千万円の増となりました。これは、前年度と比較して震災復興関連の特別交付税が増加したことなどによるものです。</w:t>
      </w:r>
    </w:p>
    <w:p w:rsidR="00D874ED" w:rsidRPr="00D874ED" w:rsidRDefault="00D874ED" w:rsidP="00D874ED">
      <w:r w:rsidRPr="00D874ED">
        <w:rPr>
          <w:rFonts w:hint="eastAsia"/>
        </w:rPr>
        <w:t xml:space="preserve">　市税は、歳入全体の</w:t>
      </w:r>
      <w:r w:rsidRPr="00D874ED">
        <w:t>24</w:t>
      </w:r>
      <w:r w:rsidRPr="00D874ED">
        <w:rPr>
          <w:rFonts w:hint="eastAsia"/>
        </w:rPr>
        <w:t>・</w:t>
      </w:r>
      <w:r w:rsidRPr="00D874ED">
        <w:t>1</w:t>
      </w:r>
      <w:r w:rsidRPr="00D874ED">
        <w:rPr>
          <w:rFonts w:hint="eastAsia"/>
        </w:rPr>
        <w:t>％で約</w:t>
      </w:r>
      <w:r w:rsidRPr="00D874ED">
        <w:t>1</w:t>
      </w:r>
      <w:r w:rsidRPr="00D874ED">
        <w:rPr>
          <w:rFonts w:hint="eastAsia"/>
        </w:rPr>
        <w:t>５９億３千万円となり、法人市民税・固定資産税などの減収が見込まれることから、約３億円の減となりました。</w:t>
      </w:r>
    </w:p>
    <w:p w:rsidR="00D874ED" w:rsidRPr="00D874ED" w:rsidRDefault="00D874ED" w:rsidP="00D874ED">
      <w:r w:rsidRPr="00D874ED">
        <w:rPr>
          <w:rFonts w:hint="eastAsia"/>
        </w:rPr>
        <w:t xml:space="preserve">　市債は、約</w:t>
      </w:r>
      <w:r w:rsidRPr="00D874ED">
        <w:t>79</w:t>
      </w:r>
      <w:r w:rsidRPr="00D874ED">
        <w:rPr>
          <w:rFonts w:hint="eastAsia"/>
        </w:rPr>
        <w:t>億</w:t>
      </w:r>
      <w:r w:rsidRPr="00D874ED">
        <w:t>8</w:t>
      </w:r>
      <w:r w:rsidRPr="00D874ED">
        <w:rPr>
          <w:rFonts w:hint="eastAsia"/>
        </w:rPr>
        <w:t>千万円となり、歳入全体の</w:t>
      </w:r>
      <w:r w:rsidRPr="00D874ED">
        <w:t>12</w:t>
      </w:r>
      <w:r w:rsidRPr="00D874ED">
        <w:rPr>
          <w:rFonts w:hint="eastAsia"/>
        </w:rPr>
        <w:t>・</w:t>
      </w:r>
      <w:r w:rsidRPr="00D874ED">
        <w:t>1</w:t>
      </w:r>
      <w:r w:rsidRPr="00D874ED">
        <w:rPr>
          <w:rFonts w:hint="eastAsia"/>
        </w:rPr>
        <w:t>％の割合となりました。過年度に借入した地方債の借り換えや、鳴子総合支所新庁舎の建設工事が本格化するほか、本庁舎の建設に向けた実施設計などの事業実施に伴う借入金が増加し、総額で前年度より約１億３千万円の増となりました。</w:t>
      </w:r>
    </w:p>
    <w:p w:rsidR="00156937" w:rsidRPr="00156937" w:rsidRDefault="00D874ED" w:rsidP="00D874ED">
      <w:r w:rsidRPr="00D874ED">
        <w:rPr>
          <w:rFonts w:hint="eastAsia"/>
        </w:rPr>
        <w:t xml:space="preserve">　そのほか、国庫支出金、県支出金や各種基金から事業予算の財源として充てられる繰入金などを見込んだ予算となりました</w:t>
      </w:r>
    </w:p>
    <w:p w:rsidR="00D365F7" w:rsidRPr="00156937" w:rsidRDefault="00D365F7" w:rsidP="00156937"/>
    <w:p w:rsidR="00D365F7" w:rsidRDefault="00D365F7" w:rsidP="00D365F7"/>
    <w:p w:rsidR="00D365F7" w:rsidRPr="00D365F7" w:rsidRDefault="00D365F7" w:rsidP="00D365F7">
      <w:pPr>
        <w:rPr>
          <w:b/>
        </w:rPr>
      </w:pPr>
      <w:r w:rsidRPr="00D365F7">
        <w:rPr>
          <w:rFonts w:hint="eastAsia"/>
          <w:b/>
        </w:rPr>
        <w:t>一般会計の歳出（目的別・図</w:t>
      </w:r>
      <w:r w:rsidRPr="00D365F7">
        <w:rPr>
          <w:rFonts w:hint="eastAsia"/>
          <w:b/>
        </w:rPr>
        <w:t>2</w:t>
      </w:r>
      <w:r w:rsidRPr="00D365F7">
        <w:rPr>
          <w:rFonts w:hint="eastAsia"/>
          <w:b/>
        </w:rPr>
        <w:t>）</w:t>
      </w:r>
    </w:p>
    <w:p w:rsidR="00D874ED" w:rsidRPr="00D874ED" w:rsidRDefault="00D874ED" w:rsidP="00D874ED">
      <w:r w:rsidRPr="00D874ED">
        <w:rPr>
          <w:rFonts w:hint="eastAsia"/>
        </w:rPr>
        <w:t xml:space="preserve">　歳出は、総合計画の重点プロジェクトとして位置付けている事業や、地方創生推進事業などの重要施策を着実に進めるための予算を計上しました。</w:t>
      </w:r>
    </w:p>
    <w:p w:rsidR="00D874ED" w:rsidRPr="00D874ED" w:rsidRDefault="00D874ED" w:rsidP="00D874ED">
      <w:r w:rsidRPr="00D874ED">
        <w:rPr>
          <w:rFonts w:hint="eastAsia"/>
        </w:rPr>
        <w:t xml:space="preserve">　目的別に見ると、民生費が約２０２億</w:t>
      </w:r>
      <w:r w:rsidRPr="00D874ED">
        <w:t>1</w:t>
      </w:r>
      <w:r w:rsidRPr="00D874ED">
        <w:rPr>
          <w:rFonts w:hint="eastAsia"/>
        </w:rPr>
        <w:t>千万円となり、歳出全体の</w:t>
      </w:r>
      <w:r w:rsidRPr="00D874ED">
        <w:t>30</w:t>
      </w:r>
      <w:r w:rsidRPr="00D874ED">
        <w:rPr>
          <w:rFonts w:hint="eastAsia"/>
        </w:rPr>
        <w:t>・</w:t>
      </w:r>
      <w:r w:rsidRPr="00D874ED">
        <w:t>6</w:t>
      </w:r>
      <w:r w:rsidRPr="00D874ED">
        <w:rPr>
          <w:rFonts w:hint="eastAsia"/>
        </w:rPr>
        <w:t>％を占め、最も高い割合となりました。児童保育や高齢者医療にかかる経費などを計上しています。</w:t>
      </w:r>
    </w:p>
    <w:p w:rsidR="00D874ED" w:rsidRPr="00D874ED" w:rsidRDefault="00D874ED" w:rsidP="00D874ED">
      <w:r w:rsidRPr="00D874ED">
        <w:rPr>
          <w:rFonts w:hint="eastAsia"/>
        </w:rPr>
        <w:lastRenderedPageBreak/>
        <w:t xml:space="preserve">　次に、衛生費が約</w:t>
      </w:r>
      <w:r w:rsidRPr="00D874ED">
        <w:t>90</w:t>
      </w:r>
      <w:r w:rsidRPr="00D874ED">
        <w:rPr>
          <w:rFonts w:hint="eastAsia"/>
        </w:rPr>
        <w:t>億</w:t>
      </w:r>
      <w:r w:rsidRPr="00D874ED">
        <w:t>8</w:t>
      </w:r>
      <w:r w:rsidRPr="00D874ED">
        <w:rPr>
          <w:rFonts w:hint="eastAsia"/>
        </w:rPr>
        <w:t>千万</w:t>
      </w:r>
    </w:p>
    <w:p w:rsidR="00D365F7" w:rsidRDefault="00D874ED" w:rsidP="00D874ED">
      <w:r w:rsidRPr="00D874ED">
        <w:rPr>
          <w:rFonts w:hint="eastAsia"/>
        </w:rPr>
        <w:t>円で約</w:t>
      </w:r>
      <w:r w:rsidRPr="00D874ED">
        <w:t>13</w:t>
      </w:r>
      <w:r w:rsidRPr="00D874ED">
        <w:rPr>
          <w:rFonts w:hint="eastAsia"/>
        </w:rPr>
        <w:t>・</w:t>
      </w:r>
      <w:r w:rsidRPr="00D874ED">
        <w:t>8</w:t>
      </w:r>
      <w:r w:rsidRPr="00D874ED">
        <w:rPr>
          <w:rFonts w:hint="eastAsia"/>
        </w:rPr>
        <w:t>％、土木費が約</w:t>
      </w:r>
      <w:r w:rsidRPr="00D874ED">
        <w:t>89</w:t>
      </w:r>
      <w:r w:rsidRPr="00D874ED">
        <w:rPr>
          <w:rFonts w:hint="eastAsia"/>
        </w:rPr>
        <w:t>億</w:t>
      </w:r>
      <w:r w:rsidRPr="00D874ED">
        <w:t>5</w:t>
      </w:r>
      <w:r w:rsidRPr="00D874ED">
        <w:rPr>
          <w:rFonts w:hint="eastAsia"/>
        </w:rPr>
        <w:t>千万円で</w:t>
      </w:r>
      <w:r w:rsidRPr="00D874ED">
        <w:t>13</w:t>
      </w:r>
      <w:r w:rsidRPr="00D874ED">
        <w:rPr>
          <w:rFonts w:hint="eastAsia"/>
        </w:rPr>
        <w:t>・</w:t>
      </w:r>
      <w:r w:rsidRPr="00D874ED">
        <w:t>6</w:t>
      </w:r>
      <w:r w:rsidRPr="00D874ED">
        <w:rPr>
          <w:rFonts w:hint="eastAsia"/>
        </w:rPr>
        <w:t>％となりました。</w:t>
      </w:r>
    </w:p>
    <w:p w:rsidR="00D365F7" w:rsidRDefault="00D365F7" w:rsidP="00D365F7"/>
    <w:p w:rsidR="00D365F7" w:rsidRPr="00D365F7" w:rsidRDefault="00D365F7" w:rsidP="00D365F7">
      <w:pPr>
        <w:rPr>
          <w:b/>
        </w:rPr>
      </w:pPr>
      <w:r w:rsidRPr="00D365F7">
        <w:rPr>
          <w:rFonts w:hint="eastAsia"/>
          <w:b/>
        </w:rPr>
        <w:t>一般会計の歳出（性質別・図</w:t>
      </w:r>
      <w:r w:rsidRPr="00D365F7">
        <w:rPr>
          <w:rFonts w:hint="eastAsia"/>
          <w:b/>
        </w:rPr>
        <w:t>3</w:t>
      </w:r>
      <w:r w:rsidRPr="00D365F7">
        <w:rPr>
          <w:rFonts w:hint="eastAsia"/>
          <w:b/>
        </w:rPr>
        <w:t>）</w:t>
      </w:r>
    </w:p>
    <w:p w:rsidR="00D874ED" w:rsidRPr="00D874ED" w:rsidRDefault="00D365F7" w:rsidP="00D874ED">
      <w:r>
        <w:rPr>
          <w:rFonts w:hint="eastAsia"/>
        </w:rPr>
        <w:t xml:space="preserve">　</w:t>
      </w:r>
      <w:r w:rsidR="00D874ED" w:rsidRPr="00D874ED">
        <w:rPr>
          <w:rFonts w:hint="eastAsia"/>
        </w:rPr>
        <w:t>歳出を性質別に見ると、義務的経費が約</w:t>
      </w:r>
      <w:r w:rsidR="00D874ED" w:rsidRPr="00D874ED">
        <w:t>298</w:t>
      </w:r>
      <w:r w:rsidR="00D874ED" w:rsidRPr="00D874ED">
        <w:rPr>
          <w:rFonts w:hint="eastAsia"/>
        </w:rPr>
        <w:t>億</w:t>
      </w:r>
      <w:r w:rsidR="00D874ED" w:rsidRPr="00D874ED">
        <w:t>6</w:t>
      </w:r>
      <w:r w:rsidR="00D874ED" w:rsidRPr="00D874ED">
        <w:rPr>
          <w:rFonts w:hint="eastAsia"/>
        </w:rPr>
        <w:t>千万円となりました。内訳は、扶助費が約</w:t>
      </w:r>
      <w:r w:rsidR="00D874ED" w:rsidRPr="00D874ED">
        <w:t>121</w:t>
      </w:r>
      <w:r w:rsidR="00D874ED" w:rsidRPr="00D874ED">
        <w:rPr>
          <w:rFonts w:hint="eastAsia"/>
        </w:rPr>
        <w:t>億</w:t>
      </w:r>
      <w:r w:rsidR="00D874ED" w:rsidRPr="00D874ED">
        <w:t>6</w:t>
      </w:r>
      <w:r w:rsidR="00D874ED" w:rsidRPr="00D874ED">
        <w:rPr>
          <w:rFonts w:hint="eastAsia"/>
        </w:rPr>
        <w:t>千万円、人件費が約</w:t>
      </w:r>
      <w:r w:rsidR="00D874ED" w:rsidRPr="00D874ED">
        <w:t>94</w:t>
      </w:r>
      <w:r w:rsidR="00D874ED" w:rsidRPr="00D874ED">
        <w:rPr>
          <w:rFonts w:hint="eastAsia"/>
        </w:rPr>
        <w:t>億</w:t>
      </w:r>
      <w:r w:rsidR="00D874ED" w:rsidRPr="00D874ED">
        <w:t>4</w:t>
      </w:r>
      <w:r w:rsidR="00D874ED" w:rsidRPr="00D874ED">
        <w:rPr>
          <w:rFonts w:hint="eastAsia"/>
        </w:rPr>
        <w:t>千万円、公債費が約</w:t>
      </w:r>
      <w:r w:rsidR="00D874ED" w:rsidRPr="00D874ED">
        <w:t>82</w:t>
      </w:r>
      <w:r w:rsidR="00D874ED" w:rsidRPr="00D874ED">
        <w:rPr>
          <w:rFonts w:hint="eastAsia"/>
        </w:rPr>
        <w:t>億</w:t>
      </w:r>
      <w:r w:rsidR="00D874ED" w:rsidRPr="00D874ED">
        <w:t>6</w:t>
      </w:r>
      <w:r w:rsidR="00D874ED" w:rsidRPr="00D874ED">
        <w:rPr>
          <w:rFonts w:hint="eastAsia"/>
        </w:rPr>
        <w:t>千万円となり、合計で前年度より約</w:t>
      </w:r>
      <w:r w:rsidR="00D874ED" w:rsidRPr="00D874ED">
        <w:t>31</w:t>
      </w:r>
      <w:r w:rsidR="00D874ED" w:rsidRPr="00D874ED">
        <w:rPr>
          <w:rFonts w:hint="eastAsia"/>
        </w:rPr>
        <w:t>億</w:t>
      </w:r>
      <w:r w:rsidR="00D874ED" w:rsidRPr="00D874ED">
        <w:t>8</w:t>
      </w:r>
      <w:r w:rsidR="00D874ED" w:rsidRPr="00D874ED">
        <w:rPr>
          <w:rFonts w:hint="eastAsia"/>
        </w:rPr>
        <w:t>千万円の増となりました。</w:t>
      </w:r>
    </w:p>
    <w:p w:rsidR="00D365F7" w:rsidRDefault="00D874ED" w:rsidP="00D874ED">
      <w:r w:rsidRPr="00D874ED">
        <w:rPr>
          <w:rFonts w:hint="eastAsia"/>
        </w:rPr>
        <w:t xml:space="preserve">　一方、投資的経費である普通建設事業費には、鳴子総合支所新庁舎建設事業費のほか、児童保育施設整備事業費、市役所周辺整備事業費、市街地再開発事業費、大崎東学校給食センター建設事業費などを計上し、総額で約</w:t>
      </w:r>
      <w:r w:rsidRPr="00D874ED">
        <w:t>82</w:t>
      </w:r>
      <w:r w:rsidRPr="00D874ED">
        <w:rPr>
          <w:rFonts w:hint="eastAsia"/>
        </w:rPr>
        <w:t>億</w:t>
      </w:r>
      <w:r w:rsidRPr="00D874ED">
        <w:t>4</w:t>
      </w:r>
      <w:r w:rsidRPr="00D874ED">
        <w:rPr>
          <w:rFonts w:hint="eastAsia"/>
        </w:rPr>
        <w:t>千万円の予算計上を行いました。</w:t>
      </w:r>
    </w:p>
    <w:p w:rsidR="00D365F7" w:rsidRDefault="00D365F7" w:rsidP="00D365F7"/>
    <w:p w:rsidR="00D365F7" w:rsidRPr="00D365F7" w:rsidRDefault="00D365F7" w:rsidP="00D365F7">
      <w:pPr>
        <w:rPr>
          <w:b/>
        </w:rPr>
      </w:pPr>
      <w:r w:rsidRPr="00D365F7">
        <w:rPr>
          <w:rFonts w:hint="eastAsia"/>
          <w:b/>
        </w:rPr>
        <w:t>用語解説</w:t>
      </w:r>
    </w:p>
    <w:p w:rsidR="00D365F7" w:rsidRDefault="00D365F7" w:rsidP="00D365F7">
      <w:r>
        <w:rPr>
          <w:rFonts w:hint="eastAsia"/>
        </w:rPr>
        <w:t>■一般会計</w:t>
      </w:r>
    </w:p>
    <w:p w:rsidR="00D365F7" w:rsidRDefault="00D365F7" w:rsidP="00D365F7">
      <w:r>
        <w:rPr>
          <w:rFonts w:hint="eastAsia"/>
        </w:rPr>
        <w:t xml:space="preserve">　市が提供する行政サービスの基本的な経理を行う会計です。</w:t>
      </w:r>
    </w:p>
    <w:p w:rsidR="00D365F7" w:rsidRDefault="00D365F7" w:rsidP="00D365F7">
      <w:r>
        <w:rPr>
          <w:rFonts w:hint="eastAsia"/>
        </w:rPr>
        <w:t>■地方交付税</w:t>
      </w:r>
    </w:p>
    <w:p w:rsidR="00D365F7" w:rsidRDefault="00D365F7" w:rsidP="00D365F7">
      <w:r>
        <w:rPr>
          <w:rFonts w:hint="eastAsia"/>
        </w:rPr>
        <w:t xml:space="preserve">　地方公共団体が等しく一定の水準を維持することができるように、国が交付する税です。所得税、法人税、酒税、消費税、地方法人税のそれぞれ一定割合の額が交付されます。</w:t>
      </w:r>
    </w:p>
    <w:p w:rsidR="00D365F7" w:rsidRDefault="00D365F7" w:rsidP="00D365F7">
      <w:r>
        <w:rPr>
          <w:rFonts w:hint="eastAsia"/>
        </w:rPr>
        <w:t>■扶助費</w:t>
      </w:r>
    </w:p>
    <w:p w:rsidR="00D365F7" w:rsidRDefault="00D365F7" w:rsidP="00D365F7">
      <w:r>
        <w:rPr>
          <w:rFonts w:hint="eastAsia"/>
        </w:rPr>
        <w:t xml:space="preserve">　児童福祉法、生活保護法などに基づく保護費や手当などの経費です。</w:t>
      </w:r>
    </w:p>
    <w:p w:rsidR="00D365F7" w:rsidRDefault="00D365F7" w:rsidP="00D365F7">
      <w:r>
        <w:rPr>
          <w:rFonts w:hint="eastAsia"/>
        </w:rPr>
        <w:t>■人件費</w:t>
      </w:r>
    </w:p>
    <w:p w:rsidR="00D365F7" w:rsidRDefault="00D365F7" w:rsidP="00D365F7">
      <w:r>
        <w:rPr>
          <w:rFonts w:hint="eastAsia"/>
        </w:rPr>
        <w:t xml:space="preserve">　職員に支払われる給与や、委員報酬、共済組合負担金などの経費です。</w:t>
      </w:r>
    </w:p>
    <w:p w:rsidR="00D365F7" w:rsidRDefault="00D365F7" w:rsidP="00D365F7">
      <w:r>
        <w:rPr>
          <w:rFonts w:hint="eastAsia"/>
        </w:rPr>
        <w:t>■公債費</w:t>
      </w:r>
    </w:p>
    <w:p w:rsidR="00D365F7" w:rsidRDefault="00D365F7" w:rsidP="00D365F7">
      <w:r>
        <w:rPr>
          <w:rFonts w:hint="eastAsia"/>
        </w:rPr>
        <w:t xml:space="preserve">　市債の元金・利子など借入金の償還に充てられる経費です。</w:t>
      </w:r>
    </w:p>
    <w:p w:rsidR="00D365F7" w:rsidRDefault="00D365F7" w:rsidP="00D365F7">
      <w:r>
        <w:rPr>
          <w:rFonts w:hint="eastAsia"/>
        </w:rPr>
        <w:t>■義務的経費</w:t>
      </w:r>
    </w:p>
    <w:p w:rsidR="00D365F7" w:rsidRDefault="00D365F7" w:rsidP="00D365F7">
      <w:r>
        <w:rPr>
          <w:rFonts w:hint="eastAsia"/>
        </w:rPr>
        <w:t xml:space="preserve">　扶助費・人件費・公債費の合計額です。支出が義務づけられており、容易には削減できない経費です。</w:t>
      </w:r>
    </w:p>
    <w:p w:rsidR="00D365F7" w:rsidRDefault="00D365F7" w:rsidP="00D365F7"/>
    <w:p w:rsidR="00D365F7" w:rsidRDefault="00D365F7" w:rsidP="00D365F7"/>
    <w:p w:rsidR="00D365F7" w:rsidRPr="00D365F7" w:rsidRDefault="00D365F7" w:rsidP="00D365F7">
      <w:pPr>
        <w:rPr>
          <w:b/>
        </w:rPr>
      </w:pPr>
      <w:r w:rsidRPr="00D365F7">
        <w:rPr>
          <w:rFonts w:hint="eastAsia"/>
          <w:b/>
        </w:rPr>
        <w:t>特別会計・公営企業会計（表①）</w:t>
      </w:r>
    </w:p>
    <w:p w:rsidR="00D874ED" w:rsidRPr="00D874ED" w:rsidRDefault="00D365F7" w:rsidP="00D874ED">
      <w:r>
        <w:rPr>
          <w:rFonts w:hint="eastAsia"/>
        </w:rPr>
        <w:t xml:space="preserve">　</w:t>
      </w:r>
      <w:r w:rsidR="00D874ED" w:rsidRPr="00D874ED">
        <w:rPr>
          <w:rFonts w:hint="eastAsia"/>
        </w:rPr>
        <w:t>市では８つの特別会計を設置しています。</w:t>
      </w:r>
    </w:p>
    <w:p w:rsidR="00D874ED" w:rsidRPr="00D874ED" w:rsidRDefault="00D874ED" w:rsidP="00D874ED">
      <w:r w:rsidRPr="00D874ED">
        <w:rPr>
          <w:rFonts w:hint="eastAsia"/>
        </w:rPr>
        <w:t xml:space="preserve">　国民健康保険特別会計が約１３５億７千万円、介護保険特別会計が約１３１億３千万円など、特別会計の合計額は約２８２億２千万円で、市の予算総額の</w:t>
      </w:r>
      <w:r w:rsidRPr="00D874ED">
        <w:t>20</w:t>
      </w:r>
      <w:r w:rsidRPr="00D874ED">
        <w:rPr>
          <w:rFonts w:hint="eastAsia"/>
        </w:rPr>
        <w:t>・</w:t>
      </w:r>
      <w:r w:rsidRPr="00D874ED">
        <w:t>6</w:t>
      </w:r>
      <w:r w:rsidRPr="00D874ED">
        <w:rPr>
          <w:rFonts w:hint="eastAsia"/>
        </w:rPr>
        <w:t>％の割合となりました。</w:t>
      </w:r>
    </w:p>
    <w:p w:rsidR="00156937" w:rsidRPr="00156937" w:rsidRDefault="00D874ED" w:rsidP="00D874ED">
      <w:r w:rsidRPr="00D874ED">
        <w:rPr>
          <w:rFonts w:hint="eastAsia"/>
        </w:rPr>
        <w:t xml:space="preserve">　公営企業会計は、経営基盤強化を目的に、令和２年度から下水道事業が地方公営企業法適用となり、３会計の設置となりました。病院事業会計が約２７４億１千万円、下水道事業会計が約</w:t>
      </w:r>
      <w:r w:rsidRPr="00D874ED">
        <w:t>93</w:t>
      </w:r>
      <w:r w:rsidRPr="00D874ED">
        <w:rPr>
          <w:rFonts w:hint="eastAsia"/>
        </w:rPr>
        <w:t>億１千万円、水道事業会計が約</w:t>
      </w:r>
      <w:r w:rsidRPr="00D874ED">
        <w:t>59</w:t>
      </w:r>
      <w:r w:rsidRPr="00D874ED">
        <w:rPr>
          <w:rFonts w:hint="eastAsia"/>
        </w:rPr>
        <w:t>億５千万円となりました。</w:t>
      </w:r>
    </w:p>
    <w:p w:rsidR="00D365F7" w:rsidRDefault="00D365F7" w:rsidP="00D365F7"/>
    <w:p w:rsidR="00D365F7" w:rsidRPr="00D365F7" w:rsidRDefault="00D365F7" w:rsidP="00D365F7">
      <w:pPr>
        <w:rPr>
          <w:b/>
        </w:rPr>
      </w:pPr>
      <w:r w:rsidRPr="00D365F7">
        <w:rPr>
          <w:rFonts w:hint="eastAsia"/>
          <w:b/>
        </w:rPr>
        <w:t>公営企業会計の収入と支出（表②）</w:t>
      </w:r>
    </w:p>
    <w:p w:rsidR="00D874ED" w:rsidRPr="00D874ED" w:rsidRDefault="00D365F7" w:rsidP="00D874ED">
      <w:r>
        <w:rPr>
          <w:rFonts w:hint="eastAsia"/>
        </w:rPr>
        <w:t xml:space="preserve">　</w:t>
      </w:r>
      <w:r w:rsidR="00D874ED" w:rsidRPr="00D874ED">
        <w:rPr>
          <w:rFonts w:hint="eastAsia"/>
        </w:rPr>
        <w:t>企業会計で行う水道事業・下水道事業・病院事業は、市民の皆さんからいただいている水道料金や下水道使用料、診療代金を主な財源として運営しています。どの事業も、市民生活に欠かすことのできないものです。</w:t>
      </w:r>
    </w:p>
    <w:p w:rsidR="00D874ED" w:rsidRPr="00D874ED" w:rsidRDefault="00D874ED" w:rsidP="00D874ED">
      <w:r w:rsidRPr="00D874ED">
        <w:rPr>
          <w:rFonts w:hint="eastAsia"/>
        </w:rPr>
        <w:t xml:space="preserve">　企業会計は、「収益的収支」と「資本的収支」の二つに分かれており、「収益的収支」は、日常の経営に要する収支、「資本的収支」は、施設の建設や改良などに要する収支です。</w:t>
      </w:r>
    </w:p>
    <w:p w:rsidR="00D874ED" w:rsidRPr="00D874ED" w:rsidRDefault="00D874ED" w:rsidP="00D874ED">
      <w:r w:rsidRPr="00D874ED">
        <w:rPr>
          <w:rFonts w:hint="eastAsia"/>
        </w:rPr>
        <w:t xml:space="preserve">　なお、各表の資本的収支における収入額が支出額に対し不足する額は、過去に収益的収支で蓄えられている資金（過年度分損益勘定留保資金）などで補てんされます。</w:t>
      </w:r>
    </w:p>
    <w:p w:rsidR="00D365F7" w:rsidRDefault="00D874ED" w:rsidP="00D874ED">
      <w:r w:rsidRPr="00D874ED">
        <w:rPr>
          <w:rFonts w:hint="eastAsia"/>
        </w:rPr>
        <w:t>※各表の数値は表示単位（万円）未満で端数調整を行っています。</w:t>
      </w:r>
    </w:p>
    <w:p w:rsidR="00D365F7" w:rsidRDefault="00D365F7" w:rsidP="00D365F7"/>
    <w:p w:rsidR="00D365F7" w:rsidRPr="00D365F7" w:rsidRDefault="00D365F7" w:rsidP="00D365F7">
      <w:pPr>
        <w:rPr>
          <w:b/>
        </w:rPr>
      </w:pPr>
      <w:r w:rsidRPr="00D365F7">
        <w:rPr>
          <w:rFonts w:hint="eastAsia"/>
          <w:b/>
        </w:rPr>
        <w:t>用語解説</w:t>
      </w:r>
    </w:p>
    <w:p w:rsidR="00D365F7" w:rsidRDefault="00D365F7" w:rsidP="00D365F7">
      <w:r>
        <w:rPr>
          <w:rFonts w:hint="eastAsia"/>
        </w:rPr>
        <w:t>■特別会計</w:t>
      </w:r>
    </w:p>
    <w:p w:rsidR="00D365F7" w:rsidRDefault="00D365F7" w:rsidP="00D365F7">
      <w:r>
        <w:rPr>
          <w:rFonts w:hint="eastAsia"/>
        </w:rPr>
        <w:t xml:space="preserve">　法律で義務付けられている事業や一般会計と区分して経理を行う必要がある事業について設置する会計です。</w:t>
      </w:r>
    </w:p>
    <w:p w:rsidR="00D365F7" w:rsidRDefault="00D365F7" w:rsidP="00D365F7">
      <w:r>
        <w:rPr>
          <w:rFonts w:hint="eastAsia"/>
        </w:rPr>
        <w:t>■公営企業会計</w:t>
      </w:r>
    </w:p>
    <w:p w:rsidR="00D365F7" w:rsidRDefault="00D365F7" w:rsidP="00D365F7">
      <w:r>
        <w:rPr>
          <w:rFonts w:hint="eastAsia"/>
        </w:rPr>
        <w:t xml:space="preserve">　水道事業や病院事業のように事業収益を持ち、複式簿記で経営する会計です。</w:t>
      </w:r>
    </w:p>
    <w:p w:rsidR="00156937" w:rsidRDefault="00156937" w:rsidP="00D365F7"/>
    <w:tbl>
      <w:tblPr>
        <w:tblW w:w="4649" w:type="dxa"/>
        <w:tblInd w:w="28" w:type="dxa"/>
        <w:tblLayout w:type="fixed"/>
        <w:tblCellMar>
          <w:left w:w="0" w:type="dxa"/>
          <w:right w:w="0" w:type="dxa"/>
        </w:tblCellMar>
        <w:tblLook w:val="0000" w:firstRow="0" w:lastRow="0" w:firstColumn="0" w:lastColumn="0" w:noHBand="0" w:noVBand="0"/>
      </w:tblPr>
      <w:tblGrid>
        <w:gridCol w:w="2169"/>
        <w:gridCol w:w="1669"/>
        <w:gridCol w:w="811"/>
      </w:tblGrid>
      <w:tr w:rsidR="00156937" w:rsidRPr="00156937" w:rsidTr="00342943">
        <w:trPr>
          <w:trHeight w:hRule="exact" w:val="368"/>
        </w:trPr>
        <w:tc>
          <w:tcPr>
            <w:tcW w:w="4649" w:type="dxa"/>
            <w:gridSpan w:val="3"/>
            <w:tcBorders>
              <w:top w:val="single" w:sz="3" w:space="0" w:color="000000"/>
              <w:left w:val="single" w:sz="6" w:space="0" w:color="000000"/>
              <w:bottom w:val="single" w:sz="3" w:space="0" w:color="000000"/>
              <w:right w:val="single" w:sz="5" w:space="0" w:color="000000"/>
            </w:tcBorders>
            <w:shd w:val="solid" w:color="717071" w:fill="auto"/>
            <w:tcMar>
              <w:top w:w="28" w:type="dxa"/>
              <w:left w:w="28" w:type="dxa"/>
              <w:bottom w:w="28" w:type="dxa"/>
              <w:right w:w="28" w:type="dxa"/>
            </w:tcMar>
            <w:vAlign w:val="center"/>
          </w:tcPr>
          <w:p w:rsidR="00156937" w:rsidRPr="00156937" w:rsidRDefault="00156937" w:rsidP="00156937">
            <w:r w:rsidRPr="00156937">
              <w:rPr>
                <w:rFonts w:hint="eastAsia"/>
              </w:rPr>
              <w:t>表①　会計別予算の内訳（歳出）</w:t>
            </w:r>
          </w:p>
        </w:tc>
      </w:tr>
      <w:tr w:rsidR="00156937" w:rsidRPr="00156937" w:rsidTr="00342943">
        <w:trPr>
          <w:trHeight w:hRule="exact" w:val="368"/>
        </w:trPr>
        <w:tc>
          <w:tcPr>
            <w:tcW w:w="2169" w:type="dxa"/>
            <w:tcBorders>
              <w:top w:val="single" w:sz="3" w:space="0" w:color="000000"/>
              <w:left w:val="single" w:sz="6" w:space="0" w:color="000000"/>
              <w:bottom w:val="single" w:sz="3" w:space="0" w:color="000000"/>
              <w:right w:val="single" w:sz="3" w:space="0" w:color="000000"/>
            </w:tcBorders>
            <w:shd w:val="solid" w:color="DCDCDD" w:fill="auto"/>
            <w:tcMar>
              <w:top w:w="28" w:type="dxa"/>
              <w:left w:w="28" w:type="dxa"/>
              <w:bottom w:w="28" w:type="dxa"/>
              <w:right w:w="28" w:type="dxa"/>
            </w:tcMar>
            <w:vAlign w:val="center"/>
          </w:tcPr>
          <w:p w:rsidR="00156937" w:rsidRPr="00156937" w:rsidRDefault="00156937" w:rsidP="00156937">
            <w:r w:rsidRPr="00156937">
              <w:rPr>
                <w:rFonts w:hint="eastAsia"/>
              </w:rPr>
              <w:t>会計区分</w:t>
            </w:r>
          </w:p>
        </w:tc>
        <w:tc>
          <w:tcPr>
            <w:tcW w:w="1669" w:type="dxa"/>
            <w:tcBorders>
              <w:top w:val="single" w:sz="3" w:space="0" w:color="000000"/>
              <w:left w:val="single" w:sz="3" w:space="0" w:color="000000"/>
              <w:bottom w:val="single" w:sz="3" w:space="0" w:color="000000"/>
              <w:right w:val="single" w:sz="3" w:space="0" w:color="000000"/>
            </w:tcBorders>
            <w:shd w:val="solid" w:color="DCDCDD" w:fill="auto"/>
            <w:tcMar>
              <w:top w:w="28" w:type="dxa"/>
              <w:left w:w="28" w:type="dxa"/>
              <w:bottom w:w="28" w:type="dxa"/>
              <w:right w:w="28" w:type="dxa"/>
            </w:tcMar>
            <w:vAlign w:val="center"/>
          </w:tcPr>
          <w:p w:rsidR="00156937" w:rsidRPr="00156937" w:rsidRDefault="00156937" w:rsidP="00156937">
            <w:r w:rsidRPr="00156937">
              <w:rPr>
                <w:rFonts w:hint="eastAsia"/>
              </w:rPr>
              <w:t>当初予算額</w:t>
            </w:r>
          </w:p>
        </w:tc>
        <w:tc>
          <w:tcPr>
            <w:tcW w:w="811" w:type="dxa"/>
            <w:tcBorders>
              <w:top w:val="single" w:sz="3" w:space="0" w:color="000000"/>
              <w:left w:val="single" w:sz="3" w:space="0" w:color="000000"/>
              <w:bottom w:val="single" w:sz="3" w:space="0" w:color="000000"/>
              <w:right w:val="single" w:sz="6" w:space="0" w:color="000000"/>
            </w:tcBorders>
            <w:shd w:val="solid" w:color="DCDCDD" w:fill="auto"/>
            <w:tcMar>
              <w:top w:w="28" w:type="dxa"/>
              <w:left w:w="28" w:type="dxa"/>
              <w:bottom w:w="28" w:type="dxa"/>
              <w:right w:w="28" w:type="dxa"/>
            </w:tcMar>
            <w:vAlign w:val="center"/>
          </w:tcPr>
          <w:p w:rsidR="00156937" w:rsidRPr="00156937" w:rsidRDefault="00156937" w:rsidP="00156937">
            <w:r w:rsidRPr="00156937">
              <w:rPr>
                <w:rFonts w:hint="eastAsia"/>
              </w:rPr>
              <w:t>構成比</w:t>
            </w:r>
          </w:p>
        </w:tc>
      </w:tr>
      <w:tr w:rsidR="00156937" w:rsidRPr="00156937" w:rsidTr="00342943">
        <w:trPr>
          <w:trHeight w:hRule="exact" w:val="368"/>
        </w:trPr>
        <w:tc>
          <w:tcPr>
            <w:tcW w:w="2169" w:type="dxa"/>
            <w:tcBorders>
              <w:top w:val="single" w:sz="3" w:space="0" w:color="000000"/>
              <w:left w:val="single" w:sz="6"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156937" w:rsidRPr="00156937" w:rsidRDefault="00156937" w:rsidP="00156937">
            <w:r w:rsidRPr="00156937">
              <w:rPr>
                <w:rFonts w:hint="eastAsia"/>
              </w:rPr>
              <w:t>一般会計</w:t>
            </w:r>
          </w:p>
        </w:tc>
        <w:tc>
          <w:tcPr>
            <w:tcW w:w="1669" w:type="dxa"/>
            <w:tcBorders>
              <w:top w:val="single" w:sz="3" w:space="0" w:color="000000"/>
              <w:left w:val="single" w:sz="3" w:space="0" w:color="000000"/>
              <w:bottom w:val="single" w:sz="3" w:space="0" w:color="000000"/>
              <w:right w:val="single" w:sz="3" w:space="0" w:color="000000"/>
            </w:tcBorders>
            <w:shd w:val="solid" w:color="DFF1FC" w:fill="auto"/>
            <w:tcMar>
              <w:top w:w="28" w:type="dxa"/>
              <w:left w:w="28" w:type="dxa"/>
              <w:bottom w:w="28" w:type="dxa"/>
              <w:right w:w="28" w:type="dxa"/>
            </w:tcMar>
            <w:vAlign w:val="center"/>
          </w:tcPr>
          <w:p w:rsidR="00156937" w:rsidRPr="00156937" w:rsidRDefault="00156937" w:rsidP="00156937">
            <w:r w:rsidRPr="00156937">
              <w:rPr>
                <w:rFonts w:hint="eastAsia"/>
              </w:rPr>
              <w:t xml:space="preserve">　</w:t>
            </w:r>
            <w:r w:rsidR="00D874ED" w:rsidRPr="00D874ED">
              <w:rPr>
                <w:rFonts w:hint="eastAsia"/>
              </w:rPr>
              <w:t>660</w:t>
            </w:r>
            <w:r w:rsidR="00D874ED" w:rsidRPr="00D874ED">
              <w:rPr>
                <w:rFonts w:hint="eastAsia"/>
              </w:rPr>
              <w:t>億</w:t>
            </w:r>
            <w:r w:rsidR="00D874ED" w:rsidRPr="00D874ED">
              <w:rPr>
                <w:rFonts w:hint="eastAsia"/>
              </w:rPr>
              <w:t>3,000</w:t>
            </w:r>
            <w:r w:rsidR="00D874ED" w:rsidRPr="00D874ED">
              <w:rPr>
                <w:rFonts w:hint="eastAsia"/>
              </w:rPr>
              <w:t>万円</w:t>
            </w:r>
          </w:p>
        </w:tc>
        <w:tc>
          <w:tcPr>
            <w:tcW w:w="811" w:type="dxa"/>
            <w:tcBorders>
              <w:top w:val="single" w:sz="3" w:space="0" w:color="000000"/>
              <w:left w:val="single" w:sz="3" w:space="0" w:color="000000"/>
              <w:bottom w:val="single" w:sz="3" w:space="0" w:color="000000"/>
              <w:right w:val="single" w:sz="6" w:space="0" w:color="000000"/>
            </w:tcBorders>
            <w:shd w:val="solid" w:color="DFF1FC" w:fill="auto"/>
            <w:tcMar>
              <w:top w:w="28" w:type="dxa"/>
              <w:left w:w="28" w:type="dxa"/>
              <w:bottom w:w="28" w:type="dxa"/>
              <w:right w:w="28" w:type="dxa"/>
            </w:tcMar>
            <w:vAlign w:val="center"/>
          </w:tcPr>
          <w:p w:rsidR="00156937" w:rsidRPr="00156937" w:rsidRDefault="00D874ED" w:rsidP="00156937">
            <w:r w:rsidRPr="00D874ED">
              <w:t>48.2%</w:t>
            </w:r>
          </w:p>
        </w:tc>
      </w:tr>
      <w:tr w:rsidR="00156937" w:rsidRPr="00156937" w:rsidTr="00342943">
        <w:trPr>
          <w:trHeight w:hRule="exact" w:val="368"/>
        </w:trPr>
        <w:tc>
          <w:tcPr>
            <w:tcW w:w="2169" w:type="dxa"/>
            <w:tcBorders>
              <w:top w:val="single" w:sz="3" w:space="0" w:color="000000"/>
              <w:left w:val="single" w:sz="6" w:space="0" w:color="000000"/>
              <w:bottom w:val="dashed" w:sz="3" w:space="0" w:color="000000"/>
              <w:right w:val="single" w:sz="3" w:space="0" w:color="000000"/>
            </w:tcBorders>
            <w:shd w:val="solid" w:color="DFF1FC" w:fill="auto"/>
            <w:tcMar>
              <w:top w:w="28" w:type="dxa"/>
              <w:left w:w="28" w:type="dxa"/>
              <w:bottom w:w="28" w:type="dxa"/>
              <w:right w:w="28" w:type="dxa"/>
            </w:tcMar>
            <w:vAlign w:val="center"/>
          </w:tcPr>
          <w:p w:rsidR="00156937" w:rsidRPr="00156937" w:rsidRDefault="00156937" w:rsidP="00156937">
            <w:r w:rsidRPr="00156937">
              <w:rPr>
                <w:rFonts w:hint="eastAsia"/>
              </w:rPr>
              <w:t>特別会計</w:t>
            </w:r>
          </w:p>
        </w:tc>
        <w:tc>
          <w:tcPr>
            <w:tcW w:w="1669" w:type="dxa"/>
            <w:tcBorders>
              <w:top w:val="single" w:sz="3" w:space="0" w:color="000000"/>
              <w:left w:val="single" w:sz="3" w:space="0" w:color="000000"/>
              <w:bottom w:val="dashed" w:sz="3" w:space="0" w:color="000000"/>
              <w:right w:val="single" w:sz="3" w:space="0" w:color="000000"/>
            </w:tcBorders>
            <w:shd w:val="solid" w:color="DFF1FC" w:fill="auto"/>
            <w:tcMar>
              <w:top w:w="28" w:type="dxa"/>
              <w:left w:w="28" w:type="dxa"/>
              <w:bottom w:w="28" w:type="dxa"/>
              <w:right w:w="28" w:type="dxa"/>
            </w:tcMar>
            <w:vAlign w:val="center"/>
          </w:tcPr>
          <w:p w:rsidR="00156937" w:rsidRPr="00156937" w:rsidRDefault="00D874ED" w:rsidP="00156937">
            <w:r w:rsidRPr="00D874ED">
              <w:rPr>
                <w:rFonts w:hint="eastAsia"/>
              </w:rPr>
              <w:t>282</w:t>
            </w:r>
            <w:r w:rsidRPr="00D874ED">
              <w:rPr>
                <w:rFonts w:hint="eastAsia"/>
              </w:rPr>
              <w:t>億</w:t>
            </w:r>
            <w:r w:rsidRPr="00D874ED">
              <w:rPr>
                <w:rFonts w:hint="eastAsia"/>
              </w:rPr>
              <w:t>1,527</w:t>
            </w:r>
            <w:r w:rsidRPr="00D874ED">
              <w:rPr>
                <w:rFonts w:hint="eastAsia"/>
              </w:rPr>
              <w:t>万円</w:t>
            </w:r>
            <w:r w:rsidR="00156937" w:rsidRPr="00156937">
              <w:rPr>
                <w:rFonts w:hint="eastAsia"/>
              </w:rPr>
              <w:t>円</w:t>
            </w:r>
          </w:p>
        </w:tc>
        <w:tc>
          <w:tcPr>
            <w:tcW w:w="811" w:type="dxa"/>
            <w:tcBorders>
              <w:top w:val="single" w:sz="3" w:space="0" w:color="000000"/>
              <w:left w:val="single" w:sz="3" w:space="0" w:color="000000"/>
              <w:bottom w:val="dashed" w:sz="3" w:space="0" w:color="000000"/>
              <w:right w:val="single" w:sz="6" w:space="0" w:color="000000"/>
            </w:tcBorders>
            <w:shd w:val="solid" w:color="DFF1FC" w:fill="auto"/>
            <w:tcMar>
              <w:top w:w="28" w:type="dxa"/>
              <w:left w:w="28" w:type="dxa"/>
              <w:bottom w:w="28" w:type="dxa"/>
              <w:right w:w="28" w:type="dxa"/>
            </w:tcMar>
            <w:vAlign w:val="center"/>
          </w:tcPr>
          <w:p w:rsidR="00156937" w:rsidRPr="00156937" w:rsidRDefault="00D874ED" w:rsidP="00156937">
            <w:r w:rsidRPr="00D874ED">
              <w:t>20.6%</w:t>
            </w:r>
          </w:p>
        </w:tc>
      </w:tr>
      <w:tr w:rsidR="00156937" w:rsidRPr="00156937" w:rsidTr="00342943">
        <w:trPr>
          <w:trHeight w:hRule="exact" w:val="3027"/>
        </w:trPr>
        <w:tc>
          <w:tcPr>
            <w:tcW w:w="2169" w:type="dxa"/>
            <w:tcBorders>
              <w:top w:val="dashed"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D874ED" w:rsidRDefault="00D874ED" w:rsidP="00D874ED">
            <w:r>
              <w:rPr>
                <w:rFonts w:hint="eastAsia"/>
              </w:rPr>
              <w:t>国民健康保険</w:t>
            </w:r>
          </w:p>
          <w:p w:rsidR="00D874ED" w:rsidRDefault="00D874ED" w:rsidP="00D874ED">
            <w:r>
              <w:rPr>
                <w:rFonts w:hint="eastAsia"/>
              </w:rPr>
              <w:t>介護保険</w:t>
            </w:r>
          </w:p>
          <w:p w:rsidR="00D874ED" w:rsidRDefault="00D874ED" w:rsidP="00D874ED">
            <w:r>
              <w:rPr>
                <w:rFonts w:hint="eastAsia"/>
              </w:rPr>
              <w:t>後期高齢者医療</w:t>
            </w:r>
          </w:p>
          <w:p w:rsidR="00D874ED" w:rsidRDefault="00D874ED" w:rsidP="00D874ED">
            <w:r>
              <w:rPr>
                <w:rFonts w:hint="eastAsia"/>
              </w:rPr>
              <w:t>夜間急患センター事業</w:t>
            </w:r>
          </w:p>
          <w:p w:rsidR="00D874ED" w:rsidRDefault="00D874ED" w:rsidP="00D874ED">
            <w:r>
              <w:rPr>
                <w:rFonts w:hint="eastAsia"/>
              </w:rPr>
              <w:t>市有林事業</w:t>
            </w:r>
          </w:p>
          <w:p w:rsidR="00D874ED" w:rsidRDefault="00D874ED" w:rsidP="00D874ED">
            <w:r>
              <w:rPr>
                <w:rFonts w:hint="eastAsia"/>
              </w:rPr>
              <w:t>奨学資金貸与事業</w:t>
            </w:r>
          </w:p>
          <w:p w:rsidR="00D874ED" w:rsidRDefault="00D874ED" w:rsidP="00D874ED">
            <w:r>
              <w:rPr>
                <w:rFonts w:hint="eastAsia"/>
              </w:rPr>
              <w:t>宅地造成事業</w:t>
            </w:r>
          </w:p>
          <w:p w:rsidR="00156937" w:rsidRPr="00156937" w:rsidRDefault="00D874ED" w:rsidP="00D874ED">
            <w:r>
              <w:rPr>
                <w:rFonts w:hint="eastAsia"/>
              </w:rPr>
              <w:t>工業団地造成事業</w:t>
            </w:r>
          </w:p>
        </w:tc>
        <w:tc>
          <w:tcPr>
            <w:tcW w:w="1669" w:type="dxa"/>
            <w:tcBorders>
              <w:top w:val="dashed"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D874ED" w:rsidRDefault="00D874ED" w:rsidP="00D874ED">
            <w:r>
              <w:rPr>
                <w:rFonts w:hint="eastAsia"/>
              </w:rPr>
              <w:t>135</w:t>
            </w:r>
            <w:r>
              <w:rPr>
                <w:rFonts w:hint="eastAsia"/>
              </w:rPr>
              <w:t>億</w:t>
            </w:r>
            <w:r>
              <w:rPr>
                <w:rFonts w:hint="eastAsia"/>
              </w:rPr>
              <w:t>6,848</w:t>
            </w:r>
            <w:r>
              <w:rPr>
                <w:rFonts w:hint="eastAsia"/>
              </w:rPr>
              <w:t>万円</w:t>
            </w:r>
          </w:p>
          <w:p w:rsidR="00D874ED" w:rsidRDefault="00D874ED" w:rsidP="00D874ED">
            <w:r>
              <w:rPr>
                <w:rFonts w:hint="eastAsia"/>
              </w:rPr>
              <w:t>131</w:t>
            </w:r>
            <w:r>
              <w:rPr>
                <w:rFonts w:hint="eastAsia"/>
              </w:rPr>
              <w:t>億</w:t>
            </w:r>
            <w:r>
              <w:rPr>
                <w:rFonts w:hint="eastAsia"/>
              </w:rPr>
              <w:t>3,378</w:t>
            </w:r>
            <w:r>
              <w:rPr>
                <w:rFonts w:hint="eastAsia"/>
              </w:rPr>
              <w:t>万円</w:t>
            </w:r>
          </w:p>
          <w:p w:rsidR="00D874ED" w:rsidRDefault="00D874ED" w:rsidP="00D874ED">
            <w:r>
              <w:rPr>
                <w:rFonts w:hint="eastAsia"/>
              </w:rPr>
              <w:t>12</w:t>
            </w:r>
            <w:r>
              <w:rPr>
                <w:rFonts w:hint="eastAsia"/>
              </w:rPr>
              <w:t>億</w:t>
            </w:r>
            <w:r>
              <w:rPr>
                <w:rFonts w:hint="eastAsia"/>
              </w:rPr>
              <w:t>8,634</w:t>
            </w:r>
            <w:r>
              <w:rPr>
                <w:rFonts w:hint="eastAsia"/>
              </w:rPr>
              <w:t>万円</w:t>
            </w:r>
          </w:p>
          <w:p w:rsidR="00D874ED" w:rsidRDefault="00D874ED" w:rsidP="00D874ED">
            <w:r>
              <w:rPr>
                <w:rFonts w:hint="eastAsia"/>
              </w:rPr>
              <w:t>1</w:t>
            </w:r>
            <w:r>
              <w:rPr>
                <w:rFonts w:hint="eastAsia"/>
              </w:rPr>
              <w:t>億</w:t>
            </w:r>
            <w:r>
              <w:rPr>
                <w:rFonts w:hint="eastAsia"/>
              </w:rPr>
              <w:t>3,397</w:t>
            </w:r>
            <w:r>
              <w:rPr>
                <w:rFonts w:hint="eastAsia"/>
              </w:rPr>
              <w:t>万円</w:t>
            </w:r>
          </w:p>
          <w:p w:rsidR="00D874ED" w:rsidRDefault="00D874ED" w:rsidP="00D874ED">
            <w:r>
              <w:rPr>
                <w:rFonts w:hint="eastAsia"/>
              </w:rPr>
              <w:t>5,725</w:t>
            </w:r>
            <w:r>
              <w:rPr>
                <w:rFonts w:hint="eastAsia"/>
              </w:rPr>
              <w:t>万円</w:t>
            </w:r>
          </w:p>
          <w:p w:rsidR="00D874ED" w:rsidRDefault="00D874ED" w:rsidP="00D874ED">
            <w:r>
              <w:rPr>
                <w:rFonts w:hint="eastAsia"/>
              </w:rPr>
              <w:t>2,412</w:t>
            </w:r>
            <w:r>
              <w:rPr>
                <w:rFonts w:hint="eastAsia"/>
              </w:rPr>
              <w:t>万円</w:t>
            </w:r>
          </w:p>
          <w:p w:rsidR="00D874ED" w:rsidRDefault="00D874ED" w:rsidP="00D874ED">
            <w:r>
              <w:rPr>
                <w:rFonts w:hint="eastAsia"/>
              </w:rPr>
              <w:t>833</w:t>
            </w:r>
            <w:r>
              <w:rPr>
                <w:rFonts w:hint="eastAsia"/>
              </w:rPr>
              <w:t>万円</w:t>
            </w:r>
          </w:p>
          <w:p w:rsidR="00156937" w:rsidRPr="00156937" w:rsidRDefault="00D874ED" w:rsidP="00D874ED">
            <w:r>
              <w:rPr>
                <w:rFonts w:hint="eastAsia"/>
              </w:rPr>
              <w:t>300</w:t>
            </w:r>
            <w:r>
              <w:rPr>
                <w:rFonts w:hint="eastAsia"/>
              </w:rPr>
              <w:t>万円</w:t>
            </w:r>
          </w:p>
        </w:tc>
        <w:tc>
          <w:tcPr>
            <w:tcW w:w="811" w:type="dxa"/>
            <w:tcBorders>
              <w:top w:val="dashed"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D874ED" w:rsidRDefault="00D874ED" w:rsidP="00D874ED">
            <w:r>
              <w:rPr>
                <w:rFonts w:hint="eastAsia"/>
              </w:rPr>
              <w:t>9.9</w:t>
            </w:r>
            <w:r>
              <w:rPr>
                <w:rFonts w:hint="eastAsia"/>
              </w:rPr>
              <w:t>％</w:t>
            </w:r>
          </w:p>
          <w:p w:rsidR="00D874ED" w:rsidRDefault="00D874ED" w:rsidP="00D874ED">
            <w:r>
              <w:rPr>
                <w:rFonts w:hint="eastAsia"/>
              </w:rPr>
              <w:t>9.6</w:t>
            </w:r>
            <w:r>
              <w:rPr>
                <w:rFonts w:hint="eastAsia"/>
              </w:rPr>
              <w:t>％</w:t>
            </w:r>
          </w:p>
          <w:p w:rsidR="00D874ED" w:rsidRDefault="00D874ED" w:rsidP="00D874ED">
            <w:r>
              <w:rPr>
                <w:rFonts w:hint="eastAsia"/>
              </w:rPr>
              <w:t>0.9</w:t>
            </w:r>
            <w:r>
              <w:rPr>
                <w:rFonts w:hint="eastAsia"/>
              </w:rPr>
              <w:t>％</w:t>
            </w:r>
          </w:p>
          <w:p w:rsidR="00D874ED" w:rsidRDefault="00D874ED" w:rsidP="00D874ED">
            <w:r>
              <w:rPr>
                <w:rFonts w:hint="eastAsia"/>
              </w:rPr>
              <w:t>0.1</w:t>
            </w:r>
            <w:r>
              <w:rPr>
                <w:rFonts w:hint="eastAsia"/>
              </w:rPr>
              <w:t>％</w:t>
            </w:r>
          </w:p>
          <w:p w:rsidR="00D874ED" w:rsidRDefault="00D874ED" w:rsidP="00D874ED">
            <w:r>
              <w:rPr>
                <w:rFonts w:hint="eastAsia"/>
              </w:rPr>
              <w:t>0.1</w:t>
            </w:r>
            <w:r>
              <w:rPr>
                <w:rFonts w:hint="eastAsia"/>
              </w:rPr>
              <w:t>％</w:t>
            </w:r>
          </w:p>
          <w:p w:rsidR="00D874ED" w:rsidRDefault="00D874ED" w:rsidP="00D874ED">
            <w:r>
              <w:rPr>
                <w:rFonts w:hint="eastAsia"/>
              </w:rPr>
              <w:t>0.0</w:t>
            </w:r>
            <w:r>
              <w:rPr>
                <w:rFonts w:hint="eastAsia"/>
              </w:rPr>
              <w:t>％</w:t>
            </w:r>
          </w:p>
          <w:p w:rsidR="00D874ED" w:rsidRDefault="00D874ED" w:rsidP="00D874ED">
            <w:r>
              <w:rPr>
                <w:rFonts w:hint="eastAsia"/>
              </w:rPr>
              <w:t>0.0</w:t>
            </w:r>
            <w:r>
              <w:rPr>
                <w:rFonts w:hint="eastAsia"/>
              </w:rPr>
              <w:t>％</w:t>
            </w:r>
          </w:p>
          <w:p w:rsidR="00156937" w:rsidRPr="00156937" w:rsidRDefault="00D874ED" w:rsidP="00D874ED">
            <w:r>
              <w:rPr>
                <w:rFonts w:hint="eastAsia"/>
              </w:rPr>
              <w:t>0.0</w:t>
            </w:r>
            <w:r>
              <w:rPr>
                <w:rFonts w:hint="eastAsia"/>
              </w:rPr>
              <w:t>％</w:t>
            </w:r>
          </w:p>
        </w:tc>
      </w:tr>
      <w:tr w:rsidR="00156937" w:rsidRPr="00156937" w:rsidTr="00342943">
        <w:trPr>
          <w:trHeight w:hRule="exact" w:val="368"/>
        </w:trPr>
        <w:tc>
          <w:tcPr>
            <w:tcW w:w="2169" w:type="dxa"/>
            <w:tcBorders>
              <w:top w:val="single" w:sz="3" w:space="0" w:color="000000"/>
              <w:left w:val="single" w:sz="6" w:space="0" w:color="000000"/>
              <w:bottom w:val="dashed" w:sz="3" w:space="0" w:color="000000"/>
              <w:right w:val="single" w:sz="3" w:space="0" w:color="000000"/>
            </w:tcBorders>
            <w:shd w:val="solid" w:color="DFF1FC" w:fill="auto"/>
            <w:tcMar>
              <w:top w:w="28" w:type="dxa"/>
              <w:left w:w="28" w:type="dxa"/>
              <w:bottom w:w="28" w:type="dxa"/>
              <w:right w:w="28" w:type="dxa"/>
            </w:tcMar>
            <w:vAlign w:val="center"/>
          </w:tcPr>
          <w:p w:rsidR="00156937" w:rsidRPr="00156937" w:rsidRDefault="00156937" w:rsidP="00156937">
            <w:r w:rsidRPr="00156937">
              <w:rPr>
                <w:rFonts w:hint="eastAsia"/>
              </w:rPr>
              <w:t>公営企業会計</w:t>
            </w:r>
          </w:p>
        </w:tc>
        <w:tc>
          <w:tcPr>
            <w:tcW w:w="1669" w:type="dxa"/>
            <w:tcBorders>
              <w:top w:val="single" w:sz="3" w:space="0" w:color="000000"/>
              <w:left w:val="single" w:sz="3" w:space="0" w:color="000000"/>
              <w:bottom w:val="dashed" w:sz="3" w:space="0" w:color="000000"/>
              <w:right w:val="single" w:sz="3" w:space="0" w:color="000000"/>
            </w:tcBorders>
            <w:shd w:val="solid" w:color="DFF1FC" w:fill="auto"/>
            <w:tcMar>
              <w:top w:w="28" w:type="dxa"/>
              <w:left w:w="28" w:type="dxa"/>
              <w:bottom w:w="28" w:type="dxa"/>
              <w:right w:w="28" w:type="dxa"/>
            </w:tcMar>
            <w:vAlign w:val="center"/>
          </w:tcPr>
          <w:p w:rsidR="00156937" w:rsidRPr="00156937" w:rsidRDefault="00156937" w:rsidP="00156937">
            <w:r w:rsidRPr="00156937">
              <w:rPr>
                <w:rFonts w:hint="eastAsia"/>
              </w:rPr>
              <w:t xml:space="preserve">　</w:t>
            </w:r>
            <w:r w:rsidR="00D874ED" w:rsidRPr="00D874ED">
              <w:rPr>
                <w:rFonts w:hint="eastAsia"/>
              </w:rPr>
              <w:t xml:space="preserve">　</w:t>
            </w:r>
            <w:r w:rsidR="00D874ED" w:rsidRPr="00D874ED">
              <w:rPr>
                <w:rFonts w:hint="eastAsia"/>
              </w:rPr>
              <w:t>426</w:t>
            </w:r>
            <w:r w:rsidR="00D874ED" w:rsidRPr="00D874ED">
              <w:rPr>
                <w:rFonts w:hint="eastAsia"/>
              </w:rPr>
              <w:t>億</w:t>
            </w:r>
            <w:r w:rsidR="00D874ED" w:rsidRPr="00D874ED">
              <w:rPr>
                <w:rFonts w:hint="eastAsia"/>
              </w:rPr>
              <w:t>6,476</w:t>
            </w:r>
            <w:r w:rsidR="00D874ED" w:rsidRPr="00D874ED">
              <w:rPr>
                <w:rFonts w:hint="eastAsia"/>
              </w:rPr>
              <w:t>万円</w:t>
            </w:r>
            <w:r w:rsidRPr="00156937">
              <w:rPr>
                <w:rFonts w:hint="eastAsia"/>
              </w:rPr>
              <w:t>円</w:t>
            </w:r>
          </w:p>
        </w:tc>
        <w:tc>
          <w:tcPr>
            <w:tcW w:w="811" w:type="dxa"/>
            <w:tcBorders>
              <w:top w:val="single" w:sz="3" w:space="0" w:color="000000"/>
              <w:left w:val="single" w:sz="3" w:space="0" w:color="000000"/>
              <w:bottom w:val="dashed" w:sz="3" w:space="0" w:color="000000"/>
              <w:right w:val="single" w:sz="6" w:space="0" w:color="000000"/>
            </w:tcBorders>
            <w:shd w:val="solid" w:color="DFF1FC" w:fill="auto"/>
            <w:tcMar>
              <w:top w:w="28" w:type="dxa"/>
              <w:left w:w="28" w:type="dxa"/>
              <w:bottom w:w="28" w:type="dxa"/>
              <w:right w:w="28" w:type="dxa"/>
            </w:tcMar>
            <w:vAlign w:val="center"/>
          </w:tcPr>
          <w:p w:rsidR="00156937" w:rsidRPr="00156937" w:rsidRDefault="00D874ED" w:rsidP="00156937">
            <w:r w:rsidRPr="00D874ED">
              <w:t>31.2%</w:t>
            </w:r>
          </w:p>
        </w:tc>
      </w:tr>
      <w:tr w:rsidR="00156937" w:rsidRPr="00156937" w:rsidTr="00342943">
        <w:trPr>
          <w:trHeight w:hRule="exact" w:val="1137"/>
        </w:trPr>
        <w:tc>
          <w:tcPr>
            <w:tcW w:w="2169" w:type="dxa"/>
            <w:tcBorders>
              <w:top w:val="dashed" w:sz="3" w:space="0" w:color="000000"/>
              <w:left w:val="single" w:sz="6" w:space="0" w:color="000000"/>
              <w:bottom w:val="single" w:sz="3" w:space="0" w:color="000000"/>
              <w:right w:val="single" w:sz="3" w:space="0" w:color="000000"/>
            </w:tcBorders>
            <w:tcMar>
              <w:top w:w="28" w:type="dxa"/>
              <w:left w:w="28" w:type="dxa"/>
              <w:bottom w:w="28" w:type="dxa"/>
              <w:right w:w="28" w:type="dxa"/>
            </w:tcMar>
            <w:vAlign w:val="center"/>
          </w:tcPr>
          <w:p w:rsidR="00156937" w:rsidRDefault="00156937" w:rsidP="00156937">
            <w:r w:rsidRPr="00156937">
              <w:rPr>
                <w:rFonts w:hint="eastAsia"/>
              </w:rPr>
              <w:t>病院事業</w:t>
            </w:r>
          </w:p>
          <w:p w:rsidR="00D874ED" w:rsidRPr="00156937" w:rsidRDefault="00D874ED" w:rsidP="00156937">
            <w:r w:rsidRPr="00D874ED">
              <w:rPr>
                <w:rFonts w:hint="eastAsia"/>
              </w:rPr>
              <w:t>下水道事業</w:t>
            </w:r>
          </w:p>
          <w:p w:rsidR="00156937" w:rsidRPr="00156937" w:rsidRDefault="00156937" w:rsidP="00156937">
            <w:r w:rsidRPr="00156937">
              <w:rPr>
                <w:rFonts w:hint="eastAsia"/>
              </w:rPr>
              <w:t>水道事業</w:t>
            </w:r>
          </w:p>
          <w:p w:rsidR="00156937" w:rsidRPr="00156937" w:rsidRDefault="00156937" w:rsidP="00156937"/>
        </w:tc>
        <w:tc>
          <w:tcPr>
            <w:tcW w:w="1669" w:type="dxa"/>
            <w:tcBorders>
              <w:top w:val="dashed"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D874ED" w:rsidRDefault="00D874ED" w:rsidP="00D874ED">
            <w:r>
              <w:rPr>
                <w:rFonts w:hint="eastAsia"/>
              </w:rPr>
              <w:t>274</w:t>
            </w:r>
            <w:r>
              <w:rPr>
                <w:rFonts w:hint="eastAsia"/>
              </w:rPr>
              <w:t>億</w:t>
            </w:r>
            <w:r>
              <w:rPr>
                <w:rFonts w:hint="eastAsia"/>
              </w:rPr>
              <w:t>0,736</w:t>
            </w:r>
            <w:r>
              <w:rPr>
                <w:rFonts w:hint="eastAsia"/>
              </w:rPr>
              <w:t>万円</w:t>
            </w:r>
          </w:p>
          <w:p w:rsidR="00D874ED" w:rsidRDefault="00D874ED" w:rsidP="00D874ED">
            <w:r>
              <w:rPr>
                <w:rFonts w:hint="eastAsia"/>
              </w:rPr>
              <w:t>93</w:t>
            </w:r>
            <w:r>
              <w:rPr>
                <w:rFonts w:hint="eastAsia"/>
              </w:rPr>
              <w:t>億</w:t>
            </w:r>
            <w:r>
              <w:rPr>
                <w:rFonts w:hint="eastAsia"/>
              </w:rPr>
              <w:t>0,911</w:t>
            </w:r>
            <w:r>
              <w:rPr>
                <w:rFonts w:hint="eastAsia"/>
              </w:rPr>
              <w:t>万円</w:t>
            </w:r>
          </w:p>
          <w:p w:rsidR="00156937" w:rsidRPr="00156937" w:rsidRDefault="00D874ED" w:rsidP="00D874ED">
            <w:r>
              <w:rPr>
                <w:rFonts w:hint="eastAsia"/>
              </w:rPr>
              <w:t>59</w:t>
            </w:r>
            <w:r>
              <w:rPr>
                <w:rFonts w:hint="eastAsia"/>
              </w:rPr>
              <w:t>億</w:t>
            </w:r>
            <w:r>
              <w:rPr>
                <w:rFonts w:hint="eastAsia"/>
              </w:rPr>
              <w:t>4,829</w:t>
            </w:r>
            <w:r>
              <w:rPr>
                <w:rFonts w:hint="eastAsia"/>
              </w:rPr>
              <w:t>万円</w:t>
            </w:r>
          </w:p>
        </w:tc>
        <w:tc>
          <w:tcPr>
            <w:tcW w:w="811" w:type="dxa"/>
            <w:tcBorders>
              <w:top w:val="dashed"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D874ED" w:rsidRDefault="00D874ED" w:rsidP="00D874ED">
            <w:r>
              <w:rPr>
                <w:rFonts w:hint="eastAsia"/>
              </w:rPr>
              <w:t>20.0</w:t>
            </w:r>
            <w:r>
              <w:rPr>
                <w:rFonts w:hint="eastAsia"/>
              </w:rPr>
              <w:t>％</w:t>
            </w:r>
          </w:p>
          <w:p w:rsidR="00D874ED" w:rsidRDefault="00D874ED" w:rsidP="00D874ED">
            <w:r>
              <w:rPr>
                <w:rFonts w:hint="eastAsia"/>
              </w:rPr>
              <w:t>6.8</w:t>
            </w:r>
            <w:r>
              <w:rPr>
                <w:rFonts w:hint="eastAsia"/>
              </w:rPr>
              <w:t>％</w:t>
            </w:r>
          </w:p>
          <w:p w:rsidR="00156937" w:rsidRPr="00156937" w:rsidRDefault="00D874ED" w:rsidP="00D874ED">
            <w:r>
              <w:rPr>
                <w:rFonts w:hint="eastAsia"/>
              </w:rPr>
              <w:t>4.4</w:t>
            </w:r>
            <w:r>
              <w:rPr>
                <w:rFonts w:hint="eastAsia"/>
              </w:rPr>
              <w:t>％</w:t>
            </w:r>
          </w:p>
        </w:tc>
      </w:tr>
      <w:tr w:rsidR="00156937" w:rsidRPr="00156937" w:rsidTr="00342943">
        <w:trPr>
          <w:trHeight w:hRule="exact" w:val="368"/>
        </w:trPr>
        <w:tc>
          <w:tcPr>
            <w:tcW w:w="2169" w:type="dxa"/>
            <w:tcBorders>
              <w:top w:val="single" w:sz="3" w:space="0" w:color="000000"/>
              <w:left w:val="single" w:sz="6" w:space="0" w:color="000000"/>
              <w:bottom w:val="single" w:sz="3" w:space="0" w:color="000000"/>
              <w:right w:val="single" w:sz="3" w:space="0" w:color="000000"/>
            </w:tcBorders>
            <w:shd w:val="solid" w:color="7DCDF3" w:fill="auto"/>
            <w:tcMar>
              <w:top w:w="28" w:type="dxa"/>
              <w:left w:w="28" w:type="dxa"/>
              <w:bottom w:w="28" w:type="dxa"/>
              <w:right w:w="28" w:type="dxa"/>
            </w:tcMar>
            <w:vAlign w:val="center"/>
          </w:tcPr>
          <w:p w:rsidR="00156937" w:rsidRPr="00156937" w:rsidRDefault="00156937" w:rsidP="00156937">
            <w:r w:rsidRPr="00156937">
              <w:rPr>
                <w:rFonts w:hint="eastAsia"/>
              </w:rPr>
              <w:t>合計</w:t>
            </w:r>
          </w:p>
        </w:tc>
        <w:tc>
          <w:tcPr>
            <w:tcW w:w="1669" w:type="dxa"/>
            <w:tcBorders>
              <w:top w:val="single" w:sz="3" w:space="0" w:color="000000"/>
              <w:left w:val="single" w:sz="3" w:space="0" w:color="000000"/>
              <w:bottom w:val="single" w:sz="3" w:space="0" w:color="000000"/>
              <w:right w:val="single" w:sz="3" w:space="0" w:color="000000"/>
            </w:tcBorders>
            <w:shd w:val="solid" w:color="7DCDF3" w:fill="auto"/>
            <w:tcMar>
              <w:top w:w="28" w:type="dxa"/>
              <w:left w:w="28" w:type="dxa"/>
              <w:bottom w:w="28" w:type="dxa"/>
              <w:right w:w="28" w:type="dxa"/>
            </w:tcMar>
            <w:vAlign w:val="center"/>
          </w:tcPr>
          <w:p w:rsidR="00156937" w:rsidRPr="00156937" w:rsidRDefault="00D874ED" w:rsidP="00156937">
            <w:r w:rsidRPr="00D874ED">
              <w:rPr>
                <w:rFonts w:hint="eastAsia"/>
              </w:rPr>
              <w:t>1,369</w:t>
            </w:r>
            <w:r w:rsidRPr="00D874ED">
              <w:rPr>
                <w:rFonts w:hint="eastAsia"/>
              </w:rPr>
              <w:t>億</w:t>
            </w:r>
            <w:r w:rsidRPr="00D874ED">
              <w:rPr>
                <w:rFonts w:hint="eastAsia"/>
              </w:rPr>
              <w:t>1,003</w:t>
            </w:r>
            <w:r w:rsidRPr="00D874ED">
              <w:rPr>
                <w:rFonts w:hint="eastAsia"/>
              </w:rPr>
              <w:t>万円</w:t>
            </w:r>
            <w:r w:rsidR="00156937" w:rsidRPr="00156937">
              <w:rPr>
                <w:rFonts w:hint="eastAsia"/>
              </w:rPr>
              <w:t>円</w:t>
            </w:r>
          </w:p>
        </w:tc>
        <w:tc>
          <w:tcPr>
            <w:tcW w:w="811" w:type="dxa"/>
            <w:tcBorders>
              <w:top w:val="single" w:sz="3" w:space="0" w:color="000000"/>
              <w:left w:val="single" w:sz="3" w:space="0" w:color="000000"/>
              <w:bottom w:val="single" w:sz="3" w:space="0" w:color="000000"/>
              <w:right w:val="single" w:sz="6" w:space="0" w:color="000000"/>
            </w:tcBorders>
            <w:shd w:val="solid" w:color="7DCDF3" w:fill="auto"/>
            <w:tcMar>
              <w:top w:w="28" w:type="dxa"/>
              <w:left w:w="28" w:type="dxa"/>
              <w:bottom w:w="28" w:type="dxa"/>
              <w:right w:w="28" w:type="dxa"/>
            </w:tcMar>
            <w:vAlign w:val="center"/>
          </w:tcPr>
          <w:p w:rsidR="00156937" w:rsidRPr="00156937" w:rsidRDefault="00156937" w:rsidP="00156937">
            <w:r w:rsidRPr="00156937">
              <w:t>100.0%</w:t>
            </w:r>
          </w:p>
        </w:tc>
      </w:tr>
    </w:tbl>
    <w:p w:rsidR="00D365F7" w:rsidRDefault="00D365F7" w:rsidP="00D365F7"/>
    <w:tbl>
      <w:tblPr>
        <w:tblW w:w="10176" w:type="dxa"/>
        <w:tblInd w:w="-1106" w:type="dxa"/>
        <w:tblLayout w:type="fixed"/>
        <w:tblCellMar>
          <w:left w:w="0" w:type="dxa"/>
          <w:right w:w="0" w:type="dxa"/>
        </w:tblCellMar>
        <w:tblLook w:val="0000" w:firstRow="0" w:lastRow="0" w:firstColumn="0" w:lastColumn="0" w:noHBand="0" w:noVBand="0"/>
      </w:tblPr>
      <w:tblGrid>
        <w:gridCol w:w="289"/>
        <w:gridCol w:w="335"/>
        <w:gridCol w:w="1261"/>
        <w:gridCol w:w="1196"/>
        <w:gridCol w:w="737"/>
        <w:gridCol w:w="1267"/>
        <w:gridCol w:w="1191"/>
        <w:gridCol w:w="706"/>
        <w:gridCol w:w="1267"/>
        <w:gridCol w:w="1275"/>
        <w:gridCol w:w="652"/>
      </w:tblGrid>
      <w:tr w:rsidR="00342943" w:rsidRPr="00342943" w:rsidTr="005F0AF3">
        <w:trPr>
          <w:trHeight w:hRule="exact" w:val="340"/>
        </w:trPr>
        <w:tc>
          <w:tcPr>
            <w:tcW w:w="10176" w:type="dxa"/>
            <w:gridSpan w:val="11"/>
            <w:tcBorders>
              <w:top w:val="single" w:sz="3" w:space="0" w:color="000000"/>
              <w:left w:val="single" w:sz="6" w:space="0" w:color="000000"/>
              <w:bottom w:val="single" w:sz="3" w:space="0" w:color="000000"/>
              <w:right w:val="single" w:sz="6" w:space="0" w:color="000000"/>
            </w:tcBorders>
            <w:shd w:val="solid" w:color="4C4C4C" w:fill="auto"/>
            <w:tcMar>
              <w:top w:w="28" w:type="dxa"/>
              <w:left w:w="28" w:type="dxa"/>
              <w:bottom w:w="28" w:type="dxa"/>
              <w:right w:w="28" w:type="dxa"/>
            </w:tcMar>
            <w:vAlign w:val="center"/>
          </w:tcPr>
          <w:p w:rsidR="00342943" w:rsidRPr="00342943" w:rsidRDefault="00342943" w:rsidP="00342943">
            <w:r w:rsidRPr="005F0AF3">
              <w:rPr>
                <w:rFonts w:hint="eastAsia"/>
                <w:color w:val="FFFFFF" w:themeColor="background1"/>
              </w:rPr>
              <w:t>表②</w:t>
            </w:r>
            <w:r w:rsidRPr="005F0AF3">
              <w:rPr>
                <w:color w:val="FFFFFF" w:themeColor="background1"/>
              </w:rPr>
              <w:t xml:space="preserve">  </w:t>
            </w:r>
            <w:r w:rsidRPr="005F0AF3">
              <w:rPr>
                <w:rFonts w:hint="eastAsia"/>
                <w:color w:val="FFFFFF" w:themeColor="background1"/>
              </w:rPr>
              <w:t>公営企業会計の収入と支出</w:t>
            </w:r>
          </w:p>
        </w:tc>
      </w:tr>
      <w:tr w:rsidR="00342943" w:rsidRPr="00342943" w:rsidTr="005F0AF3">
        <w:trPr>
          <w:trHeight w:hRule="exact" w:val="442"/>
        </w:trPr>
        <w:tc>
          <w:tcPr>
            <w:tcW w:w="624" w:type="dxa"/>
            <w:gridSpan w:val="2"/>
            <w:vMerge w:val="restart"/>
            <w:tcBorders>
              <w:top w:val="single" w:sz="3" w:space="0" w:color="000000"/>
              <w:left w:val="single" w:sz="6" w:space="0" w:color="000000"/>
              <w:bottom w:val="single" w:sz="4" w:space="0" w:color="000000"/>
              <w:right w:val="single" w:sz="4" w:space="0" w:color="auto"/>
            </w:tcBorders>
            <w:shd w:val="solid" w:color="CBCBCB" w:fill="auto"/>
            <w:tcMar>
              <w:top w:w="28" w:type="dxa"/>
              <w:left w:w="28" w:type="dxa"/>
              <w:bottom w:w="28" w:type="dxa"/>
              <w:right w:w="28" w:type="dxa"/>
            </w:tcMar>
            <w:vAlign w:val="center"/>
          </w:tcPr>
          <w:p w:rsidR="00342943" w:rsidRPr="00342943" w:rsidRDefault="00342943" w:rsidP="00342943">
            <w:r w:rsidRPr="00342943">
              <w:rPr>
                <w:rFonts w:hint="eastAsia"/>
              </w:rPr>
              <w:t>区分</w:t>
            </w:r>
          </w:p>
        </w:tc>
        <w:tc>
          <w:tcPr>
            <w:tcW w:w="3194" w:type="dxa"/>
            <w:gridSpan w:val="3"/>
            <w:tcBorders>
              <w:top w:val="single" w:sz="3" w:space="0" w:color="000000"/>
              <w:left w:val="single" w:sz="4" w:space="0" w:color="auto"/>
              <w:bottom w:val="single" w:sz="4" w:space="0" w:color="000000"/>
              <w:right w:val="single" w:sz="4" w:space="0" w:color="auto"/>
            </w:tcBorders>
            <w:shd w:val="solid" w:color="FFFFFF" w:fill="auto"/>
            <w:tcMar>
              <w:top w:w="28" w:type="dxa"/>
              <w:left w:w="28" w:type="dxa"/>
              <w:bottom w:w="28" w:type="dxa"/>
              <w:right w:w="28" w:type="dxa"/>
            </w:tcMar>
            <w:vAlign w:val="center"/>
          </w:tcPr>
          <w:p w:rsidR="00342943" w:rsidRPr="00342943" w:rsidRDefault="00342943" w:rsidP="00342943">
            <w:r w:rsidRPr="00342943">
              <w:rPr>
                <w:rFonts w:hint="eastAsia"/>
              </w:rPr>
              <w:t>水道事業会計</w:t>
            </w:r>
          </w:p>
        </w:tc>
        <w:tc>
          <w:tcPr>
            <w:tcW w:w="3164" w:type="dxa"/>
            <w:gridSpan w:val="3"/>
            <w:tcBorders>
              <w:top w:val="single" w:sz="3" w:space="0" w:color="000000"/>
              <w:left w:val="single" w:sz="4" w:space="0" w:color="auto"/>
              <w:bottom w:val="single" w:sz="4" w:space="0" w:color="000000"/>
              <w:right w:val="single" w:sz="4" w:space="0" w:color="auto"/>
            </w:tcBorders>
            <w:shd w:val="solid" w:color="FFFFFF" w:fill="auto"/>
            <w:tcMar>
              <w:top w:w="28" w:type="dxa"/>
              <w:left w:w="28" w:type="dxa"/>
              <w:bottom w:w="28" w:type="dxa"/>
              <w:right w:w="28" w:type="dxa"/>
            </w:tcMar>
            <w:vAlign w:val="center"/>
          </w:tcPr>
          <w:p w:rsidR="00342943" w:rsidRPr="00342943" w:rsidRDefault="00342943" w:rsidP="00342943">
            <w:r w:rsidRPr="00342943">
              <w:rPr>
                <w:rFonts w:hint="eastAsia"/>
              </w:rPr>
              <w:t>下水道事業会計</w:t>
            </w:r>
          </w:p>
        </w:tc>
        <w:tc>
          <w:tcPr>
            <w:tcW w:w="3194" w:type="dxa"/>
            <w:gridSpan w:val="3"/>
            <w:tcBorders>
              <w:top w:val="single" w:sz="3" w:space="0" w:color="000000"/>
              <w:left w:val="single" w:sz="4" w:space="0" w:color="auto"/>
              <w:bottom w:val="single" w:sz="4" w:space="0" w:color="000000"/>
              <w:right w:val="single" w:sz="4" w:space="0" w:color="000000"/>
            </w:tcBorders>
            <w:shd w:val="solid" w:color="FFFFFF" w:fill="auto"/>
            <w:tcMar>
              <w:top w:w="28" w:type="dxa"/>
              <w:left w:w="28" w:type="dxa"/>
              <w:bottom w:w="28" w:type="dxa"/>
              <w:right w:w="28" w:type="dxa"/>
            </w:tcMar>
            <w:vAlign w:val="center"/>
          </w:tcPr>
          <w:p w:rsidR="00342943" w:rsidRPr="00342943" w:rsidRDefault="00342943" w:rsidP="00342943">
            <w:r w:rsidRPr="00342943">
              <w:rPr>
                <w:rFonts w:hint="eastAsia"/>
              </w:rPr>
              <w:t>病院事業会計</w:t>
            </w:r>
          </w:p>
        </w:tc>
      </w:tr>
      <w:tr w:rsidR="00342943" w:rsidRPr="00342943" w:rsidTr="005F0AF3">
        <w:trPr>
          <w:trHeight w:hRule="exact" w:val="408"/>
        </w:trPr>
        <w:tc>
          <w:tcPr>
            <w:tcW w:w="624" w:type="dxa"/>
            <w:gridSpan w:val="2"/>
            <w:vMerge/>
            <w:tcBorders>
              <w:top w:val="single" w:sz="4" w:space="0" w:color="000000"/>
              <w:left w:val="single" w:sz="6" w:space="0" w:color="000000"/>
              <w:bottom w:val="single" w:sz="4" w:space="0" w:color="000000"/>
              <w:right w:val="single" w:sz="4" w:space="0" w:color="auto"/>
            </w:tcBorders>
          </w:tcPr>
          <w:p w:rsidR="00342943" w:rsidRPr="00342943" w:rsidRDefault="00342943" w:rsidP="00342943"/>
        </w:tc>
        <w:tc>
          <w:tcPr>
            <w:tcW w:w="1261" w:type="dxa"/>
            <w:tcBorders>
              <w:top w:val="single" w:sz="4" w:space="0" w:color="000000"/>
              <w:left w:val="single" w:sz="4" w:space="0" w:color="auto"/>
              <w:bottom w:val="dashed" w:sz="4" w:space="0" w:color="000000"/>
              <w:right w:val="single" w:sz="4" w:space="0" w:color="000000"/>
            </w:tcBorders>
            <w:shd w:val="solid" w:color="CBCBCB" w:fill="auto"/>
            <w:tcMar>
              <w:top w:w="28" w:type="dxa"/>
              <w:left w:w="28" w:type="dxa"/>
              <w:bottom w:w="28" w:type="dxa"/>
              <w:right w:w="28" w:type="dxa"/>
            </w:tcMar>
            <w:vAlign w:val="center"/>
          </w:tcPr>
          <w:p w:rsidR="00342943" w:rsidRPr="00342943" w:rsidRDefault="00342943" w:rsidP="00342943">
            <w:r w:rsidRPr="00342943">
              <w:rPr>
                <w:rFonts w:hint="eastAsia"/>
              </w:rPr>
              <w:t>項目</w:t>
            </w:r>
          </w:p>
        </w:tc>
        <w:tc>
          <w:tcPr>
            <w:tcW w:w="1196" w:type="dxa"/>
            <w:tcBorders>
              <w:top w:val="single" w:sz="4" w:space="0" w:color="000000"/>
              <w:left w:val="single" w:sz="4" w:space="0" w:color="000000"/>
              <w:bottom w:val="dashed" w:sz="4" w:space="0" w:color="000000"/>
              <w:right w:val="single" w:sz="4" w:space="0" w:color="000000"/>
            </w:tcBorders>
            <w:shd w:val="solid" w:color="CBCBCB" w:fill="auto"/>
            <w:tcMar>
              <w:top w:w="28" w:type="dxa"/>
              <w:left w:w="28" w:type="dxa"/>
              <w:bottom w:w="28" w:type="dxa"/>
              <w:right w:w="28" w:type="dxa"/>
            </w:tcMar>
            <w:vAlign w:val="center"/>
          </w:tcPr>
          <w:p w:rsidR="00342943" w:rsidRPr="00342943" w:rsidRDefault="00342943" w:rsidP="00342943">
            <w:r w:rsidRPr="00342943">
              <w:rPr>
                <w:rFonts w:hint="eastAsia"/>
              </w:rPr>
              <w:t>当初予算額</w:t>
            </w:r>
          </w:p>
        </w:tc>
        <w:tc>
          <w:tcPr>
            <w:tcW w:w="737" w:type="dxa"/>
            <w:tcBorders>
              <w:top w:val="single" w:sz="4" w:space="0" w:color="000000"/>
              <w:left w:val="single" w:sz="4" w:space="0" w:color="000000"/>
              <w:bottom w:val="dashed" w:sz="4" w:space="0" w:color="000000"/>
              <w:right w:val="single" w:sz="4" w:space="0" w:color="auto"/>
            </w:tcBorders>
            <w:shd w:val="solid" w:color="CBCBCB" w:fill="auto"/>
            <w:tcMar>
              <w:top w:w="28" w:type="dxa"/>
              <w:left w:w="28" w:type="dxa"/>
              <w:bottom w:w="28" w:type="dxa"/>
              <w:right w:w="28" w:type="dxa"/>
            </w:tcMar>
            <w:vAlign w:val="center"/>
          </w:tcPr>
          <w:p w:rsidR="00342943" w:rsidRPr="00342943" w:rsidRDefault="00342943" w:rsidP="00342943">
            <w:r w:rsidRPr="00342943">
              <w:rPr>
                <w:rFonts w:hint="eastAsia"/>
              </w:rPr>
              <w:t>構成比</w:t>
            </w:r>
          </w:p>
        </w:tc>
        <w:tc>
          <w:tcPr>
            <w:tcW w:w="1267" w:type="dxa"/>
            <w:tcBorders>
              <w:top w:val="single" w:sz="4" w:space="0" w:color="000000"/>
              <w:left w:val="single" w:sz="4" w:space="0" w:color="auto"/>
              <w:bottom w:val="dashed" w:sz="4" w:space="0" w:color="000000"/>
              <w:right w:val="single" w:sz="4" w:space="0" w:color="000000"/>
            </w:tcBorders>
            <w:shd w:val="solid" w:color="CBCBCB" w:fill="auto"/>
            <w:tcMar>
              <w:top w:w="28" w:type="dxa"/>
              <w:left w:w="28" w:type="dxa"/>
              <w:bottom w:w="28" w:type="dxa"/>
              <w:right w:w="28" w:type="dxa"/>
            </w:tcMar>
            <w:vAlign w:val="center"/>
          </w:tcPr>
          <w:p w:rsidR="00342943" w:rsidRPr="00342943" w:rsidRDefault="00342943" w:rsidP="00342943">
            <w:r w:rsidRPr="00342943">
              <w:rPr>
                <w:rFonts w:hint="eastAsia"/>
              </w:rPr>
              <w:t>項目</w:t>
            </w:r>
          </w:p>
        </w:tc>
        <w:tc>
          <w:tcPr>
            <w:tcW w:w="1191" w:type="dxa"/>
            <w:tcBorders>
              <w:top w:val="single" w:sz="4" w:space="0" w:color="000000"/>
              <w:left w:val="single" w:sz="4" w:space="0" w:color="000000"/>
              <w:bottom w:val="dashed" w:sz="4" w:space="0" w:color="000000"/>
              <w:right w:val="single" w:sz="4" w:space="0" w:color="000000"/>
            </w:tcBorders>
            <w:shd w:val="solid" w:color="CBCBCB" w:fill="auto"/>
            <w:tcMar>
              <w:top w:w="28" w:type="dxa"/>
              <w:left w:w="28" w:type="dxa"/>
              <w:bottom w:w="28" w:type="dxa"/>
              <w:right w:w="28" w:type="dxa"/>
            </w:tcMar>
            <w:vAlign w:val="center"/>
          </w:tcPr>
          <w:p w:rsidR="00342943" w:rsidRPr="00342943" w:rsidRDefault="00342943" w:rsidP="00342943">
            <w:r w:rsidRPr="00342943">
              <w:rPr>
                <w:rFonts w:hint="eastAsia"/>
              </w:rPr>
              <w:t>当初予算額</w:t>
            </w:r>
          </w:p>
        </w:tc>
        <w:tc>
          <w:tcPr>
            <w:tcW w:w="706" w:type="dxa"/>
            <w:tcBorders>
              <w:top w:val="single" w:sz="4" w:space="0" w:color="000000"/>
              <w:left w:val="single" w:sz="4" w:space="0" w:color="000000"/>
              <w:bottom w:val="dashed" w:sz="4" w:space="0" w:color="000000"/>
              <w:right w:val="single" w:sz="4" w:space="0" w:color="auto"/>
            </w:tcBorders>
            <w:shd w:val="solid" w:color="CBCBCB" w:fill="auto"/>
            <w:tcMar>
              <w:top w:w="28" w:type="dxa"/>
              <w:left w:w="28" w:type="dxa"/>
              <w:bottom w:w="28" w:type="dxa"/>
              <w:right w:w="28" w:type="dxa"/>
            </w:tcMar>
            <w:vAlign w:val="center"/>
          </w:tcPr>
          <w:p w:rsidR="00342943" w:rsidRPr="00342943" w:rsidRDefault="00342943" w:rsidP="00342943">
            <w:r w:rsidRPr="00342943">
              <w:rPr>
                <w:rFonts w:hint="eastAsia"/>
              </w:rPr>
              <w:t>構成比</w:t>
            </w:r>
          </w:p>
        </w:tc>
        <w:tc>
          <w:tcPr>
            <w:tcW w:w="1267" w:type="dxa"/>
            <w:tcBorders>
              <w:top w:val="single" w:sz="4" w:space="0" w:color="000000"/>
              <w:left w:val="single" w:sz="4" w:space="0" w:color="auto"/>
              <w:bottom w:val="dashed" w:sz="4" w:space="0" w:color="000000"/>
              <w:right w:val="single" w:sz="4" w:space="0" w:color="000000"/>
            </w:tcBorders>
            <w:shd w:val="solid" w:color="CBCBCB" w:fill="auto"/>
            <w:tcMar>
              <w:top w:w="28" w:type="dxa"/>
              <w:left w:w="28" w:type="dxa"/>
              <w:bottom w:w="28" w:type="dxa"/>
              <w:right w:w="28" w:type="dxa"/>
            </w:tcMar>
            <w:vAlign w:val="center"/>
          </w:tcPr>
          <w:p w:rsidR="00342943" w:rsidRPr="00342943" w:rsidRDefault="00342943" w:rsidP="00342943">
            <w:r w:rsidRPr="00342943">
              <w:rPr>
                <w:rFonts w:hint="eastAsia"/>
              </w:rPr>
              <w:t>項目</w:t>
            </w:r>
          </w:p>
        </w:tc>
        <w:tc>
          <w:tcPr>
            <w:tcW w:w="1275" w:type="dxa"/>
            <w:tcBorders>
              <w:top w:val="single" w:sz="4" w:space="0" w:color="000000"/>
              <w:left w:val="single" w:sz="4" w:space="0" w:color="000000"/>
              <w:bottom w:val="dashed" w:sz="4" w:space="0" w:color="000000"/>
              <w:right w:val="single" w:sz="4" w:space="0" w:color="000000"/>
            </w:tcBorders>
            <w:shd w:val="solid" w:color="CBCBCB" w:fill="auto"/>
            <w:tcMar>
              <w:top w:w="28" w:type="dxa"/>
              <w:left w:w="0" w:type="dxa"/>
              <w:bottom w:w="28" w:type="dxa"/>
              <w:right w:w="28" w:type="dxa"/>
            </w:tcMar>
            <w:vAlign w:val="center"/>
          </w:tcPr>
          <w:p w:rsidR="00342943" w:rsidRPr="00342943" w:rsidRDefault="00342943" w:rsidP="00342943">
            <w:r w:rsidRPr="00342943">
              <w:rPr>
                <w:rFonts w:hint="eastAsia"/>
              </w:rPr>
              <w:t>当初予算額</w:t>
            </w:r>
          </w:p>
        </w:tc>
        <w:tc>
          <w:tcPr>
            <w:tcW w:w="652" w:type="dxa"/>
            <w:tcBorders>
              <w:top w:val="single" w:sz="4" w:space="0" w:color="000000"/>
              <w:left w:val="single" w:sz="4" w:space="0" w:color="000000"/>
              <w:bottom w:val="dashed" w:sz="4" w:space="0" w:color="000000"/>
              <w:right w:val="single" w:sz="6" w:space="0" w:color="000000"/>
            </w:tcBorders>
            <w:shd w:val="solid" w:color="CBCBCB" w:fill="auto"/>
            <w:tcMar>
              <w:top w:w="28" w:type="dxa"/>
              <w:left w:w="28" w:type="dxa"/>
              <w:bottom w:w="28" w:type="dxa"/>
              <w:right w:w="28" w:type="dxa"/>
            </w:tcMar>
            <w:vAlign w:val="center"/>
          </w:tcPr>
          <w:p w:rsidR="00342943" w:rsidRPr="00342943" w:rsidRDefault="00342943" w:rsidP="00342943">
            <w:r w:rsidRPr="00342943">
              <w:rPr>
                <w:rFonts w:hint="eastAsia"/>
              </w:rPr>
              <w:t>構成比</w:t>
            </w:r>
          </w:p>
        </w:tc>
      </w:tr>
      <w:tr w:rsidR="00342943" w:rsidRPr="00342943" w:rsidTr="005F0AF3">
        <w:trPr>
          <w:trHeight w:hRule="exact" w:val="1109"/>
        </w:trPr>
        <w:tc>
          <w:tcPr>
            <w:tcW w:w="289" w:type="dxa"/>
            <w:vMerge w:val="restart"/>
            <w:tcBorders>
              <w:top w:val="single" w:sz="4" w:space="0" w:color="000000"/>
              <w:left w:val="single" w:sz="6" w:space="0" w:color="000000"/>
              <w:bottom w:val="single" w:sz="4" w:space="0" w:color="000000"/>
              <w:right w:val="dashed" w:sz="5" w:space="0" w:color="000000"/>
            </w:tcBorders>
            <w:shd w:val="solid" w:color="FFFFFF" w:fill="auto"/>
            <w:tcMar>
              <w:top w:w="28" w:type="dxa"/>
              <w:left w:w="28" w:type="dxa"/>
              <w:bottom w:w="28" w:type="dxa"/>
              <w:right w:w="28" w:type="dxa"/>
            </w:tcMar>
            <w:textDirection w:val="tbRlV"/>
            <w:vAlign w:val="center"/>
          </w:tcPr>
          <w:p w:rsidR="00342943" w:rsidRPr="00342943" w:rsidRDefault="00342943" w:rsidP="00342943">
            <w:r w:rsidRPr="00342943">
              <w:rPr>
                <w:rFonts w:hint="eastAsia"/>
              </w:rPr>
              <w:t>収益的収支</w:t>
            </w:r>
          </w:p>
        </w:tc>
        <w:tc>
          <w:tcPr>
            <w:tcW w:w="335" w:type="dxa"/>
            <w:vMerge w:val="restart"/>
            <w:tcBorders>
              <w:top w:val="single" w:sz="4" w:space="0" w:color="000000"/>
              <w:left w:val="dashed" w:sz="5" w:space="0" w:color="000000"/>
              <w:bottom w:val="single" w:sz="4" w:space="0" w:color="000000"/>
              <w:right w:val="single" w:sz="4" w:space="0" w:color="auto"/>
            </w:tcBorders>
            <w:shd w:val="solid" w:color="FFFFFF" w:fill="auto"/>
            <w:tcMar>
              <w:top w:w="28" w:type="dxa"/>
              <w:left w:w="28" w:type="dxa"/>
              <w:bottom w:w="28" w:type="dxa"/>
              <w:right w:w="28" w:type="dxa"/>
            </w:tcMar>
            <w:textDirection w:val="tbRlV"/>
            <w:vAlign w:val="center"/>
          </w:tcPr>
          <w:p w:rsidR="00342943" w:rsidRPr="00342943" w:rsidRDefault="00342943" w:rsidP="00342943">
            <w:r w:rsidRPr="00342943">
              <w:rPr>
                <w:rFonts w:hint="eastAsia"/>
              </w:rPr>
              <w:t>収入</w:t>
            </w:r>
          </w:p>
        </w:tc>
        <w:tc>
          <w:tcPr>
            <w:tcW w:w="1261" w:type="dxa"/>
            <w:tcBorders>
              <w:top w:val="dashed" w:sz="4" w:space="0" w:color="000000"/>
              <w:left w:val="single" w:sz="4" w:space="0" w:color="auto"/>
              <w:bottom w:val="single" w:sz="4" w:space="0" w:color="000000"/>
              <w:right w:val="single" w:sz="4" w:space="0" w:color="000000"/>
            </w:tcBorders>
            <w:shd w:val="solid" w:color="FFFFFF" w:fill="auto"/>
            <w:tcMar>
              <w:top w:w="0" w:type="dxa"/>
              <w:left w:w="85" w:type="dxa"/>
              <w:bottom w:w="0" w:type="dxa"/>
              <w:right w:w="28" w:type="dxa"/>
            </w:tcMar>
            <w:vAlign w:val="center"/>
          </w:tcPr>
          <w:p w:rsidR="00342943" w:rsidRPr="00342943" w:rsidRDefault="00342943" w:rsidP="00342943">
            <w:pPr>
              <w:rPr>
                <w:sz w:val="16"/>
                <w:szCs w:val="16"/>
              </w:rPr>
            </w:pPr>
            <w:r w:rsidRPr="00342943">
              <w:rPr>
                <w:rFonts w:hint="eastAsia"/>
                <w:sz w:val="16"/>
                <w:szCs w:val="16"/>
              </w:rPr>
              <w:t>営業収益</w:t>
            </w:r>
          </w:p>
          <w:p w:rsidR="00342943" w:rsidRPr="00342943" w:rsidRDefault="00342943" w:rsidP="00342943">
            <w:pPr>
              <w:rPr>
                <w:sz w:val="16"/>
                <w:szCs w:val="16"/>
              </w:rPr>
            </w:pPr>
            <w:r w:rsidRPr="00342943">
              <w:rPr>
                <w:rFonts w:hint="eastAsia"/>
                <w:sz w:val="16"/>
                <w:szCs w:val="16"/>
              </w:rPr>
              <w:t>営業外収益</w:t>
            </w:r>
          </w:p>
          <w:p w:rsidR="00342943" w:rsidRPr="00342943" w:rsidRDefault="00342943" w:rsidP="00342943">
            <w:pPr>
              <w:rPr>
                <w:sz w:val="16"/>
                <w:szCs w:val="16"/>
              </w:rPr>
            </w:pPr>
            <w:r w:rsidRPr="00342943">
              <w:rPr>
                <w:rFonts w:hint="eastAsia"/>
                <w:sz w:val="16"/>
                <w:szCs w:val="16"/>
              </w:rPr>
              <w:t>特別利益</w:t>
            </w:r>
          </w:p>
        </w:tc>
        <w:tc>
          <w:tcPr>
            <w:tcW w:w="1196" w:type="dxa"/>
            <w:tcBorders>
              <w:top w:val="dashed"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57" w:type="dxa"/>
            </w:tcMar>
            <w:vAlign w:val="center"/>
          </w:tcPr>
          <w:p w:rsidR="00342943" w:rsidRPr="00342943" w:rsidRDefault="00342943" w:rsidP="00342943">
            <w:pPr>
              <w:rPr>
                <w:sz w:val="16"/>
                <w:szCs w:val="16"/>
              </w:rPr>
            </w:pPr>
            <w:r w:rsidRPr="00342943">
              <w:rPr>
                <w:w w:val="88"/>
                <w:kern w:val="0"/>
                <w:sz w:val="16"/>
                <w:szCs w:val="16"/>
                <w:fitText w:val="1040" w:id="-2084261120"/>
              </w:rPr>
              <w:t>38</w:t>
            </w:r>
            <w:r w:rsidRPr="00342943">
              <w:rPr>
                <w:rFonts w:hint="eastAsia"/>
                <w:w w:val="88"/>
                <w:kern w:val="0"/>
                <w:sz w:val="16"/>
                <w:szCs w:val="16"/>
                <w:fitText w:val="1040" w:id="-2084261120"/>
              </w:rPr>
              <w:t>億</w:t>
            </w:r>
            <w:r w:rsidRPr="00342943">
              <w:rPr>
                <w:w w:val="88"/>
                <w:kern w:val="0"/>
                <w:sz w:val="16"/>
                <w:szCs w:val="16"/>
                <w:fitText w:val="1040" w:id="-2084261120"/>
              </w:rPr>
              <w:t>2,083</w:t>
            </w:r>
            <w:r w:rsidRPr="00342943">
              <w:rPr>
                <w:rFonts w:hint="eastAsia"/>
                <w:w w:val="88"/>
                <w:kern w:val="0"/>
                <w:sz w:val="16"/>
                <w:szCs w:val="16"/>
                <w:fitText w:val="1040" w:id="-2084261120"/>
              </w:rPr>
              <w:t>万</w:t>
            </w:r>
            <w:r w:rsidRPr="00342943">
              <w:rPr>
                <w:rFonts w:hint="eastAsia"/>
                <w:spacing w:val="3"/>
                <w:w w:val="88"/>
                <w:kern w:val="0"/>
                <w:sz w:val="16"/>
                <w:szCs w:val="16"/>
                <w:fitText w:val="1040" w:id="-2084261120"/>
              </w:rPr>
              <w:t>円</w:t>
            </w:r>
          </w:p>
          <w:p w:rsidR="00342943" w:rsidRPr="00342943" w:rsidRDefault="00342943" w:rsidP="00342943">
            <w:pPr>
              <w:rPr>
                <w:sz w:val="16"/>
                <w:szCs w:val="16"/>
              </w:rPr>
            </w:pPr>
            <w:r w:rsidRPr="00342943">
              <w:rPr>
                <w:sz w:val="16"/>
                <w:szCs w:val="16"/>
              </w:rPr>
              <w:t>2</w:t>
            </w:r>
            <w:r w:rsidRPr="00342943">
              <w:rPr>
                <w:rFonts w:hint="eastAsia"/>
                <w:sz w:val="16"/>
                <w:szCs w:val="16"/>
              </w:rPr>
              <w:t>億</w:t>
            </w:r>
            <w:r w:rsidRPr="00342943">
              <w:rPr>
                <w:sz w:val="16"/>
                <w:szCs w:val="16"/>
              </w:rPr>
              <w:t>2,909</w:t>
            </w:r>
            <w:r w:rsidRPr="00342943">
              <w:rPr>
                <w:rFonts w:hint="eastAsia"/>
                <w:sz w:val="16"/>
                <w:szCs w:val="16"/>
              </w:rPr>
              <w:t>万円</w:t>
            </w:r>
          </w:p>
          <w:p w:rsidR="00342943" w:rsidRPr="00342943" w:rsidRDefault="00342943" w:rsidP="00342943">
            <w:pPr>
              <w:rPr>
                <w:sz w:val="16"/>
                <w:szCs w:val="16"/>
              </w:rPr>
            </w:pPr>
            <w:r w:rsidRPr="00342943">
              <w:rPr>
                <w:sz w:val="16"/>
                <w:szCs w:val="16"/>
              </w:rPr>
              <w:t>0</w:t>
            </w:r>
            <w:r w:rsidRPr="00342943">
              <w:rPr>
                <w:rFonts w:hint="eastAsia"/>
                <w:sz w:val="16"/>
                <w:szCs w:val="16"/>
              </w:rPr>
              <w:t>万円</w:t>
            </w:r>
          </w:p>
        </w:tc>
        <w:tc>
          <w:tcPr>
            <w:tcW w:w="737" w:type="dxa"/>
            <w:tcBorders>
              <w:top w:val="dashed" w:sz="4" w:space="0" w:color="000000"/>
              <w:left w:val="single" w:sz="4" w:space="0" w:color="000000"/>
              <w:bottom w:val="single" w:sz="4" w:space="0" w:color="000000"/>
              <w:right w:val="single" w:sz="4" w:space="0" w:color="auto"/>
            </w:tcBorders>
            <w:shd w:val="solid" w:color="FFFFFF" w:fill="auto"/>
            <w:tcMar>
              <w:top w:w="0" w:type="dxa"/>
              <w:left w:w="28" w:type="dxa"/>
              <w:bottom w:w="0" w:type="dxa"/>
              <w:right w:w="85" w:type="dxa"/>
            </w:tcMar>
            <w:vAlign w:val="center"/>
          </w:tcPr>
          <w:p w:rsidR="00342943" w:rsidRPr="00342943" w:rsidRDefault="00342943" w:rsidP="00342943">
            <w:pPr>
              <w:rPr>
                <w:sz w:val="16"/>
                <w:szCs w:val="16"/>
              </w:rPr>
            </w:pPr>
            <w:r w:rsidRPr="00342943">
              <w:rPr>
                <w:sz w:val="16"/>
                <w:szCs w:val="16"/>
              </w:rPr>
              <w:t>94.3</w:t>
            </w:r>
            <w:r w:rsidRPr="00342943">
              <w:rPr>
                <w:rFonts w:hint="eastAsia"/>
                <w:sz w:val="16"/>
                <w:szCs w:val="16"/>
              </w:rPr>
              <w:t>％</w:t>
            </w:r>
          </w:p>
          <w:p w:rsidR="00342943" w:rsidRPr="00342943" w:rsidRDefault="00342943" w:rsidP="00342943">
            <w:pPr>
              <w:rPr>
                <w:sz w:val="16"/>
                <w:szCs w:val="16"/>
              </w:rPr>
            </w:pPr>
            <w:r w:rsidRPr="00342943">
              <w:rPr>
                <w:sz w:val="16"/>
                <w:szCs w:val="16"/>
              </w:rPr>
              <w:t>5.7</w:t>
            </w:r>
            <w:r w:rsidRPr="00342943">
              <w:rPr>
                <w:rFonts w:hint="eastAsia"/>
                <w:sz w:val="16"/>
                <w:szCs w:val="16"/>
              </w:rPr>
              <w:t>％</w:t>
            </w:r>
          </w:p>
          <w:p w:rsidR="00342943" w:rsidRPr="00342943" w:rsidRDefault="00342943" w:rsidP="00342943">
            <w:pPr>
              <w:rPr>
                <w:sz w:val="16"/>
                <w:szCs w:val="16"/>
              </w:rPr>
            </w:pPr>
            <w:r w:rsidRPr="00342943">
              <w:rPr>
                <w:sz w:val="16"/>
                <w:szCs w:val="16"/>
              </w:rPr>
              <w:t>0.0</w:t>
            </w:r>
            <w:r w:rsidRPr="00342943">
              <w:rPr>
                <w:rFonts w:hint="eastAsia"/>
                <w:sz w:val="16"/>
                <w:szCs w:val="16"/>
              </w:rPr>
              <w:t>％</w:t>
            </w:r>
          </w:p>
        </w:tc>
        <w:tc>
          <w:tcPr>
            <w:tcW w:w="1267" w:type="dxa"/>
            <w:tcBorders>
              <w:top w:val="dashed" w:sz="4" w:space="0" w:color="000000"/>
              <w:left w:val="single" w:sz="4" w:space="0" w:color="auto"/>
              <w:bottom w:val="single" w:sz="4" w:space="0" w:color="000000"/>
              <w:right w:val="single" w:sz="4" w:space="0" w:color="000000"/>
            </w:tcBorders>
            <w:shd w:val="solid" w:color="FFFFFF" w:fill="auto"/>
            <w:tcMar>
              <w:top w:w="0" w:type="dxa"/>
              <w:left w:w="85" w:type="dxa"/>
              <w:bottom w:w="0" w:type="dxa"/>
              <w:right w:w="28" w:type="dxa"/>
            </w:tcMar>
            <w:vAlign w:val="center"/>
          </w:tcPr>
          <w:p w:rsidR="00342943" w:rsidRPr="00342943" w:rsidRDefault="00342943" w:rsidP="00342943">
            <w:pPr>
              <w:rPr>
                <w:sz w:val="16"/>
                <w:szCs w:val="16"/>
              </w:rPr>
            </w:pPr>
            <w:r w:rsidRPr="00342943">
              <w:rPr>
                <w:rFonts w:hint="eastAsia"/>
                <w:sz w:val="16"/>
                <w:szCs w:val="16"/>
              </w:rPr>
              <w:t>営業収益</w:t>
            </w:r>
          </w:p>
          <w:p w:rsidR="00342943" w:rsidRPr="00342943" w:rsidRDefault="00342943" w:rsidP="00342943">
            <w:pPr>
              <w:rPr>
                <w:sz w:val="16"/>
                <w:szCs w:val="16"/>
              </w:rPr>
            </w:pPr>
            <w:r w:rsidRPr="00342943">
              <w:rPr>
                <w:rFonts w:hint="eastAsia"/>
                <w:sz w:val="16"/>
                <w:szCs w:val="16"/>
              </w:rPr>
              <w:t>営業外収益</w:t>
            </w:r>
          </w:p>
          <w:p w:rsidR="00342943" w:rsidRPr="00342943" w:rsidRDefault="00342943" w:rsidP="00342943">
            <w:pPr>
              <w:rPr>
                <w:sz w:val="16"/>
                <w:szCs w:val="16"/>
              </w:rPr>
            </w:pPr>
            <w:r w:rsidRPr="00342943">
              <w:rPr>
                <w:rFonts w:hint="eastAsia"/>
                <w:sz w:val="16"/>
                <w:szCs w:val="16"/>
              </w:rPr>
              <w:t>特別利益</w:t>
            </w:r>
          </w:p>
        </w:tc>
        <w:tc>
          <w:tcPr>
            <w:tcW w:w="1191" w:type="dxa"/>
            <w:tcBorders>
              <w:top w:val="dashed"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rsidR="00342943" w:rsidRPr="00342943" w:rsidRDefault="00342943" w:rsidP="00342943">
            <w:pPr>
              <w:rPr>
                <w:sz w:val="16"/>
                <w:szCs w:val="16"/>
              </w:rPr>
            </w:pPr>
            <w:r w:rsidRPr="00342943">
              <w:rPr>
                <w:sz w:val="16"/>
                <w:szCs w:val="16"/>
              </w:rPr>
              <w:t>17</w:t>
            </w:r>
            <w:r w:rsidRPr="00342943">
              <w:rPr>
                <w:rFonts w:hint="eastAsia"/>
                <w:sz w:val="16"/>
                <w:szCs w:val="16"/>
              </w:rPr>
              <w:t>億</w:t>
            </w:r>
            <w:r w:rsidRPr="00342943">
              <w:rPr>
                <w:sz w:val="16"/>
                <w:szCs w:val="16"/>
              </w:rPr>
              <w:t>5,511</w:t>
            </w:r>
            <w:r w:rsidRPr="00342943">
              <w:rPr>
                <w:rFonts w:hint="eastAsia"/>
                <w:sz w:val="16"/>
                <w:szCs w:val="16"/>
              </w:rPr>
              <w:t>万円</w:t>
            </w:r>
          </w:p>
          <w:p w:rsidR="00342943" w:rsidRPr="00342943" w:rsidRDefault="00342943" w:rsidP="00342943">
            <w:pPr>
              <w:rPr>
                <w:sz w:val="16"/>
                <w:szCs w:val="16"/>
              </w:rPr>
            </w:pPr>
            <w:r w:rsidRPr="00342943">
              <w:rPr>
                <w:sz w:val="16"/>
                <w:szCs w:val="16"/>
              </w:rPr>
              <w:t>28</w:t>
            </w:r>
            <w:r w:rsidRPr="00342943">
              <w:rPr>
                <w:rFonts w:hint="eastAsia"/>
                <w:sz w:val="16"/>
                <w:szCs w:val="16"/>
              </w:rPr>
              <w:t>億</w:t>
            </w:r>
            <w:r w:rsidRPr="00342943">
              <w:rPr>
                <w:sz w:val="16"/>
                <w:szCs w:val="16"/>
              </w:rPr>
              <w:t>5,677</w:t>
            </w:r>
            <w:r w:rsidRPr="00342943">
              <w:rPr>
                <w:rFonts w:hint="eastAsia"/>
                <w:sz w:val="16"/>
                <w:szCs w:val="16"/>
              </w:rPr>
              <w:t>万円</w:t>
            </w:r>
          </w:p>
          <w:p w:rsidR="00342943" w:rsidRPr="00342943" w:rsidRDefault="00342943" w:rsidP="00342943">
            <w:pPr>
              <w:rPr>
                <w:sz w:val="16"/>
                <w:szCs w:val="16"/>
              </w:rPr>
            </w:pPr>
            <w:r w:rsidRPr="00342943">
              <w:rPr>
                <w:sz w:val="16"/>
                <w:szCs w:val="16"/>
              </w:rPr>
              <w:t>1,615</w:t>
            </w:r>
            <w:r w:rsidRPr="00342943">
              <w:rPr>
                <w:rFonts w:hint="eastAsia"/>
                <w:sz w:val="16"/>
                <w:szCs w:val="16"/>
              </w:rPr>
              <w:t>万円</w:t>
            </w:r>
          </w:p>
        </w:tc>
        <w:tc>
          <w:tcPr>
            <w:tcW w:w="706" w:type="dxa"/>
            <w:tcBorders>
              <w:top w:val="dashed" w:sz="4" w:space="0" w:color="000000"/>
              <w:left w:val="single" w:sz="4" w:space="0" w:color="000000"/>
              <w:bottom w:val="single" w:sz="4" w:space="0" w:color="000000"/>
              <w:right w:val="single" w:sz="4" w:space="0" w:color="auto"/>
            </w:tcBorders>
            <w:shd w:val="solid" w:color="FFFFFF" w:fill="auto"/>
            <w:tcMar>
              <w:top w:w="0" w:type="dxa"/>
              <w:left w:w="28" w:type="dxa"/>
              <w:bottom w:w="0" w:type="dxa"/>
              <w:right w:w="85" w:type="dxa"/>
            </w:tcMar>
            <w:vAlign w:val="center"/>
          </w:tcPr>
          <w:p w:rsidR="00342943" w:rsidRPr="00342943" w:rsidRDefault="00342943" w:rsidP="00342943">
            <w:pPr>
              <w:rPr>
                <w:sz w:val="16"/>
                <w:szCs w:val="16"/>
              </w:rPr>
            </w:pPr>
            <w:r w:rsidRPr="00342943">
              <w:rPr>
                <w:sz w:val="16"/>
                <w:szCs w:val="16"/>
              </w:rPr>
              <w:t>37.9</w:t>
            </w:r>
            <w:r w:rsidRPr="00342943">
              <w:rPr>
                <w:rFonts w:hint="eastAsia"/>
                <w:sz w:val="16"/>
                <w:szCs w:val="16"/>
              </w:rPr>
              <w:t>％</w:t>
            </w:r>
          </w:p>
          <w:p w:rsidR="00342943" w:rsidRPr="00342943" w:rsidRDefault="00342943" w:rsidP="00342943">
            <w:pPr>
              <w:rPr>
                <w:sz w:val="16"/>
                <w:szCs w:val="16"/>
              </w:rPr>
            </w:pPr>
            <w:r w:rsidRPr="00342943">
              <w:rPr>
                <w:sz w:val="16"/>
                <w:szCs w:val="16"/>
              </w:rPr>
              <w:t>61.7</w:t>
            </w:r>
            <w:r w:rsidRPr="00342943">
              <w:rPr>
                <w:rFonts w:hint="eastAsia"/>
                <w:sz w:val="16"/>
                <w:szCs w:val="16"/>
              </w:rPr>
              <w:t>％</w:t>
            </w:r>
          </w:p>
          <w:p w:rsidR="00342943" w:rsidRPr="00342943" w:rsidRDefault="00342943" w:rsidP="00342943">
            <w:pPr>
              <w:rPr>
                <w:sz w:val="16"/>
                <w:szCs w:val="16"/>
              </w:rPr>
            </w:pPr>
            <w:r w:rsidRPr="00342943">
              <w:rPr>
                <w:sz w:val="16"/>
                <w:szCs w:val="16"/>
              </w:rPr>
              <w:t>0.4</w:t>
            </w:r>
            <w:r w:rsidRPr="00342943">
              <w:rPr>
                <w:rFonts w:hint="eastAsia"/>
                <w:sz w:val="16"/>
                <w:szCs w:val="16"/>
              </w:rPr>
              <w:t>％</w:t>
            </w:r>
          </w:p>
        </w:tc>
        <w:tc>
          <w:tcPr>
            <w:tcW w:w="1267" w:type="dxa"/>
            <w:tcBorders>
              <w:top w:val="dashed" w:sz="4" w:space="0" w:color="000000"/>
              <w:left w:val="single" w:sz="4" w:space="0" w:color="auto"/>
              <w:bottom w:val="single" w:sz="4" w:space="0" w:color="000000"/>
              <w:right w:val="single" w:sz="4" w:space="0" w:color="000000"/>
            </w:tcBorders>
            <w:shd w:val="solid" w:color="FFFFFF" w:fill="auto"/>
            <w:tcMar>
              <w:top w:w="0" w:type="dxa"/>
              <w:left w:w="85" w:type="dxa"/>
              <w:bottom w:w="0" w:type="dxa"/>
              <w:right w:w="28" w:type="dxa"/>
            </w:tcMar>
            <w:vAlign w:val="center"/>
          </w:tcPr>
          <w:p w:rsidR="00342943" w:rsidRPr="00342943" w:rsidRDefault="00342943" w:rsidP="00342943">
            <w:pPr>
              <w:rPr>
                <w:sz w:val="16"/>
                <w:szCs w:val="16"/>
              </w:rPr>
            </w:pPr>
            <w:r w:rsidRPr="00342943">
              <w:rPr>
                <w:rFonts w:hint="eastAsia"/>
                <w:sz w:val="16"/>
                <w:szCs w:val="16"/>
              </w:rPr>
              <w:t>医業収益</w:t>
            </w:r>
          </w:p>
          <w:p w:rsidR="00342943" w:rsidRPr="00342943" w:rsidRDefault="00342943" w:rsidP="00342943">
            <w:pPr>
              <w:rPr>
                <w:sz w:val="16"/>
                <w:szCs w:val="16"/>
              </w:rPr>
            </w:pPr>
            <w:r w:rsidRPr="00342943">
              <w:rPr>
                <w:rFonts w:hint="eastAsia"/>
                <w:sz w:val="16"/>
                <w:szCs w:val="16"/>
              </w:rPr>
              <w:t>医業外収益</w:t>
            </w:r>
          </w:p>
          <w:p w:rsidR="00342943" w:rsidRPr="00342943" w:rsidRDefault="00342943" w:rsidP="00342943">
            <w:pPr>
              <w:rPr>
                <w:sz w:val="16"/>
                <w:szCs w:val="16"/>
              </w:rPr>
            </w:pPr>
            <w:r w:rsidRPr="00342943">
              <w:rPr>
                <w:rFonts w:hint="eastAsia"/>
                <w:sz w:val="16"/>
                <w:szCs w:val="16"/>
              </w:rPr>
              <w:t>特別利益</w:t>
            </w:r>
          </w:p>
        </w:tc>
        <w:tc>
          <w:tcPr>
            <w:tcW w:w="1275" w:type="dxa"/>
            <w:tcBorders>
              <w:top w:val="dashed"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rsidR="00342943" w:rsidRPr="00342943" w:rsidRDefault="00342943" w:rsidP="00342943">
            <w:pPr>
              <w:rPr>
                <w:sz w:val="16"/>
                <w:szCs w:val="16"/>
              </w:rPr>
            </w:pPr>
            <w:r w:rsidRPr="00342943">
              <w:rPr>
                <w:sz w:val="16"/>
                <w:szCs w:val="16"/>
              </w:rPr>
              <w:t>211</w:t>
            </w:r>
            <w:r w:rsidRPr="00342943">
              <w:rPr>
                <w:rFonts w:hint="eastAsia"/>
                <w:sz w:val="16"/>
                <w:szCs w:val="16"/>
              </w:rPr>
              <w:t>億</w:t>
            </w:r>
            <w:r w:rsidRPr="00342943">
              <w:rPr>
                <w:sz w:val="16"/>
                <w:szCs w:val="16"/>
              </w:rPr>
              <w:t>7,683</w:t>
            </w:r>
            <w:r w:rsidRPr="00342943">
              <w:rPr>
                <w:rFonts w:hint="eastAsia"/>
                <w:sz w:val="16"/>
                <w:szCs w:val="16"/>
              </w:rPr>
              <w:t>万円</w:t>
            </w:r>
          </w:p>
          <w:p w:rsidR="00342943" w:rsidRPr="00342943" w:rsidRDefault="00342943" w:rsidP="00342943">
            <w:pPr>
              <w:rPr>
                <w:sz w:val="16"/>
                <w:szCs w:val="16"/>
              </w:rPr>
            </w:pPr>
            <w:r w:rsidRPr="00342943">
              <w:rPr>
                <w:sz w:val="16"/>
                <w:szCs w:val="16"/>
              </w:rPr>
              <w:t>27</w:t>
            </w:r>
            <w:r w:rsidRPr="00342943">
              <w:rPr>
                <w:rFonts w:hint="eastAsia"/>
                <w:sz w:val="16"/>
                <w:szCs w:val="16"/>
              </w:rPr>
              <w:t>億</w:t>
            </w:r>
            <w:r w:rsidRPr="00342943">
              <w:rPr>
                <w:sz w:val="16"/>
                <w:szCs w:val="16"/>
              </w:rPr>
              <w:t>7,139</w:t>
            </w:r>
            <w:r w:rsidRPr="00342943">
              <w:rPr>
                <w:rFonts w:hint="eastAsia"/>
                <w:sz w:val="16"/>
                <w:szCs w:val="16"/>
              </w:rPr>
              <w:t>万円</w:t>
            </w:r>
          </w:p>
          <w:p w:rsidR="00342943" w:rsidRPr="00342943" w:rsidRDefault="00342943" w:rsidP="00342943">
            <w:pPr>
              <w:rPr>
                <w:sz w:val="16"/>
                <w:szCs w:val="16"/>
              </w:rPr>
            </w:pPr>
            <w:r w:rsidRPr="00342943">
              <w:rPr>
                <w:sz w:val="16"/>
                <w:szCs w:val="16"/>
              </w:rPr>
              <w:t>1</w:t>
            </w:r>
            <w:r w:rsidRPr="00342943">
              <w:rPr>
                <w:rFonts w:hint="eastAsia"/>
                <w:sz w:val="16"/>
                <w:szCs w:val="16"/>
              </w:rPr>
              <w:t>億</w:t>
            </w:r>
            <w:r w:rsidRPr="00342943">
              <w:rPr>
                <w:sz w:val="16"/>
                <w:szCs w:val="16"/>
              </w:rPr>
              <w:t>5,394</w:t>
            </w:r>
            <w:r w:rsidRPr="00342943">
              <w:rPr>
                <w:rFonts w:hint="eastAsia"/>
                <w:sz w:val="16"/>
                <w:szCs w:val="16"/>
              </w:rPr>
              <w:t>万円</w:t>
            </w:r>
          </w:p>
        </w:tc>
        <w:tc>
          <w:tcPr>
            <w:tcW w:w="652" w:type="dxa"/>
            <w:tcBorders>
              <w:top w:val="dashed" w:sz="4" w:space="0" w:color="000000"/>
              <w:left w:val="single" w:sz="4" w:space="0" w:color="000000"/>
              <w:bottom w:val="single" w:sz="4" w:space="0" w:color="000000"/>
              <w:right w:val="single" w:sz="6" w:space="0" w:color="000000"/>
            </w:tcBorders>
            <w:shd w:val="solid" w:color="FFFFFF" w:fill="auto"/>
            <w:tcMar>
              <w:top w:w="0" w:type="dxa"/>
              <w:left w:w="28" w:type="dxa"/>
              <w:bottom w:w="0" w:type="dxa"/>
              <w:right w:w="28" w:type="dxa"/>
            </w:tcMar>
            <w:vAlign w:val="center"/>
          </w:tcPr>
          <w:p w:rsidR="00342943" w:rsidRPr="00342943" w:rsidRDefault="00342943" w:rsidP="00342943">
            <w:pPr>
              <w:rPr>
                <w:sz w:val="16"/>
                <w:szCs w:val="16"/>
              </w:rPr>
            </w:pPr>
            <w:r w:rsidRPr="00342943">
              <w:rPr>
                <w:sz w:val="16"/>
                <w:szCs w:val="16"/>
              </w:rPr>
              <w:t>87.9</w:t>
            </w:r>
            <w:r w:rsidRPr="00342943">
              <w:rPr>
                <w:rFonts w:hint="eastAsia"/>
                <w:sz w:val="16"/>
                <w:szCs w:val="16"/>
              </w:rPr>
              <w:t>％</w:t>
            </w:r>
          </w:p>
          <w:p w:rsidR="00342943" w:rsidRPr="00342943" w:rsidRDefault="00342943" w:rsidP="00342943">
            <w:pPr>
              <w:rPr>
                <w:sz w:val="16"/>
                <w:szCs w:val="16"/>
              </w:rPr>
            </w:pPr>
            <w:r w:rsidRPr="00342943">
              <w:rPr>
                <w:sz w:val="16"/>
                <w:szCs w:val="16"/>
              </w:rPr>
              <w:t>11.5</w:t>
            </w:r>
            <w:r w:rsidRPr="00342943">
              <w:rPr>
                <w:rFonts w:hint="eastAsia"/>
                <w:sz w:val="16"/>
                <w:szCs w:val="16"/>
              </w:rPr>
              <w:t>％</w:t>
            </w:r>
          </w:p>
          <w:p w:rsidR="00342943" w:rsidRPr="00342943" w:rsidRDefault="00342943" w:rsidP="00342943">
            <w:pPr>
              <w:rPr>
                <w:sz w:val="16"/>
                <w:szCs w:val="16"/>
              </w:rPr>
            </w:pPr>
            <w:r w:rsidRPr="00342943">
              <w:rPr>
                <w:sz w:val="16"/>
                <w:szCs w:val="16"/>
              </w:rPr>
              <w:t>0.6</w:t>
            </w:r>
            <w:r w:rsidRPr="00342943">
              <w:rPr>
                <w:rFonts w:hint="eastAsia"/>
                <w:sz w:val="16"/>
                <w:szCs w:val="16"/>
              </w:rPr>
              <w:t>％</w:t>
            </w:r>
          </w:p>
        </w:tc>
      </w:tr>
      <w:tr w:rsidR="00342943" w:rsidRPr="00342943" w:rsidTr="005F0AF3">
        <w:trPr>
          <w:trHeight w:hRule="exact" w:val="813"/>
        </w:trPr>
        <w:tc>
          <w:tcPr>
            <w:tcW w:w="289" w:type="dxa"/>
            <w:vMerge/>
            <w:tcBorders>
              <w:top w:val="single" w:sz="4" w:space="0" w:color="000000"/>
              <w:left w:val="single" w:sz="6" w:space="0" w:color="000000"/>
              <w:bottom w:val="dashed" w:sz="4" w:space="0" w:color="000000"/>
              <w:right w:val="dashed" w:sz="5" w:space="0" w:color="000000"/>
            </w:tcBorders>
          </w:tcPr>
          <w:p w:rsidR="00342943" w:rsidRPr="00342943" w:rsidRDefault="00342943" w:rsidP="00342943"/>
        </w:tc>
        <w:tc>
          <w:tcPr>
            <w:tcW w:w="335" w:type="dxa"/>
            <w:vMerge/>
            <w:tcBorders>
              <w:top w:val="single" w:sz="4" w:space="0" w:color="000000"/>
              <w:left w:val="dashed" w:sz="5" w:space="0" w:color="000000"/>
              <w:bottom w:val="dashed" w:sz="4" w:space="0" w:color="000000"/>
              <w:right w:val="single" w:sz="4" w:space="0" w:color="auto"/>
            </w:tcBorders>
          </w:tcPr>
          <w:p w:rsidR="00342943" w:rsidRPr="00342943" w:rsidRDefault="00342943" w:rsidP="00342943"/>
        </w:tc>
        <w:tc>
          <w:tcPr>
            <w:tcW w:w="1261" w:type="dxa"/>
            <w:tcBorders>
              <w:top w:val="single" w:sz="4" w:space="0" w:color="000000"/>
              <w:left w:val="single" w:sz="4" w:space="0" w:color="auto"/>
              <w:bottom w:val="dashed" w:sz="4" w:space="0" w:color="000000"/>
              <w:right w:val="single" w:sz="4" w:space="0" w:color="FFFFFF"/>
            </w:tcBorders>
            <w:shd w:val="solid" w:color="007F7F" w:fill="auto"/>
            <w:tcMar>
              <w:top w:w="0" w:type="dxa"/>
              <w:left w:w="85" w:type="dxa"/>
              <w:bottom w:w="0" w:type="dxa"/>
              <w:right w:w="28" w:type="dxa"/>
            </w:tcMar>
            <w:vAlign w:val="center"/>
          </w:tcPr>
          <w:p w:rsidR="00342943" w:rsidRPr="00342943" w:rsidRDefault="00342943" w:rsidP="00342943">
            <w:pPr>
              <w:rPr>
                <w:sz w:val="16"/>
                <w:szCs w:val="16"/>
              </w:rPr>
            </w:pPr>
            <w:r w:rsidRPr="00342943">
              <w:rPr>
                <w:rFonts w:hint="eastAsia"/>
                <w:sz w:val="16"/>
                <w:szCs w:val="16"/>
              </w:rPr>
              <w:t>水道事業収益</w:t>
            </w:r>
          </w:p>
        </w:tc>
        <w:tc>
          <w:tcPr>
            <w:tcW w:w="1196" w:type="dxa"/>
            <w:tcBorders>
              <w:top w:val="single" w:sz="4" w:space="0" w:color="000000"/>
              <w:left w:val="single" w:sz="4" w:space="0" w:color="FFFFFF"/>
              <w:bottom w:val="dashed" w:sz="4" w:space="0" w:color="000000"/>
              <w:right w:val="single" w:sz="4" w:space="0" w:color="FFFFFF"/>
            </w:tcBorders>
            <w:shd w:val="solid" w:color="007F7F" w:fill="auto"/>
            <w:tcMar>
              <w:top w:w="0" w:type="dxa"/>
              <w:left w:w="28" w:type="dxa"/>
              <w:bottom w:w="0" w:type="dxa"/>
              <w:right w:w="57" w:type="dxa"/>
            </w:tcMar>
            <w:vAlign w:val="center"/>
          </w:tcPr>
          <w:p w:rsidR="00342943" w:rsidRPr="00342943" w:rsidRDefault="00342943" w:rsidP="00342943">
            <w:pPr>
              <w:rPr>
                <w:sz w:val="16"/>
                <w:szCs w:val="16"/>
              </w:rPr>
            </w:pPr>
            <w:r w:rsidRPr="005F0AF3">
              <w:rPr>
                <w:w w:val="92"/>
                <w:kern w:val="0"/>
                <w:sz w:val="16"/>
                <w:szCs w:val="16"/>
                <w:fitText w:val="1089" w:id="-2084260862"/>
              </w:rPr>
              <w:t>40</w:t>
            </w:r>
            <w:r w:rsidRPr="005F0AF3">
              <w:rPr>
                <w:rFonts w:hint="eastAsia"/>
                <w:w w:val="92"/>
                <w:kern w:val="0"/>
                <w:sz w:val="16"/>
                <w:szCs w:val="16"/>
                <w:fitText w:val="1089" w:id="-2084260862"/>
              </w:rPr>
              <w:t>億</w:t>
            </w:r>
            <w:r w:rsidRPr="005F0AF3">
              <w:rPr>
                <w:w w:val="92"/>
                <w:kern w:val="0"/>
                <w:sz w:val="16"/>
                <w:szCs w:val="16"/>
                <w:fitText w:val="1089" w:id="-2084260862"/>
              </w:rPr>
              <w:t>4,992</w:t>
            </w:r>
            <w:r w:rsidRPr="005F0AF3">
              <w:rPr>
                <w:rFonts w:hint="eastAsia"/>
                <w:w w:val="92"/>
                <w:kern w:val="0"/>
                <w:sz w:val="16"/>
                <w:szCs w:val="16"/>
                <w:fitText w:val="1089" w:id="-2084260862"/>
              </w:rPr>
              <w:t>万</w:t>
            </w:r>
            <w:r w:rsidRPr="005F0AF3">
              <w:rPr>
                <w:rFonts w:hint="eastAsia"/>
                <w:spacing w:val="22"/>
                <w:w w:val="92"/>
                <w:kern w:val="0"/>
                <w:sz w:val="16"/>
                <w:szCs w:val="16"/>
                <w:fitText w:val="1089" w:id="-2084260862"/>
              </w:rPr>
              <w:t>円</w:t>
            </w:r>
          </w:p>
        </w:tc>
        <w:tc>
          <w:tcPr>
            <w:tcW w:w="737" w:type="dxa"/>
            <w:tcBorders>
              <w:top w:val="single" w:sz="4" w:space="0" w:color="000000"/>
              <w:left w:val="single" w:sz="4" w:space="0" w:color="FFFFFF"/>
              <w:bottom w:val="dashed" w:sz="4" w:space="0" w:color="000000"/>
              <w:right w:val="single" w:sz="4" w:space="0" w:color="auto"/>
            </w:tcBorders>
            <w:shd w:val="solid" w:color="007F7F" w:fill="auto"/>
            <w:tcMar>
              <w:top w:w="0" w:type="dxa"/>
              <w:left w:w="28" w:type="dxa"/>
              <w:bottom w:w="0" w:type="dxa"/>
              <w:right w:w="85" w:type="dxa"/>
            </w:tcMar>
            <w:vAlign w:val="center"/>
          </w:tcPr>
          <w:p w:rsidR="00342943" w:rsidRPr="00342943" w:rsidRDefault="00342943" w:rsidP="00342943">
            <w:pPr>
              <w:rPr>
                <w:sz w:val="16"/>
                <w:szCs w:val="16"/>
              </w:rPr>
            </w:pPr>
            <w:r w:rsidRPr="00342943">
              <w:rPr>
                <w:sz w:val="16"/>
                <w:szCs w:val="16"/>
              </w:rPr>
              <w:t>100.0</w:t>
            </w:r>
            <w:r w:rsidRPr="00342943">
              <w:rPr>
                <w:rFonts w:hint="eastAsia"/>
                <w:sz w:val="16"/>
                <w:szCs w:val="16"/>
              </w:rPr>
              <w:t>％</w:t>
            </w:r>
          </w:p>
        </w:tc>
        <w:tc>
          <w:tcPr>
            <w:tcW w:w="1267" w:type="dxa"/>
            <w:tcBorders>
              <w:top w:val="single" w:sz="4" w:space="0" w:color="000000"/>
              <w:left w:val="single" w:sz="4" w:space="0" w:color="auto"/>
              <w:bottom w:val="dashed" w:sz="4" w:space="0" w:color="000000"/>
              <w:right w:val="single" w:sz="4" w:space="0" w:color="FFFFFF"/>
            </w:tcBorders>
            <w:shd w:val="solid" w:color="007F7F" w:fill="auto"/>
            <w:tcMar>
              <w:top w:w="0" w:type="dxa"/>
              <w:left w:w="85" w:type="dxa"/>
              <w:bottom w:w="0" w:type="dxa"/>
              <w:right w:w="28" w:type="dxa"/>
            </w:tcMar>
            <w:vAlign w:val="center"/>
          </w:tcPr>
          <w:p w:rsidR="00342943" w:rsidRPr="00342943" w:rsidRDefault="00342943" w:rsidP="00342943">
            <w:pPr>
              <w:rPr>
                <w:sz w:val="16"/>
                <w:szCs w:val="16"/>
              </w:rPr>
            </w:pPr>
            <w:r w:rsidRPr="00342943">
              <w:rPr>
                <w:rFonts w:hint="eastAsia"/>
                <w:sz w:val="16"/>
                <w:szCs w:val="16"/>
              </w:rPr>
              <w:t>下水道事業収益</w:t>
            </w:r>
          </w:p>
        </w:tc>
        <w:tc>
          <w:tcPr>
            <w:tcW w:w="1191" w:type="dxa"/>
            <w:tcBorders>
              <w:top w:val="single" w:sz="4" w:space="0" w:color="000000"/>
              <w:left w:val="single" w:sz="4" w:space="0" w:color="FFFFFF"/>
              <w:bottom w:val="dashed" w:sz="4" w:space="0" w:color="000000"/>
              <w:right w:val="single" w:sz="4" w:space="0" w:color="FFFFFF"/>
            </w:tcBorders>
            <w:shd w:val="solid" w:color="007F7F" w:fill="auto"/>
            <w:tcMar>
              <w:top w:w="0" w:type="dxa"/>
              <w:left w:w="28" w:type="dxa"/>
              <w:bottom w:w="0" w:type="dxa"/>
              <w:right w:w="28" w:type="dxa"/>
            </w:tcMar>
            <w:vAlign w:val="center"/>
          </w:tcPr>
          <w:p w:rsidR="00342943" w:rsidRPr="00342943" w:rsidRDefault="00342943" w:rsidP="00342943">
            <w:pPr>
              <w:rPr>
                <w:sz w:val="16"/>
                <w:szCs w:val="16"/>
              </w:rPr>
            </w:pPr>
            <w:r w:rsidRPr="00342943">
              <w:rPr>
                <w:sz w:val="16"/>
                <w:szCs w:val="16"/>
              </w:rPr>
              <w:t>46</w:t>
            </w:r>
            <w:r w:rsidRPr="00342943">
              <w:rPr>
                <w:rFonts w:hint="eastAsia"/>
                <w:sz w:val="16"/>
                <w:szCs w:val="16"/>
              </w:rPr>
              <w:t>億</w:t>
            </w:r>
            <w:r w:rsidRPr="00342943">
              <w:rPr>
                <w:sz w:val="16"/>
                <w:szCs w:val="16"/>
              </w:rPr>
              <w:t>2,803</w:t>
            </w:r>
            <w:r w:rsidRPr="00342943">
              <w:rPr>
                <w:rFonts w:hint="eastAsia"/>
                <w:sz w:val="16"/>
                <w:szCs w:val="16"/>
              </w:rPr>
              <w:t>万円</w:t>
            </w:r>
          </w:p>
        </w:tc>
        <w:tc>
          <w:tcPr>
            <w:tcW w:w="706" w:type="dxa"/>
            <w:tcBorders>
              <w:top w:val="single" w:sz="4" w:space="0" w:color="000000"/>
              <w:left w:val="single" w:sz="4" w:space="0" w:color="FFFFFF"/>
              <w:bottom w:val="dashed" w:sz="4" w:space="0" w:color="000000"/>
              <w:right w:val="single" w:sz="4" w:space="0" w:color="auto"/>
            </w:tcBorders>
            <w:shd w:val="solid" w:color="007F7F" w:fill="auto"/>
            <w:tcMar>
              <w:top w:w="0" w:type="dxa"/>
              <w:left w:w="28" w:type="dxa"/>
              <w:bottom w:w="0" w:type="dxa"/>
              <w:right w:w="85" w:type="dxa"/>
            </w:tcMar>
            <w:vAlign w:val="center"/>
          </w:tcPr>
          <w:p w:rsidR="00342943" w:rsidRPr="00342943" w:rsidRDefault="00342943" w:rsidP="00342943">
            <w:pPr>
              <w:rPr>
                <w:sz w:val="16"/>
                <w:szCs w:val="16"/>
              </w:rPr>
            </w:pPr>
            <w:r w:rsidRPr="00342943">
              <w:rPr>
                <w:sz w:val="16"/>
                <w:szCs w:val="16"/>
              </w:rPr>
              <w:t>100.0</w:t>
            </w:r>
            <w:r w:rsidRPr="00342943">
              <w:rPr>
                <w:rFonts w:hint="eastAsia"/>
                <w:sz w:val="16"/>
                <w:szCs w:val="16"/>
              </w:rPr>
              <w:t>％</w:t>
            </w:r>
          </w:p>
        </w:tc>
        <w:tc>
          <w:tcPr>
            <w:tcW w:w="1267" w:type="dxa"/>
            <w:tcBorders>
              <w:top w:val="single" w:sz="4" w:space="0" w:color="000000"/>
              <w:left w:val="single" w:sz="4" w:space="0" w:color="auto"/>
              <w:bottom w:val="dashed" w:sz="4" w:space="0" w:color="000000"/>
              <w:right w:val="single" w:sz="4" w:space="0" w:color="FFFFFF"/>
            </w:tcBorders>
            <w:shd w:val="solid" w:color="007F7F" w:fill="auto"/>
            <w:tcMar>
              <w:top w:w="0" w:type="dxa"/>
              <w:left w:w="85" w:type="dxa"/>
              <w:bottom w:w="0" w:type="dxa"/>
              <w:right w:w="28" w:type="dxa"/>
            </w:tcMar>
            <w:vAlign w:val="center"/>
          </w:tcPr>
          <w:p w:rsidR="00342943" w:rsidRPr="00342943" w:rsidRDefault="00342943" w:rsidP="00342943">
            <w:pPr>
              <w:rPr>
                <w:sz w:val="16"/>
                <w:szCs w:val="16"/>
              </w:rPr>
            </w:pPr>
            <w:r w:rsidRPr="00342943">
              <w:rPr>
                <w:rFonts w:hint="eastAsia"/>
                <w:sz w:val="16"/>
                <w:szCs w:val="16"/>
              </w:rPr>
              <w:t>病院事業収益</w:t>
            </w:r>
          </w:p>
        </w:tc>
        <w:tc>
          <w:tcPr>
            <w:tcW w:w="1275" w:type="dxa"/>
            <w:tcBorders>
              <w:top w:val="single" w:sz="4" w:space="0" w:color="000000"/>
              <w:left w:val="single" w:sz="4" w:space="0" w:color="FFFFFF"/>
              <w:bottom w:val="dashed" w:sz="4" w:space="0" w:color="000000"/>
              <w:right w:val="single" w:sz="4" w:space="0" w:color="FFFFFF"/>
            </w:tcBorders>
            <w:shd w:val="solid" w:color="007F7F" w:fill="auto"/>
            <w:tcMar>
              <w:top w:w="0" w:type="dxa"/>
              <w:left w:w="28" w:type="dxa"/>
              <w:bottom w:w="0" w:type="dxa"/>
              <w:right w:w="28" w:type="dxa"/>
            </w:tcMar>
            <w:vAlign w:val="center"/>
          </w:tcPr>
          <w:p w:rsidR="00342943" w:rsidRPr="00342943" w:rsidRDefault="00342943" w:rsidP="00342943">
            <w:pPr>
              <w:rPr>
                <w:sz w:val="16"/>
                <w:szCs w:val="16"/>
              </w:rPr>
            </w:pPr>
            <w:r w:rsidRPr="00342943">
              <w:rPr>
                <w:sz w:val="16"/>
                <w:szCs w:val="16"/>
              </w:rPr>
              <w:t>241</w:t>
            </w:r>
            <w:r w:rsidRPr="00342943">
              <w:rPr>
                <w:rFonts w:hint="eastAsia"/>
                <w:sz w:val="16"/>
                <w:szCs w:val="16"/>
              </w:rPr>
              <w:t>億</w:t>
            </w:r>
            <w:r w:rsidRPr="00342943">
              <w:rPr>
                <w:sz w:val="16"/>
                <w:szCs w:val="16"/>
              </w:rPr>
              <w:t>0,216</w:t>
            </w:r>
            <w:r w:rsidRPr="00342943">
              <w:rPr>
                <w:rFonts w:hint="eastAsia"/>
                <w:sz w:val="16"/>
                <w:szCs w:val="16"/>
              </w:rPr>
              <w:t>万円</w:t>
            </w:r>
          </w:p>
        </w:tc>
        <w:tc>
          <w:tcPr>
            <w:tcW w:w="652" w:type="dxa"/>
            <w:tcBorders>
              <w:top w:val="single" w:sz="4" w:space="0" w:color="000000"/>
              <w:left w:val="single" w:sz="4" w:space="0" w:color="FFFFFF"/>
              <w:bottom w:val="dashed" w:sz="4" w:space="0" w:color="000000"/>
              <w:right w:val="single" w:sz="6" w:space="0" w:color="000000"/>
            </w:tcBorders>
            <w:shd w:val="solid" w:color="007F7F" w:fill="auto"/>
            <w:tcMar>
              <w:top w:w="0" w:type="dxa"/>
              <w:left w:w="28" w:type="dxa"/>
              <w:bottom w:w="0" w:type="dxa"/>
              <w:right w:w="28" w:type="dxa"/>
            </w:tcMar>
            <w:vAlign w:val="center"/>
          </w:tcPr>
          <w:p w:rsidR="00342943" w:rsidRPr="00342943" w:rsidRDefault="00342943" w:rsidP="00342943">
            <w:pPr>
              <w:rPr>
                <w:sz w:val="16"/>
                <w:szCs w:val="16"/>
              </w:rPr>
            </w:pPr>
            <w:r w:rsidRPr="00342943">
              <w:rPr>
                <w:sz w:val="16"/>
                <w:szCs w:val="16"/>
              </w:rPr>
              <w:t>100.0</w:t>
            </w:r>
            <w:r w:rsidRPr="00342943">
              <w:rPr>
                <w:rFonts w:hint="eastAsia"/>
                <w:sz w:val="16"/>
                <w:szCs w:val="16"/>
              </w:rPr>
              <w:t>％</w:t>
            </w:r>
          </w:p>
        </w:tc>
      </w:tr>
      <w:tr w:rsidR="00342943" w:rsidRPr="00342943" w:rsidTr="005F0AF3">
        <w:trPr>
          <w:trHeight w:hRule="exact" w:val="1575"/>
        </w:trPr>
        <w:tc>
          <w:tcPr>
            <w:tcW w:w="289" w:type="dxa"/>
            <w:vMerge/>
            <w:tcBorders>
              <w:top w:val="dashed" w:sz="4" w:space="0" w:color="000000"/>
              <w:left w:val="single" w:sz="6" w:space="0" w:color="000000"/>
              <w:bottom w:val="single" w:sz="4" w:space="0" w:color="000000"/>
              <w:right w:val="dashed" w:sz="5" w:space="0" w:color="000000"/>
            </w:tcBorders>
          </w:tcPr>
          <w:p w:rsidR="00342943" w:rsidRPr="00342943" w:rsidRDefault="00342943" w:rsidP="00342943"/>
        </w:tc>
        <w:tc>
          <w:tcPr>
            <w:tcW w:w="335" w:type="dxa"/>
            <w:vMerge w:val="restart"/>
            <w:tcBorders>
              <w:top w:val="dashed" w:sz="4" w:space="0" w:color="000000"/>
              <w:left w:val="dashed" w:sz="5" w:space="0" w:color="000000"/>
              <w:bottom w:val="single" w:sz="4" w:space="0" w:color="000000"/>
              <w:right w:val="single" w:sz="4" w:space="0" w:color="auto"/>
            </w:tcBorders>
            <w:shd w:val="solid" w:color="FFFFFF" w:fill="auto"/>
            <w:tcMar>
              <w:top w:w="28" w:type="dxa"/>
              <w:left w:w="28" w:type="dxa"/>
              <w:bottom w:w="28" w:type="dxa"/>
              <w:right w:w="28" w:type="dxa"/>
            </w:tcMar>
            <w:textDirection w:val="tbRlV"/>
            <w:vAlign w:val="center"/>
          </w:tcPr>
          <w:p w:rsidR="00342943" w:rsidRPr="00342943" w:rsidRDefault="00342943" w:rsidP="00342943">
            <w:r w:rsidRPr="00342943">
              <w:rPr>
                <w:rFonts w:hint="eastAsia"/>
              </w:rPr>
              <w:t>支出</w:t>
            </w:r>
          </w:p>
        </w:tc>
        <w:tc>
          <w:tcPr>
            <w:tcW w:w="1261" w:type="dxa"/>
            <w:tcBorders>
              <w:top w:val="dashed" w:sz="4" w:space="0" w:color="000000"/>
              <w:left w:val="single" w:sz="4" w:space="0" w:color="auto"/>
              <w:bottom w:val="single" w:sz="4" w:space="0" w:color="000000"/>
              <w:right w:val="single" w:sz="4" w:space="0" w:color="000000"/>
            </w:tcBorders>
            <w:shd w:val="solid" w:color="FFFFFF" w:fill="auto"/>
            <w:tcMar>
              <w:top w:w="0" w:type="dxa"/>
              <w:left w:w="85" w:type="dxa"/>
              <w:bottom w:w="0" w:type="dxa"/>
              <w:right w:w="28" w:type="dxa"/>
            </w:tcMar>
            <w:vAlign w:val="center"/>
          </w:tcPr>
          <w:p w:rsidR="00342943" w:rsidRPr="00342943" w:rsidRDefault="00342943" w:rsidP="00342943">
            <w:pPr>
              <w:rPr>
                <w:sz w:val="16"/>
                <w:szCs w:val="16"/>
              </w:rPr>
            </w:pPr>
            <w:r w:rsidRPr="00342943">
              <w:rPr>
                <w:rFonts w:hint="eastAsia"/>
                <w:sz w:val="16"/>
                <w:szCs w:val="16"/>
              </w:rPr>
              <w:t>営業費用</w:t>
            </w:r>
          </w:p>
          <w:p w:rsidR="00342943" w:rsidRPr="00342943" w:rsidRDefault="00342943" w:rsidP="00342943">
            <w:pPr>
              <w:rPr>
                <w:sz w:val="16"/>
                <w:szCs w:val="16"/>
              </w:rPr>
            </w:pPr>
            <w:r w:rsidRPr="00342943">
              <w:rPr>
                <w:rFonts w:hint="eastAsia"/>
                <w:sz w:val="16"/>
                <w:szCs w:val="16"/>
              </w:rPr>
              <w:t>営業外費用</w:t>
            </w:r>
          </w:p>
          <w:p w:rsidR="00342943" w:rsidRPr="00342943" w:rsidRDefault="00342943" w:rsidP="00342943">
            <w:pPr>
              <w:rPr>
                <w:sz w:val="16"/>
                <w:szCs w:val="16"/>
              </w:rPr>
            </w:pPr>
            <w:r w:rsidRPr="00342943">
              <w:rPr>
                <w:rFonts w:hint="eastAsia"/>
                <w:sz w:val="16"/>
                <w:szCs w:val="16"/>
              </w:rPr>
              <w:t>特別損失</w:t>
            </w:r>
          </w:p>
          <w:p w:rsidR="00342943" w:rsidRPr="00342943" w:rsidRDefault="00342943" w:rsidP="00342943">
            <w:pPr>
              <w:rPr>
                <w:sz w:val="16"/>
                <w:szCs w:val="16"/>
              </w:rPr>
            </w:pPr>
            <w:r w:rsidRPr="00342943">
              <w:rPr>
                <w:rFonts w:hint="eastAsia"/>
                <w:sz w:val="16"/>
                <w:szCs w:val="16"/>
              </w:rPr>
              <w:t>予備費</w:t>
            </w:r>
          </w:p>
          <w:p w:rsidR="00342943" w:rsidRPr="00342943" w:rsidRDefault="00342943" w:rsidP="00342943">
            <w:pPr>
              <w:rPr>
                <w:sz w:val="16"/>
                <w:szCs w:val="16"/>
              </w:rPr>
            </w:pPr>
          </w:p>
        </w:tc>
        <w:tc>
          <w:tcPr>
            <w:tcW w:w="1196" w:type="dxa"/>
            <w:tcBorders>
              <w:top w:val="dashed"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57" w:type="dxa"/>
            </w:tcMar>
            <w:vAlign w:val="center"/>
          </w:tcPr>
          <w:p w:rsidR="00342943" w:rsidRPr="00342943" w:rsidRDefault="00342943" w:rsidP="00342943">
            <w:pPr>
              <w:rPr>
                <w:sz w:val="16"/>
                <w:szCs w:val="16"/>
              </w:rPr>
            </w:pPr>
            <w:r w:rsidRPr="00342943">
              <w:rPr>
                <w:w w:val="88"/>
                <w:kern w:val="0"/>
                <w:sz w:val="16"/>
                <w:szCs w:val="16"/>
                <w:fitText w:val="1040" w:id="-2084261118"/>
              </w:rPr>
              <w:t>36</w:t>
            </w:r>
            <w:r w:rsidRPr="00342943">
              <w:rPr>
                <w:rFonts w:hint="eastAsia"/>
                <w:w w:val="88"/>
                <w:kern w:val="0"/>
                <w:sz w:val="16"/>
                <w:szCs w:val="16"/>
                <w:fitText w:val="1040" w:id="-2084261118"/>
              </w:rPr>
              <w:t>億</w:t>
            </w:r>
            <w:r w:rsidRPr="00342943">
              <w:rPr>
                <w:w w:val="88"/>
                <w:kern w:val="0"/>
                <w:sz w:val="16"/>
                <w:szCs w:val="16"/>
                <w:fitText w:val="1040" w:id="-2084261118"/>
              </w:rPr>
              <w:t>8,466</w:t>
            </w:r>
            <w:r w:rsidRPr="00342943">
              <w:rPr>
                <w:rFonts w:hint="eastAsia"/>
                <w:w w:val="88"/>
                <w:kern w:val="0"/>
                <w:sz w:val="16"/>
                <w:szCs w:val="16"/>
                <w:fitText w:val="1040" w:id="-2084261118"/>
              </w:rPr>
              <w:t>万円</w:t>
            </w:r>
          </w:p>
          <w:p w:rsidR="00342943" w:rsidRPr="00342943" w:rsidRDefault="00342943" w:rsidP="00342943">
            <w:pPr>
              <w:rPr>
                <w:sz w:val="16"/>
                <w:szCs w:val="16"/>
              </w:rPr>
            </w:pPr>
            <w:r w:rsidRPr="00342943">
              <w:rPr>
                <w:sz w:val="16"/>
                <w:szCs w:val="16"/>
              </w:rPr>
              <w:t>2</w:t>
            </w:r>
            <w:r w:rsidRPr="00342943">
              <w:rPr>
                <w:rFonts w:hint="eastAsia"/>
                <w:sz w:val="16"/>
                <w:szCs w:val="16"/>
              </w:rPr>
              <w:t>億</w:t>
            </w:r>
            <w:r w:rsidRPr="00342943">
              <w:rPr>
                <w:sz w:val="16"/>
                <w:szCs w:val="16"/>
              </w:rPr>
              <w:t>4,497</w:t>
            </w:r>
            <w:r w:rsidRPr="00342943">
              <w:rPr>
                <w:rFonts w:hint="eastAsia"/>
                <w:sz w:val="16"/>
                <w:szCs w:val="16"/>
              </w:rPr>
              <w:t>万円</w:t>
            </w:r>
          </w:p>
          <w:p w:rsidR="00342943" w:rsidRPr="00342943" w:rsidRDefault="00342943" w:rsidP="00342943">
            <w:pPr>
              <w:rPr>
                <w:sz w:val="16"/>
                <w:szCs w:val="16"/>
              </w:rPr>
            </w:pPr>
            <w:r w:rsidRPr="00342943">
              <w:rPr>
                <w:sz w:val="16"/>
                <w:szCs w:val="16"/>
              </w:rPr>
              <w:t>920</w:t>
            </w:r>
            <w:r w:rsidRPr="00342943">
              <w:rPr>
                <w:rFonts w:hint="eastAsia"/>
                <w:sz w:val="16"/>
                <w:szCs w:val="16"/>
              </w:rPr>
              <w:t>万円</w:t>
            </w:r>
          </w:p>
          <w:p w:rsidR="00342943" w:rsidRPr="00342943" w:rsidRDefault="00342943" w:rsidP="00342943">
            <w:pPr>
              <w:rPr>
                <w:sz w:val="16"/>
                <w:szCs w:val="16"/>
              </w:rPr>
            </w:pPr>
            <w:r w:rsidRPr="00342943">
              <w:rPr>
                <w:sz w:val="16"/>
                <w:szCs w:val="16"/>
              </w:rPr>
              <w:t>2,000</w:t>
            </w:r>
            <w:r w:rsidRPr="00342943">
              <w:rPr>
                <w:rFonts w:hint="eastAsia"/>
                <w:sz w:val="16"/>
                <w:szCs w:val="16"/>
              </w:rPr>
              <w:t>万円</w:t>
            </w:r>
          </w:p>
        </w:tc>
        <w:tc>
          <w:tcPr>
            <w:tcW w:w="737" w:type="dxa"/>
            <w:tcBorders>
              <w:top w:val="dashed" w:sz="4" w:space="0" w:color="000000"/>
              <w:left w:val="single" w:sz="4" w:space="0" w:color="000000"/>
              <w:bottom w:val="single" w:sz="4" w:space="0" w:color="000000"/>
              <w:right w:val="single" w:sz="4" w:space="0" w:color="auto"/>
            </w:tcBorders>
            <w:shd w:val="solid" w:color="FFFFFF" w:fill="auto"/>
            <w:tcMar>
              <w:top w:w="0" w:type="dxa"/>
              <w:left w:w="28" w:type="dxa"/>
              <w:bottom w:w="0" w:type="dxa"/>
              <w:right w:w="85" w:type="dxa"/>
            </w:tcMar>
            <w:vAlign w:val="center"/>
          </w:tcPr>
          <w:p w:rsidR="00342943" w:rsidRPr="00342943" w:rsidRDefault="00342943" w:rsidP="00342943">
            <w:pPr>
              <w:rPr>
                <w:sz w:val="16"/>
                <w:szCs w:val="16"/>
              </w:rPr>
            </w:pPr>
            <w:r w:rsidRPr="00342943">
              <w:rPr>
                <w:sz w:val="16"/>
                <w:szCs w:val="16"/>
              </w:rPr>
              <w:t>93.1</w:t>
            </w:r>
            <w:r w:rsidRPr="00342943">
              <w:rPr>
                <w:rFonts w:hint="eastAsia"/>
                <w:sz w:val="16"/>
                <w:szCs w:val="16"/>
              </w:rPr>
              <w:t>％</w:t>
            </w:r>
          </w:p>
          <w:p w:rsidR="00342943" w:rsidRPr="00342943" w:rsidRDefault="00342943" w:rsidP="00342943">
            <w:pPr>
              <w:rPr>
                <w:sz w:val="16"/>
                <w:szCs w:val="16"/>
              </w:rPr>
            </w:pPr>
            <w:r w:rsidRPr="00342943">
              <w:rPr>
                <w:sz w:val="16"/>
                <w:szCs w:val="16"/>
              </w:rPr>
              <w:t>6.2</w:t>
            </w:r>
            <w:r w:rsidRPr="00342943">
              <w:rPr>
                <w:rFonts w:hint="eastAsia"/>
                <w:sz w:val="16"/>
                <w:szCs w:val="16"/>
              </w:rPr>
              <w:t>％</w:t>
            </w:r>
          </w:p>
          <w:p w:rsidR="00342943" w:rsidRPr="00342943" w:rsidRDefault="00342943" w:rsidP="00342943">
            <w:pPr>
              <w:rPr>
                <w:sz w:val="16"/>
                <w:szCs w:val="16"/>
              </w:rPr>
            </w:pPr>
            <w:r w:rsidRPr="00342943">
              <w:rPr>
                <w:sz w:val="16"/>
                <w:szCs w:val="16"/>
              </w:rPr>
              <w:t>0.2</w:t>
            </w:r>
            <w:r w:rsidRPr="00342943">
              <w:rPr>
                <w:rFonts w:hint="eastAsia"/>
                <w:sz w:val="16"/>
                <w:szCs w:val="16"/>
              </w:rPr>
              <w:t>％</w:t>
            </w:r>
          </w:p>
          <w:p w:rsidR="00342943" w:rsidRPr="00342943" w:rsidRDefault="00342943" w:rsidP="00342943">
            <w:pPr>
              <w:rPr>
                <w:sz w:val="16"/>
                <w:szCs w:val="16"/>
              </w:rPr>
            </w:pPr>
            <w:r w:rsidRPr="00342943">
              <w:rPr>
                <w:sz w:val="16"/>
                <w:szCs w:val="16"/>
              </w:rPr>
              <w:t>0.5</w:t>
            </w:r>
            <w:r w:rsidRPr="00342943">
              <w:rPr>
                <w:rFonts w:hint="eastAsia"/>
                <w:sz w:val="16"/>
                <w:szCs w:val="16"/>
              </w:rPr>
              <w:t>％</w:t>
            </w:r>
          </w:p>
        </w:tc>
        <w:tc>
          <w:tcPr>
            <w:tcW w:w="1267" w:type="dxa"/>
            <w:tcBorders>
              <w:top w:val="dashed" w:sz="4" w:space="0" w:color="000000"/>
              <w:left w:val="single" w:sz="4" w:space="0" w:color="auto"/>
              <w:bottom w:val="single" w:sz="4" w:space="0" w:color="000000"/>
              <w:right w:val="single" w:sz="4" w:space="0" w:color="000000"/>
            </w:tcBorders>
            <w:shd w:val="solid" w:color="FFFFFF" w:fill="auto"/>
            <w:tcMar>
              <w:top w:w="0" w:type="dxa"/>
              <w:left w:w="85" w:type="dxa"/>
              <w:bottom w:w="0" w:type="dxa"/>
              <w:right w:w="28" w:type="dxa"/>
            </w:tcMar>
            <w:vAlign w:val="center"/>
          </w:tcPr>
          <w:p w:rsidR="00342943" w:rsidRPr="00342943" w:rsidRDefault="00342943" w:rsidP="00342943">
            <w:pPr>
              <w:rPr>
                <w:sz w:val="16"/>
                <w:szCs w:val="16"/>
              </w:rPr>
            </w:pPr>
            <w:r w:rsidRPr="00342943">
              <w:rPr>
                <w:rFonts w:hint="eastAsia"/>
                <w:sz w:val="16"/>
                <w:szCs w:val="16"/>
              </w:rPr>
              <w:t>営業費用</w:t>
            </w:r>
          </w:p>
          <w:p w:rsidR="00342943" w:rsidRPr="00342943" w:rsidRDefault="00342943" w:rsidP="00342943">
            <w:pPr>
              <w:rPr>
                <w:sz w:val="16"/>
                <w:szCs w:val="16"/>
              </w:rPr>
            </w:pPr>
            <w:r w:rsidRPr="00342943">
              <w:rPr>
                <w:rFonts w:hint="eastAsia"/>
                <w:sz w:val="16"/>
                <w:szCs w:val="16"/>
              </w:rPr>
              <w:t>営業外費用</w:t>
            </w:r>
          </w:p>
          <w:p w:rsidR="00342943" w:rsidRPr="00342943" w:rsidRDefault="00342943" w:rsidP="00342943">
            <w:pPr>
              <w:rPr>
                <w:sz w:val="16"/>
                <w:szCs w:val="16"/>
              </w:rPr>
            </w:pPr>
            <w:r w:rsidRPr="00342943">
              <w:rPr>
                <w:rFonts w:hint="eastAsia"/>
                <w:sz w:val="16"/>
                <w:szCs w:val="16"/>
              </w:rPr>
              <w:t>特別損失</w:t>
            </w:r>
          </w:p>
          <w:p w:rsidR="00342943" w:rsidRPr="00342943" w:rsidRDefault="00342943" w:rsidP="00342943">
            <w:pPr>
              <w:rPr>
                <w:sz w:val="16"/>
                <w:szCs w:val="16"/>
              </w:rPr>
            </w:pPr>
            <w:r w:rsidRPr="00342943">
              <w:rPr>
                <w:rFonts w:hint="eastAsia"/>
                <w:sz w:val="16"/>
                <w:szCs w:val="16"/>
              </w:rPr>
              <w:t>予備費</w:t>
            </w:r>
          </w:p>
          <w:p w:rsidR="00342943" w:rsidRPr="00342943" w:rsidRDefault="00342943" w:rsidP="00342943">
            <w:pPr>
              <w:rPr>
                <w:sz w:val="16"/>
                <w:szCs w:val="16"/>
              </w:rPr>
            </w:pPr>
          </w:p>
        </w:tc>
        <w:tc>
          <w:tcPr>
            <w:tcW w:w="1191" w:type="dxa"/>
            <w:tcBorders>
              <w:top w:val="dashed"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rsidR="00342943" w:rsidRPr="00342943" w:rsidRDefault="00342943" w:rsidP="00342943">
            <w:pPr>
              <w:rPr>
                <w:sz w:val="16"/>
                <w:szCs w:val="16"/>
              </w:rPr>
            </w:pPr>
            <w:r w:rsidRPr="00342943">
              <w:rPr>
                <w:sz w:val="16"/>
                <w:szCs w:val="16"/>
              </w:rPr>
              <w:t>39</w:t>
            </w:r>
            <w:r w:rsidRPr="00342943">
              <w:rPr>
                <w:rFonts w:hint="eastAsia"/>
                <w:sz w:val="16"/>
                <w:szCs w:val="16"/>
              </w:rPr>
              <w:t>億</w:t>
            </w:r>
            <w:r w:rsidRPr="00342943">
              <w:rPr>
                <w:sz w:val="16"/>
                <w:szCs w:val="16"/>
              </w:rPr>
              <w:t>9,172</w:t>
            </w:r>
            <w:r w:rsidRPr="00342943">
              <w:rPr>
                <w:rFonts w:hint="eastAsia"/>
                <w:sz w:val="16"/>
                <w:szCs w:val="16"/>
              </w:rPr>
              <w:t>万円</w:t>
            </w:r>
          </w:p>
          <w:p w:rsidR="00342943" w:rsidRPr="00342943" w:rsidRDefault="00342943" w:rsidP="00342943">
            <w:pPr>
              <w:rPr>
                <w:sz w:val="16"/>
                <w:szCs w:val="16"/>
              </w:rPr>
            </w:pPr>
            <w:r w:rsidRPr="00342943">
              <w:rPr>
                <w:sz w:val="16"/>
                <w:szCs w:val="16"/>
              </w:rPr>
              <w:t>5</w:t>
            </w:r>
            <w:r w:rsidRPr="00342943">
              <w:rPr>
                <w:rFonts w:hint="eastAsia"/>
                <w:sz w:val="16"/>
                <w:szCs w:val="16"/>
              </w:rPr>
              <w:t>億</w:t>
            </w:r>
            <w:r w:rsidRPr="00342943">
              <w:rPr>
                <w:sz w:val="16"/>
                <w:szCs w:val="16"/>
              </w:rPr>
              <w:t>2,468</w:t>
            </w:r>
            <w:r w:rsidRPr="00342943">
              <w:rPr>
                <w:rFonts w:hint="eastAsia"/>
                <w:sz w:val="16"/>
                <w:szCs w:val="16"/>
              </w:rPr>
              <w:t>万円</w:t>
            </w:r>
          </w:p>
          <w:p w:rsidR="00342943" w:rsidRPr="00342943" w:rsidRDefault="00342943" w:rsidP="00342943">
            <w:pPr>
              <w:rPr>
                <w:sz w:val="16"/>
                <w:szCs w:val="16"/>
              </w:rPr>
            </w:pPr>
            <w:r w:rsidRPr="00342943">
              <w:rPr>
                <w:sz w:val="16"/>
                <w:szCs w:val="16"/>
              </w:rPr>
              <w:t>2</w:t>
            </w:r>
            <w:r w:rsidRPr="00342943">
              <w:rPr>
                <w:rFonts w:hint="eastAsia"/>
                <w:sz w:val="16"/>
                <w:szCs w:val="16"/>
              </w:rPr>
              <w:t>億</w:t>
            </w:r>
            <w:r w:rsidRPr="00342943">
              <w:rPr>
                <w:sz w:val="16"/>
                <w:szCs w:val="16"/>
              </w:rPr>
              <w:t>6,771</w:t>
            </w:r>
            <w:r w:rsidRPr="00342943">
              <w:rPr>
                <w:rFonts w:hint="eastAsia"/>
                <w:sz w:val="16"/>
                <w:szCs w:val="16"/>
              </w:rPr>
              <w:t>万円</w:t>
            </w:r>
          </w:p>
          <w:p w:rsidR="00342943" w:rsidRPr="00342943" w:rsidRDefault="00342943" w:rsidP="00342943">
            <w:pPr>
              <w:rPr>
                <w:sz w:val="16"/>
                <w:szCs w:val="16"/>
              </w:rPr>
            </w:pPr>
            <w:r w:rsidRPr="00342943">
              <w:rPr>
                <w:sz w:val="16"/>
                <w:szCs w:val="16"/>
              </w:rPr>
              <w:t>2,000</w:t>
            </w:r>
            <w:r w:rsidRPr="00342943">
              <w:rPr>
                <w:rFonts w:hint="eastAsia"/>
                <w:sz w:val="16"/>
                <w:szCs w:val="16"/>
              </w:rPr>
              <w:t>万円</w:t>
            </w:r>
          </w:p>
        </w:tc>
        <w:tc>
          <w:tcPr>
            <w:tcW w:w="706" w:type="dxa"/>
            <w:tcBorders>
              <w:top w:val="dashed" w:sz="4" w:space="0" w:color="000000"/>
              <w:left w:val="single" w:sz="4" w:space="0" w:color="000000"/>
              <w:bottom w:val="single" w:sz="4" w:space="0" w:color="000000"/>
              <w:right w:val="single" w:sz="4" w:space="0" w:color="auto"/>
            </w:tcBorders>
            <w:shd w:val="solid" w:color="FFFFFF" w:fill="auto"/>
            <w:tcMar>
              <w:top w:w="0" w:type="dxa"/>
              <w:left w:w="28" w:type="dxa"/>
              <w:bottom w:w="0" w:type="dxa"/>
              <w:right w:w="85" w:type="dxa"/>
            </w:tcMar>
            <w:vAlign w:val="center"/>
          </w:tcPr>
          <w:p w:rsidR="00342943" w:rsidRPr="00342943" w:rsidRDefault="00342943" w:rsidP="00342943">
            <w:pPr>
              <w:rPr>
                <w:sz w:val="16"/>
                <w:szCs w:val="16"/>
              </w:rPr>
            </w:pPr>
            <w:r w:rsidRPr="00342943">
              <w:rPr>
                <w:sz w:val="16"/>
                <w:szCs w:val="16"/>
              </w:rPr>
              <w:t>83.1</w:t>
            </w:r>
            <w:r w:rsidRPr="00342943">
              <w:rPr>
                <w:rFonts w:hint="eastAsia"/>
                <w:sz w:val="16"/>
                <w:szCs w:val="16"/>
              </w:rPr>
              <w:t>％</w:t>
            </w:r>
          </w:p>
          <w:p w:rsidR="00342943" w:rsidRPr="00342943" w:rsidRDefault="00342943" w:rsidP="00342943">
            <w:pPr>
              <w:rPr>
                <w:sz w:val="16"/>
                <w:szCs w:val="16"/>
              </w:rPr>
            </w:pPr>
            <w:r w:rsidRPr="00342943">
              <w:rPr>
                <w:sz w:val="16"/>
                <w:szCs w:val="16"/>
              </w:rPr>
              <w:t>10.9</w:t>
            </w:r>
            <w:r w:rsidRPr="00342943">
              <w:rPr>
                <w:rFonts w:hint="eastAsia"/>
                <w:sz w:val="16"/>
                <w:szCs w:val="16"/>
              </w:rPr>
              <w:t>％</w:t>
            </w:r>
          </w:p>
          <w:p w:rsidR="00342943" w:rsidRPr="00342943" w:rsidRDefault="00342943" w:rsidP="00342943">
            <w:pPr>
              <w:rPr>
                <w:sz w:val="16"/>
                <w:szCs w:val="16"/>
              </w:rPr>
            </w:pPr>
            <w:r w:rsidRPr="00342943">
              <w:rPr>
                <w:sz w:val="16"/>
                <w:szCs w:val="16"/>
              </w:rPr>
              <w:t>5.6</w:t>
            </w:r>
            <w:r w:rsidRPr="00342943">
              <w:rPr>
                <w:rFonts w:hint="eastAsia"/>
                <w:sz w:val="16"/>
                <w:szCs w:val="16"/>
              </w:rPr>
              <w:t>％</w:t>
            </w:r>
          </w:p>
          <w:p w:rsidR="00342943" w:rsidRPr="00342943" w:rsidRDefault="00342943" w:rsidP="00342943">
            <w:pPr>
              <w:rPr>
                <w:sz w:val="16"/>
                <w:szCs w:val="16"/>
              </w:rPr>
            </w:pPr>
            <w:r w:rsidRPr="00342943">
              <w:rPr>
                <w:sz w:val="16"/>
                <w:szCs w:val="16"/>
              </w:rPr>
              <w:t>0.4</w:t>
            </w:r>
            <w:r w:rsidRPr="00342943">
              <w:rPr>
                <w:rFonts w:hint="eastAsia"/>
                <w:sz w:val="16"/>
                <w:szCs w:val="16"/>
              </w:rPr>
              <w:t>％</w:t>
            </w:r>
          </w:p>
        </w:tc>
        <w:tc>
          <w:tcPr>
            <w:tcW w:w="1267" w:type="dxa"/>
            <w:tcBorders>
              <w:top w:val="dashed" w:sz="4" w:space="0" w:color="000000"/>
              <w:left w:val="single" w:sz="4" w:space="0" w:color="auto"/>
              <w:bottom w:val="single" w:sz="4" w:space="0" w:color="000000"/>
              <w:right w:val="single" w:sz="4" w:space="0" w:color="000000"/>
            </w:tcBorders>
            <w:shd w:val="solid" w:color="FFFFFF" w:fill="auto"/>
            <w:tcMar>
              <w:top w:w="0" w:type="dxa"/>
              <w:left w:w="85" w:type="dxa"/>
              <w:bottom w:w="0" w:type="dxa"/>
              <w:right w:w="28" w:type="dxa"/>
            </w:tcMar>
            <w:vAlign w:val="center"/>
          </w:tcPr>
          <w:p w:rsidR="00342943" w:rsidRPr="00342943" w:rsidRDefault="00342943" w:rsidP="00342943">
            <w:pPr>
              <w:rPr>
                <w:sz w:val="16"/>
                <w:szCs w:val="16"/>
              </w:rPr>
            </w:pPr>
            <w:r w:rsidRPr="00342943">
              <w:rPr>
                <w:rFonts w:hint="eastAsia"/>
                <w:sz w:val="16"/>
                <w:szCs w:val="16"/>
              </w:rPr>
              <w:t>医業費用</w:t>
            </w:r>
          </w:p>
          <w:p w:rsidR="00342943" w:rsidRPr="00342943" w:rsidRDefault="00342943" w:rsidP="00342943">
            <w:pPr>
              <w:rPr>
                <w:sz w:val="16"/>
                <w:szCs w:val="16"/>
              </w:rPr>
            </w:pPr>
            <w:r w:rsidRPr="00342943">
              <w:rPr>
                <w:rFonts w:hint="eastAsia"/>
                <w:sz w:val="16"/>
                <w:szCs w:val="16"/>
              </w:rPr>
              <w:t>医業外費用</w:t>
            </w:r>
          </w:p>
          <w:p w:rsidR="00342943" w:rsidRPr="00342943" w:rsidRDefault="00342943" w:rsidP="00342943">
            <w:pPr>
              <w:rPr>
                <w:sz w:val="16"/>
                <w:szCs w:val="16"/>
              </w:rPr>
            </w:pPr>
            <w:r w:rsidRPr="00342943">
              <w:rPr>
                <w:rFonts w:hint="eastAsia"/>
                <w:sz w:val="16"/>
                <w:szCs w:val="16"/>
              </w:rPr>
              <w:t>特別損失</w:t>
            </w:r>
          </w:p>
          <w:p w:rsidR="00342943" w:rsidRPr="00342943" w:rsidRDefault="00342943" w:rsidP="00342943">
            <w:pPr>
              <w:rPr>
                <w:sz w:val="16"/>
                <w:szCs w:val="16"/>
              </w:rPr>
            </w:pPr>
            <w:r w:rsidRPr="00342943">
              <w:rPr>
                <w:rFonts w:hint="eastAsia"/>
                <w:sz w:val="16"/>
                <w:szCs w:val="16"/>
              </w:rPr>
              <w:t>予備費</w:t>
            </w:r>
          </w:p>
          <w:p w:rsidR="00342943" w:rsidRPr="00342943" w:rsidRDefault="00342943" w:rsidP="00342943">
            <w:pPr>
              <w:rPr>
                <w:sz w:val="16"/>
                <w:szCs w:val="16"/>
              </w:rPr>
            </w:pPr>
          </w:p>
        </w:tc>
        <w:tc>
          <w:tcPr>
            <w:tcW w:w="1275" w:type="dxa"/>
            <w:tcBorders>
              <w:top w:val="dashed"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rsidR="00342943" w:rsidRPr="00342943" w:rsidRDefault="00342943" w:rsidP="00342943">
            <w:pPr>
              <w:rPr>
                <w:sz w:val="16"/>
                <w:szCs w:val="16"/>
              </w:rPr>
            </w:pPr>
            <w:r w:rsidRPr="00342943">
              <w:rPr>
                <w:sz w:val="16"/>
                <w:szCs w:val="16"/>
              </w:rPr>
              <w:t>236</w:t>
            </w:r>
            <w:r w:rsidRPr="00342943">
              <w:rPr>
                <w:rFonts w:hint="eastAsia"/>
                <w:sz w:val="16"/>
                <w:szCs w:val="16"/>
              </w:rPr>
              <w:t>億</w:t>
            </w:r>
            <w:r w:rsidRPr="00342943">
              <w:rPr>
                <w:sz w:val="16"/>
                <w:szCs w:val="16"/>
              </w:rPr>
              <w:t>7,077</w:t>
            </w:r>
            <w:r w:rsidRPr="00342943">
              <w:rPr>
                <w:rFonts w:hint="eastAsia"/>
                <w:sz w:val="16"/>
                <w:szCs w:val="16"/>
              </w:rPr>
              <w:t>万円</w:t>
            </w:r>
          </w:p>
          <w:p w:rsidR="00342943" w:rsidRPr="00342943" w:rsidRDefault="00342943" w:rsidP="00342943">
            <w:pPr>
              <w:rPr>
                <w:sz w:val="16"/>
                <w:szCs w:val="16"/>
              </w:rPr>
            </w:pPr>
            <w:r w:rsidRPr="00342943">
              <w:rPr>
                <w:sz w:val="16"/>
                <w:szCs w:val="16"/>
              </w:rPr>
              <w:t>3</w:t>
            </w:r>
            <w:r w:rsidRPr="00342943">
              <w:rPr>
                <w:rFonts w:hint="eastAsia"/>
                <w:sz w:val="16"/>
                <w:szCs w:val="16"/>
              </w:rPr>
              <w:t>億</w:t>
            </w:r>
            <w:r w:rsidRPr="00342943">
              <w:rPr>
                <w:sz w:val="16"/>
                <w:szCs w:val="16"/>
              </w:rPr>
              <w:t>4,231</w:t>
            </w:r>
            <w:r w:rsidRPr="00342943">
              <w:rPr>
                <w:rFonts w:hint="eastAsia"/>
                <w:sz w:val="16"/>
                <w:szCs w:val="16"/>
              </w:rPr>
              <w:t>万円</w:t>
            </w:r>
          </w:p>
          <w:p w:rsidR="00342943" w:rsidRPr="00342943" w:rsidRDefault="00342943" w:rsidP="00342943">
            <w:pPr>
              <w:rPr>
                <w:sz w:val="16"/>
                <w:szCs w:val="16"/>
              </w:rPr>
            </w:pPr>
            <w:r w:rsidRPr="00342943">
              <w:rPr>
                <w:sz w:val="16"/>
                <w:szCs w:val="16"/>
              </w:rPr>
              <w:t>3,930</w:t>
            </w:r>
            <w:r w:rsidRPr="00342943">
              <w:rPr>
                <w:rFonts w:hint="eastAsia"/>
                <w:sz w:val="16"/>
                <w:szCs w:val="16"/>
              </w:rPr>
              <w:t>万円</w:t>
            </w:r>
          </w:p>
          <w:p w:rsidR="00342943" w:rsidRPr="00342943" w:rsidRDefault="00342943" w:rsidP="00342943">
            <w:pPr>
              <w:rPr>
                <w:sz w:val="16"/>
                <w:szCs w:val="16"/>
              </w:rPr>
            </w:pPr>
            <w:r w:rsidRPr="00342943">
              <w:rPr>
                <w:sz w:val="16"/>
                <w:szCs w:val="16"/>
              </w:rPr>
              <w:t>1,000</w:t>
            </w:r>
            <w:r w:rsidRPr="00342943">
              <w:rPr>
                <w:rFonts w:hint="eastAsia"/>
                <w:sz w:val="16"/>
                <w:szCs w:val="16"/>
              </w:rPr>
              <w:t>万円</w:t>
            </w:r>
          </w:p>
        </w:tc>
        <w:tc>
          <w:tcPr>
            <w:tcW w:w="652" w:type="dxa"/>
            <w:tcBorders>
              <w:top w:val="dashed" w:sz="4" w:space="0" w:color="000000"/>
              <w:left w:val="single" w:sz="4" w:space="0" w:color="000000"/>
              <w:bottom w:val="single" w:sz="4" w:space="0" w:color="000000"/>
              <w:right w:val="single" w:sz="6" w:space="0" w:color="000000"/>
            </w:tcBorders>
            <w:shd w:val="solid" w:color="FFFFFF" w:fill="auto"/>
            <w:tcMar>
              <w:top w:w="0" w:type="dxa"/>
              <w:left w:w="28" w:type="dxa"/>
              <w:bottom w:w="0" w:type="dxa"/>
              <w:right w:w="28" w:type="dxa"/>
            </w:tcMar>
            <w:vAlign w:val="center"/>
          </w:tcPr>
          <w:p w:rsidR="00342943" w:rsidRPr="00342943" w:rsidRDefault="00342943" w:rsidP="00342943">
            <w:pPr>
              <w:rPr>
                <w:sz w:val="16"/>
                <w:szCs w:val="16"/>
              </w:rPr>
            </w:pPr>
            <w:r w:rsidRPr="00342943">
              <w:rPr>
                <w:sz w:val="16"/>
                <w:szCs w:val="16"/>
              </w:rPr>
              <w:t>98.4</w:t>
            </w:r>
            <w:r w:rsidRPr="00342943">
              <w:rPr>
                <w:rFonts w:hint="eastAsia"/>
                <w:sz w:val="16"/>
                <w:szCs w:val="16"/>
              </w:rPr>
              <w:t>％</w:t>
            </w:r>
          </w:p>
          <w:p w:rsidR="00342943" w:rsidRPr="00342943" w:rsidRDefault="00342943" w:rsidP="00342943">
            <w:pPr>
              <w:rPr>
                <w:sz w:val="16"/>
                <w:szCs w:val="16"/>
              </w:rPr>
            </w:pPr>
            <w:r w:rsidRPr="00342943">
              <w:rPr>
                <w:sz w:val="16"/>
                <w:szCs w:val="16"/>
              </w:rPr>
              <w:t>1.4</w:t>
            </w:r>
            <w:r w:rsidRPr="00342943">
              <w:rPr>
                <w:rFonts w:hint="eastAsia"/>
                <w:sz w:val="16"/>
                <w:szCs w:val="16"/>
              </w:rPr>
              <w:t>％</w:t>
            </w:r>
          </w:p>
          <w:p w:rsidR="00342943" w:rsidRPr="00342943" w:rsidRDefault="00342943" w:rsidP="00342943">
            <w:pPr>
              <w:rPr>
                <w:sz w:val="16"/>
                <w:szCs w:val="16"/>
              </w:rPr>
            </w:pPr>
            <w:r w:rsidRPr="00342943">
              <w:rPr>
                <w:sz w:val="16"/>
                <w:szCs w:val="16"/>
              </w:rPr>
              <w:t>0.2</w:t>
            </w:r>
            <w:r w:rsidRPr="00342943">
              <w:rPr>
                <w:rFonts w:hint="eastAsia"/>
                <w:sz w:val="16"/>
                <w:szCs w:val="16"/>
              </w:rPr>
              <w:t>％</w:t>
            </w:r>
          </w:p>
          <w:p w:rsidR="00342943" w:rsidRPr="00342943" w:rsidRDefault="00342943" w:rsidP="00342943">
            <w:pPr>
              <w:rPr>
                <w:sz w:val="16"/>
                <w:szCs w:val="16"/>
              </w:rPr>
            </w:pPr>
            <w:r w:rsidRPr="00342943">
              <w:rPr>
                <w:sz w:val="16"/>
                <w:szCs w:val="16"/>
              </w:rPr>
              <w:t>0.0</w:t>
            </w:r>
            <w:r w:rsidRPr="00342943">
              <w:rPr>
                <w:rFonts w:hint="eastAsia"/>
                <w:sz w:val="16"/>
                <w:szCs w:val="16"/>
              </w:rPr>
              <w:t>％</w:t>
            </w:r>
          </w:p>
        </w:tc>
      </w:tr>
      <w:tr w:rsidR="00342943" w:rsidRPr="00342943" w:rsidTr="005F0AF3">
        <w:trPr>
          <w:trHeight w:hRule="exact" w:val="507"/>
        </w:trPr>
        <w:tc>
          <w:tcPr>
            <w:tcW w:w="289" w:type="dxa"/>
            <w:vMerge/>
            <w:tcBorders>
              <w:top w:val="single" w:sz="4" w:space="0" w:color="000000"/>
              <w:left w:val="single" w:sz="6" w:space="0" w:color="000000"/>
              <w:bottom w:val="single" w:sz="4" w:space="0" w:color="000000"/>
              <w:right w:val="dashed" w:sz="5" w:space="0" w:color="000000"/>
            </w:tcBorders>
          </w:tcPr>
          <w:p w:rsidR="00342943" w:rsidRPr="00342943" w:rsidRDefault="00342943" w:rsidP="00342943"/>
        </w:tc>
        <w:tc>
          <w:tcPr>
            <w:tcW w:w="335" w:type="dxa"/>
            <w:vMerge/>
            <w:tcBorders>
              <w:top w:val="single" w:sz="4" w:space="0" w:color="000000"/>
              <w:left w:val="dashed" w:sz="5" w:space="0" w:color="000000"/>
              <w:bottom w:val="single" w:sz="4" w:space="0" w:color="000000"/>
              <w:right w:val="single" w:sz="4" w:space="0" w:color="auto"/>
            </w:tcBorders>
          </w:tcPr>
          <w:p w:rsidR="00342943" w:rsidRPr="00342943" w:rsidRDefault="00342943" w:rsidP="00342943"/>
        </w:tc>
        <w:tc>
          <w:tcPr>
            <w:tcW w:w="1261" w:type="dxa"/>
            <w:tcBorders>
              <w:top w:val="single" w:sz="4" w:space="0" w:color="000000"/>
              <w:left w:val="single" w:sz="4" w:space="0" w:color="auto"/>
              <w:bottom w:val="single" w:sz="4" w:space="0" w:color="000000"/>
              <w:right w:val="single" w:sz="4" w:space="0" w:color="FFFFFF"/>
            </w:tcBorders>
            <w:shd w:val="solid" w:color="007F7F" w:fill="auto"/>
            <w:tcMar>
              <w:top w:w="0" w:type="dxa"/>
              <w:left w:w="85" w:type="dxa"/>
              <w:bottom w:w="0" w:type="dxa"/>
              <w:right w:w="28" w:type="dxa"/>
            </w:tcMar>
            <w:vAlign w:val="center"/>
          </w:tcPr>
          <w:p w:rsidR="00342943" w:rsidRPr="00342943" w:rsidRDefault="00342943" w:rsidP="00342943">
            <w:pPr>
              <w:rPr>
                <w:sz w:val="16"/>
                <w:szCs w:val="16"/>
              </w:rPr>
            </w:pPr>
            <w:r w:rsidRPr="00342943">
              <w:rPr>
                <w:rFonts w:hint="eastAsia"/>
                <w:sz w:val="16"/>
                <w:szCs w:val="16"/>
              </w:rPr>
              <w:t>水道事業費用</w:t>
            </w:r>
          </w:p>
        </w:tc>
        <w:tc>
          <w:tcPr>
            <w:tcW w:w="1196" w:type="dxa"/>
            <w:tcBorders>
              <w:top w:val="single" w:sz="4" w:space="0" w:color="000000"/>
              <w:left w:val="single" w:sz="4" w:space="0" w:color="FFFFFF"/>
              <w:bottom w:val="single" w:sz="4" w:space="0" w:color="000000"/>
              <w:right w:val="single" w:sz="4" w:space="0" w:color="FFFFFF"/>
            </w:tcBorders>
            <w:shd w:val="solid" w:color="007F7F" w:fill="auto"/>
            <w:tcMar>
              <w:top w:w="0" w:type="dxa"/>
              <w:left w:w="28" w:type="dxa"/>
              <w:bottom w:w="0" w:type="dxa"/>
              <w:right w:w="57" w:type="dxa"/>
            </w:tcMar>
            <w:vAlign w:val="center"/>
          </w:tcPr>
          <w:p w:rsidR="00342943" w:rsidRPr="00342943" w:rsidRDefault="00342943" w:rsidP="00342943">
            <w:pPr>
              <w:rPr>
                <w:sz w:val="16"/>
                <w:szCs w:val="16"/>
              </w:rPr>
            </w:pPr>
            <w:r w:rsidRPr="00342943">
              <w:rPr>
                <w:w w:val="88"/>
                <w:kern w:val="0"/>
                <w:sz w:val="16"/>
                <w:szCs w:val="16"/>
                <w:fitText w:val="1040" w:id="-2084260861"/>
              </w:rPr>
              <w:t>39</w:t>
            </w:r>
            <w:r w:rsidRPr="00342943">
              <w:rPr>
                <w:rFonts w:hint="eastAsia"/>
                <w:w w:val="88"/>
                <w:kern w:val="0"/>
                <w:sz w:val="16"/>
                <w:szCs w:val="16"/>
                <w:fitText w:val="1040" w:id="-2084260861"/>
              </w:rPr>
              <w:t>億</w:t>
            </w:r>
            <w:r w:rsidRPr="00342943">
              <w:rPr>
                <w:w w:val="88"/>
                <w:kern w:val="0"/>
                <w:sz w:val="16"/>
                <w:szCs w:val="16"/>
                <w:fitText w:val="1040" w:id="-2084260861"/>
              </w:rPr>
              <w:t>5,883</w:t>
            </w:r>
            <w:r w:rsidRPr="00342943">
              <w:rPr>
                <w:rFonts w:hint="eastAsia"/>
                <w:w w:val="88"/>
                <w:kern w:val="0"/>
                <w:sz w:val="16"/>
                <w:szCs w:val="16"/>
                <w:fitText w:val="1040" w:id="-2084260861"/>
              </w:rPr>
              <w:t>万</w:t>
            </w:r>
            <w:r w:rsidRPr="00342943">
              <w:rPr>
                <w:rFonts w:hint="eastAsia"/>
                <w:spacing w:val="3"/>
                <w:w w:val="88"/>
                <w:kern w:val="0"/>
                <w:sz w:val="16"/>
                <w:szCs w:val="16"/>
                <w:fitText w:val="1040" w:id="-2084260861"/>
              </w:rPr>
              <w:t>円</w:t>
            </w:r>
          </w:p>
        </w:tc>
        <w:tc>
          <w:tcPr>
            <w:tcW w:w="737" w:type="dxa"/>
            <w:tcBorders>
              <w:top w:val="single" w:sz="4" w:space="0" w:color="000000"/>
              <w:left w:val="single" w:sz="4" w:space="0" w:color="FFFFFF"/>
              <w:bottom w:val="single" w:sz="4" w:space="0" w:color="000000"/>
              <w:right w:val="single" w:sz="4" w:space="0" w:color="auto"/>
            </w:tcBorders>
            <w:shd w:val="solid" w:color="007F7F" w:fill="auto"/>
            <w:tcMar>
              <w:top w:w="0" w:type="dxa"/>
              <w:left w:w="28" w:type="dxa"/>
              <w:bottom w:w="0" w:type="dxa"/>
              <w:right w:w="85" w:type="dxa"/>
            </w:tcMar>
            <w:vAlign w:val="center"/>
          </w:tcPr>
          <w:p w:rsidR="00342943" w:rsidRPr="00342943" w:rsidRDefault="00342943" w:rsidP="00342943">
            <w:pPr>
              <w:rPr>
                <w:sz w:val="16"/>
                <w:szCs w:val="16"/>
              </w:rPr>
            </w:pPr>
            <w:r w:rsidRPr="00342943">
              <w:rPr>
                <w:sz w:val="16"/>
                <w:szCs w:val="16"/>
              </w:rPr>
              <w:t>100.0</w:t>
            </w:r>
            <w:r w:rsidRPr="00342943">
              <w:rPr>
                <w:rFonts w:hint="eastAsia"/>
                <w:sz w:val="16"/>
                <w:szCs w:val="16"/>
              </w:rPr>
              <w:t>％</w:t>
            </w:r>
          </w:p>
        </w:tc>
        <w:tc>
          <w:tcPr>
            <w:tcW w:w="1267" w:type="dxa"/>
            <w:tcBorders>
              <w:top w:val="single" w:sz="4" w:space="0" w:color="000000"/>
              <w:left w:val="single" w:sz="4" w:space="0" w:color="auto"/>
              <w:bottom w:val="single" w:sz="4" w:space="0" w:color="000000"/>
              <w:right w:val="single" w:sz="4" w:space="0" w:color="FFFFFF"/>
            </w:tcBorders>
            <w:shd w:val="solid" w:color="007F7F" w:fill="auto"/>
            <w:tcMar>
              <w:top w:w="0" w:type="dxa"/>
              <w:left w:w="85" w:type="dxa"/>
              <w:bottom w:w="0" w:type="dxa"/>
              <w:right w:w="28" w:type="dxa"/>
            </w:tcMar>
            <w:vAlign w:val="center"/>
          </w:tcPr>
          <w:p w:rsidR="00342943" w:rsidRPr="00342943" w:rsidRDefault="00342943" w:rsidP="00342943">
            <w:pPr>
              <w:rPr>
                <w:sz w:val="16"/>
                <w:szCs w:val="16"/>
              </w:rPr>
            </w:pPr>
            <w:r w:rsidRPr="00342943">
              <w:rPr>
                <w:rFonts w:hint="eastAsia"/>
                <w:sz w:val="16"/>
                <w:szCs w:val="16"/>
              </w:rPr>
              <w:t>下水道事業費用</w:t>
            </w:r>
          </w:p>
        </w:tc>
        <w:tc>
          <w:tcPr>
            <w:tcW w:w="1191" w:type="dxa"/>
            <w:tcBorders>
              <w:top w:val="single" w:sz="4" w:space="0" w:color="000000"/>
              <w:left w:val="single" w:sz="4" w:space="0" w:color="FFFFFF"/>
              <w:bottom w:val="single" w:sz="4" w:space="0" w:color="000000"/>
              <w:right w:val="single" w:sz="4" w:space="0" w:color="FFFFFF"/>
            </w:tcBorders>
            <w:shd w:val="solid" w:color="007F7F" w:fill="auto"/>
            <w:tcMar>
              <w:top w:w="0" w:type="dxa"/>
              <w:left w:w="28" w:type="dxa"/>
              <w:bottom w:w="0" w:type="dxa"/>
              <w:right w:w="28" w:type="dxa"/>
            </w:tcMar>
            <w:vAlign w:val="center"/>
          </w:tcPr>
          <w:p w:rsidR="00342943" w:rsidRPr="00342943" w:rsidRDefault="00342943" w:rsidP="00342943">
            <w:pPr>
              <w:rPr>
                <w:sz w:val="16"/>
                <w:szCs w:val="16"/>
              </w:rPr>
            </w:pPr>
            <w:r w:rsidRPr="00342943">
              <w:rPr>
                <w:sz w:val="16"/>
                <w:szCs w:val="16"/>
              </w:rPr>
              <w:t>48</w:t>
            </w:r>
            <w:r w:rsidRPr="00342943">
              <w:rPr>
                <w:rFonts w:hint="eastAsia"/>
                <w:sz w:val="16"/>
                <w:szCs w:val="16"/>
              </w:rPr>
              <w:t>億</w:t>
            </w:r>
            <w:r w:rsidRPr="00342943">
              <w:rPr>
                <w:sz w:val="16"/>
                <w:szCs w:val="16"/>
              </w:rPr>
              <w:t>0,411</w:t>
            </w:r>
            <w:r w:rsidRPr="00342943">
              <w:rPr>
                <w:rFonts w:hint="eastAsia"/>
                <w:sz w:val="16"/>
                <w:szCs w:val="16"/>
              </w:rPr>
              <w:t>万円</w:t>
            </w:r>
          </w:p>
        </w:tc>
        <w:tc>
          <w:tcPr>
            <w:tcW w:w="706" w:type="dxa"/>
            <w:tcBorders>
              <w:top w:val="single" w:sz="4" w:space="0" w:color="000000"/>
              <w:left w:val="single" w:sz="4" w:space="0" w:color="FFFFFF"/>
              <w:bottom w:val="single" w:sz="4" w:space="0" w:color="000000"/>
              <w:right w:val="single" w:sz="4" w:space="0" w:color="auto"/>
            </w:tcBorders>
            <w:shd w:val="solid" w:color="007F7F" w:fill="auto"/>
            <w:tcMar>
              <w:top w:w="0" w:type="dxa"/>
              <w:left w:w="28" w:type="dxa"/>
              <w:bottom w:w="0" w:type="dxa"/>
              <w:right w:w="85" w:type="dxa"/>
            </w:tcMar>
            <w:vAlign w:val="center"/>
          </w:tcPr>
          <w:p w:rsidR="00342943" w:rsidRPr="00342943" w:rsidRDefault="00342943" w:rsidP="00342943">
            <w:pPr>
              <w:rPr>
                <w:sz w:val="16"/>
                <w:szCs w:val="16"/>
              </w:rPr>
            </w:pPr>
            <w:r w:rsidRPr="00342943">
              <w:rPr>
                <w:sz w:val="16"/>
                <w:szCs w:val="16"/>
              </w:rPr>
              <w:t>100.0</w:t>
            </w:r>
            <w:r w:rsidRPr="00342943">
              <w:rPr>
                <w:rFonts w:hint="eastAsia"/>
                <w:sz w:val="16"/>
                <w:szCs w:val="16"/>
              </w:rPr>
              <w:t>％</w:t>
            </w:r>
          </w:p>
        </w:tc>
        <w:tc>
          <w:tcPr>
            <w:tcW w:w="1267" w:type="dxa"/>
            <w:tcBorders>
              <w:top w:val="single" w:sz="4" w:space="0" w:color="000000"/>
              <w:left w:val="single" w:sz="4" w:space="0" w:color="auto"/>
              <w:bottom w:val="single" w:sz="4" w:space="0" w:color="000000"/>
              <w:right w:val="single" w:sz="4" w:space="0" w:color="FFFFFF"/>
            </w:tcBorders>
            <w:shd w:val="solid" w:color="007F7F" w:fill="auto"/>
            <w:tcMar>
              <w:top w:w="0" w:type="dxa"/>
              <w:left w:w="85" w:type="dxa"/>
              <w:bottom w:w="0" w:type="dxa"/>
              <w:right w:w="28" w:type="dxa"/>
            </w:tcMar>
            <w:vAlign w:val="center"/>
          </w:tcPr>
          <w:p w:rsidR="00342943" w:rsidRPr="00342943" w:rsidRDefault="00342943" w:rsidP="00342943">
            <w:pPr>
              <w:rPr>
                <w:sz w:val="16"/>
                <w:szCs w:val="16"/>
              </w:rPr>
            </w:pPr>
            <w:r w:rsidRPr="00342943">
              <w:rPr>
                <w:rFonts w:hint="eastAsia"/>
                <w:sz w:val="16"/>
                <w:szCs w:val="16"/>
              </w:rPr>
              <w:t>病院事業費用</w:t>
            </w:r>
          </w:p>
        </w:tc>
        <w:tc>
          <w:tcPr>
            <w:tcW w:w="1275" w:type="dxa"/>
            <w:tcBorders>
              <w:top w:val="single" w:sz="4" w:space="0" w:color="000000"/>
              <w:left w:val="single" w:sz="4" w:space="0" w:color="FFFFFF"/>
              <w:bottom w:val="single" w:sz="4" w:space="0" w:color="000000"/>
              <w:right w:val="single" w:sz="4" w:space="0" w:color="FFFFFF"/>
            </w:tcBorders>
            <w:shd w:val="solid" w:color="007F7F" w:fill="auto"/>
            <w:tcMar>
              <w:top w:w="0" w:type="dxa"/>
              <w:left w:w="28" w:type="dxa"/>
              <w:bottom w:w="0" w:type="dxa"/>
              <w:right w:w="28" w:type="dxa"/>
            </w:tcMar>
            <w:vAlign w:val="center"/>
          </w:tcPr>
          <w:p w:rsidR="00342943" w:rsidRPr="00342943" w:rsidRDefault="00342943" w:rsidP="00342943">
            <w:pPr>
              <w:rPr>
                <w:sz w:val="16"/>
                <w:szCs w:val="16"/>
              </w:rPr>
            </w:pPr>
            <w:r w:rsidRPr="00342943">
              <w:rPr>
                <w:sz w:val="16"/>
                <w:szCs w:val="16"/>
              </w:rPr>
              <w:t>240</w:t>
            </w:r>
            <w:r w:rsidRPr="00342943">
              <w:rPr>
                <w:rFonts w:hint="eastAsia"/>
                <w:sz w:val="16"/>
                <w:szCs w:val="16"/>
              </w:rPr>
              <w:t>億</w:t>
            </w:r>
            <w:r w:rsidRPr="00342943">
              <w:rPr>
                <w:sz w:val="16"/>
                <w:szCs w:val="16"/>
              </w:rPr>
              <w:t>6,238</w:t>
            </w:r>
            <w:r w:rsidRPr="00342943">
              <w:rPr>
                <w:rFonts w:hint="eastAsia"/>
                <w:sz w:val="16"/>
                <w:szCs w:val="16"/>
              </w:rPr>
              <w:t>万円</w:t>
            </w:r>
          </w:p>
        </w:tc>
        <w:tc>
          <w:tcPr>
            <w:tcW w:w="652" w:type="dxa"/>
            <w:tcBorders>
              <w:top w:val="single" w:sz="4" w:space="0" w:color="000000"/>
              <w:left w:val="single" w:sz="4" w:space="0" w:color="FFFFFF"/>
              <w:bottom w:val="single" w:sz="4" w:space="0" w:color="000000"/>
              <w:right w:val="single" w:sz="6" w:space="0" w:color="000000"/>
            </w:tcBorders>
            <w:shd w:val="solid" w:color="007F7F" w:fill="auto"/>
            <w:tcMar>
              <w:top w:w="0" w:type="dxa"/>
              <w:left w:w="28" w:type="dxa"/>
              <w:bottom w:w="0" w:type="dxa"/>
              <w:right w:w="28" w:type="dxa"/>
            </w:tcMar>
            <w:vAlign w:val="center"/>
          </w:tcPr>
          <w:p w:rsidR="00342943" w:rsidRPr="00342943" w:rsidRDefault="00342943" w:rsidP="00342943">
            <w:pPr>
              <w:rPr>
                <w:sz w:val="16"/>
                <w:szCs w:val="16"/>
              </w:rPr>
            </w:pPr>
            <w:r w:rsidRPr="00342943">
              <w:rPr>
                <w:sz w:val="16"/>
                <w:szCs w:val="16"/>
              </w:rPr>
              <w:t>100.0</w:t>
            </w:r>
            <w:r w:rsidRPr="00342943">
              <w:rPr>
                <w:rFonts w:hint="eastAsia"/>
                <w:sz w:val="16"/>
                <w:szCs w:val="16"/>
              </w:rPr>
              <w:t>％</w:t>
            </w:r>
          </w:p>
        </w:tc>
      </w:tr>
      <w:tr w:rsidR="00342943" w:rsidRPr="00342943" w:rsidTr="005F0AF3">
        <w:trPr>
          <w:trHeight w:hRule="exact" w:val="2569"/>
        </w:trPr>
        <w:tc>
          <w:tcPr>
            <w:tcW w:w="289" w:type="dxa"/>
            <w:vMerge w:val="restart"/>
            <w:tcBorders>
              <w:top w:val="single" w:sz="4" w:space="0" w:color="000000"/>
              <w:left w:val="single" w:sz="6" w:space="0" w:color="000000"/>
              <w:bottom w:val="single" w:sz="4" w:space="0" w:color="000000"/>
              <w:right w:val="dashed" w:sz="5" w:space="0" w:color="000000"/>
            </w:tcBorders>
            <w:shd w:val="solid" w:color="FFFFFF" w:fill="auto"/>
            <w:tcMar>
              <w:top w:w="28" w:type="dxa"/>
              <w:left w:w="28" w:type="dxa"/>
              <w:bottom w:w="28" w:type="dxa"/>
              <w:right w:w="28" w:type="dxa"/>
            </w:tcMar>
            <w:textDirection w:val="tbRlV"/>
            <w:vAlign w:val="center"/>
          </w:tcPr>
          <w:p w:rsidR="00342943" w:rsidRPr="00342943" w:rsidRDefault="00342943" w:rsidP="00342943">
            <w:r w:rsidRPr="00342943">
              <w:rPr>
                <w:rFonts w:hint="eastAsia"/>
              </w:rPr>
              <w:t>資本的収支</w:t>
            </w:r>
          </w:p>
        </w:tc>
        <w:tc>
          <w:tcPr>
            <w:tcW w:w="335" w:type="dxa"/>
            <w:vMerge w:val="restart"/>
            <w:tcBorders>
              <w:top w:val="single" w:sz="4" w:space="0" w:color="000000"/>
              <w:left w:val="dashed" w:sz="5" w:space="0" w:color="000000"/>
              <w:bottom w:val="single" w:sz="4" w:space="0" w:color="000000"/>
              <w:right w:val="single" w:sz="4" w:space="0" w:color="auto"/>
            </w:tcBorders>
            <w:shd w:val="solid" w:color="FFFFFF" w:fill="auto"/>
            <w:tcMar>
              <w:top w:w="28" w:type="dxa"/>
              <w:left w:w="28" w:type="dxa"/>
              <w:bottom w:w="28" w:type="dxa"/>
              <w:right w:w="28" w:type="dxa"/>
            </w:tcMar>
            <w:textDirection w:val="tbRlV"/>
            <w:vAlign w:val="center"/>
          </w:tcPr>
          <w:p w:rsidR="00342943" w:rsidRPr="00342943" w:rsidRDefault="00342943" w:rsidP="00342943">
            <w:r w:rsidRPr="00342943">
              <w:rPr>
                <w:rFonts w:hint="eastAsia"/>
              </w:rPr>
              <w:t>収入</w:t>
            </w:r>
          </w:p>
        </w:tc>
        <w:tc>
          <w:tcPr>
            <w:tcW w:w="1261" w:type="dxa"/>
            <w:tcBorders>
              <w:top w:val="single" w:sz="4" w:space="0" w:color="000000"/>
              <w:left w:val="single" w:sz="4" w:space="0" w:color="auto"/>
              <w:bottom w:val="single" w:sz="4" w:space="0" w:color="000000"/>
              <w:right w:val="single" w:sz="4" w:space="0" w:color="000000"/>
            </w:tcBorders>
            <w:shd w:val="solid" w:color="FFFFFF" w:fill="auto"/>
            <w:tcMar>
              <w:top w:w="0" w:type="dxa"/>
              <w:left w:w="85" w:type="dxa"/>
              <w:bottom w:w="0" w:type="dxa"/>
              <w:right w:w="28" w:type="dxa"/>
            </w:tcMar>
            <w:vAlign w:val="center"/>
          </w:tcPr>
          <w:p w:rsidR="00342943" w:rsidRPr="00342943" w:rsidRDefault="00342943" w:rsidP="00342943">
            <w:pPr>
              <w:rPr>
                <w:sz w:val="16"/>
                <w:szCs w:val="16"/>
              </w:rPr>
            </w:pPr>
            <w:r w:rsidRPr="00342943">
              <w:rPr>
                <w:rFonts w:hint="eastAsia"/>
                <w:sz w:val="16"/>
                <w:szCs w:val="16"/>
              </w:rPr>
              <w:t>企業債</w:t>
            </w:r>
          </w:p>
          <w:p w:rsidR="00342943" w:rsidRPr="00342943" w:rsidRDefault="00342943" w:rsidP="00342943">
            <w:pPr>
              <w:rPr>
                <w:sz w:val="16"/>
                <w:szCs w:val="16"/>
              </w:rPr>
            </w:pPr>
            <w:r w:rsidRPr="00342943">
              <w:rPr>
                <w:rFonts w:hint="eastAsia"/>
                <w:sz w:val="16"/>
                <w:szCs w:val="16"/>
              </w:rPr>
              <w:t>補助金</w:t>
            </w:r>
          </w:p>
          <w:p w:rsidR="00342943" w:rsidRPr="00342943" w:rsidRDefault="00342943" w:rsidP="00342943">
            <w:pPr>
              <w:rPr>
                <w:sz w:val="16"/>
                <w:szCs w:val="16"/>
              </w:rPr>
            </w:pPr>
            <w:r w:rsidRPr="00342943">
              <w:rPr>
                <w:rFonts w:hint="eastAsia"/>
                <w:sz w:val="16"/>
                <w:szCs w:val="16"/>
              </w:rPr>
              <w:t>負担金</w:t>
            </w:r>
          </w:p>
          <w:p w:rsidR="00342943" w:rsidRPr="00342943" w:rsidRDefault="00342943" w:rsidP="00342943">
            <w:pPr>
              <w:rPr>
                <w:sz w:val="16"/>
                <w:szCs w:val="16"/>
              </w:rPr>
            </w:pPr>
            <w:r w:rsidRPr="00342943">
              <w:rPr>
                <w:rFonts w:hint="eastAsia"/>
                <w:sz w:val="16"/>
                <w:szCs w:val="16"/>
              </w:rPr>
              <w:t>他会計負担金</w:t>
            </w:r>
          </w:p>
          <w:p w:rsidR="00342943" w:rsidRPr="00342943" w:rsidRDefault="00342943" w:rsidP="00342943">
            <w:pPr>
              <w:rPr>
                <w:sz w:val="16"/>
                <w:szCs w:val="16"/>
              </w:rPr>
            </w:pPr>
            <w:r w:rsidRPr="00342943">
              <w:rPr>
                <w:rFonts w:hint="eastAsia"/>
                <w:sz w:val="16"/>
                <w:szCs w:val="16"/>
              </w:rPr>
              <w:t>出資金</w:t>
            </w:r>
          </w:p>
          <w:p w:rsidR="00342943" w:rsidRPr="00342943" w:rsidRDefault="00342943" w:rsidP="00342943">
            <w:pPr>
              <w:rPr>
                <w:sz w:val="16"/>
                <w:szCs w:val="16"/>
              </w:rPr>
            </w:pPr>
            <w:r w:rsidRPr="005F0AF3">
              <w:rPr>
                <w:rFonts w:hint="eastAsia"/>
                <w:w w:val="81"/>
                <w:kern w:val="0"/>
                <w:sz w:val="16"/>
                <w:szCs w:val="16"/>
                <w:fitText w:val="1040" w:id="-2084260608"/>
              </w:rPr>
              <w:t>固定資産売却代</w:t>
            </w:r>
            <w:r w:rsidRPr="005F0AF3">
              <w:rPr>
                <w:rFonts w:hint="eastAsia"/>
                <w:spacing w:val="37"/>
                <w:w w:val="81"/>
                <w:kern w:val="0"/>
                <w:sz w:val="16"/>
                <w:szCs w:val="16"/>
                <w:fitText w:val="1040" w:id="-2084260608"/>
              </w:rPr>
              <w:t>金</w:t>
            </w:r>
          </w:p>
          <w:p w:rsidR="00342943" w:rsidRPr="00342943" w:rsidRDefault="00342943" w:rsidP="00342943">
            <w:pPr>
              <w:rPr>
                <w:sz w:val="16"/>
                <w:szCs w:val="16"/>
              </w:rPr>
            </w:pPr>
            <w:r w:rsidRPr="005F0AF3">
              <w:rPr>
                <w:rFonts w:hint="eastAsia"/>
                <w:w w:val="81"/>
                <w:kern w:val="0"/>
                <w:sz w:val="16"/>
                <w:szCs w:val="16"/>
                <w:fitText w:val="1040" w:id="-2084260607"/>
              </w:rPr>
              <w:t>その他資本的収</w:t>
            </w:r>
            <w:r w:rsidRPr="005F0AF3">
              <w:rPr>
                <w:rFonts w:hint="eastAsia"/>
                <w:spacing w:val="37"/>
                <w:w w:val="81"/>
                <w:kern w:val="0"/>
                <w:sz w:val="16"/>
                <w:szCs w:val="16"/>
                <w:fitText w:val="1040" w:id="-2084260607"/>
              </w:rPr>
              <w:t>入</w:t>
            </w:r>
          </w:p>
        </w:tc>
        <w:tc>
          <w:tcPr>
            <w:tcW w:w="1196"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57" w:type="dxa"/>
            </w:tcMar>
            <w:vAlign w:val="center"/>
          </w:tcPr>
          <w:p w:rsidR="00342943" w:rsidRPr="00342943" w:rsidRDefault="00342943" w:rsidP="00342943">
            <w:pPr>
              <w:rPr>
                <w:sz w:val="16"/>
                <w:szCs w:val="16"/>
              </w:rPr>
            </w:pPr>
            <w:r w:rsidRPr="00342943">
              <w:rPr>
                <w:sz w:val="16"/>
                <w:szCs w:val="16"/>
              </w:rPr>
              <w:t>7</w:t>
            </w:r>
            <w:r w:rsidRPr="00342943">
              <w:rPr>
                <w:rFonts w:hint="eastAsia"/>
                <w:sz w:val="16"/>
                <w:szCs w:val="16"/>
              </w:rPr>
              <w:t>億</w:t>
            </w:r>
            <w:r w:rsidRPr="00342943">
              <w:rPr>
                <w:sz w:val="16"/>
                <w:szCs w:val="16"/>
              </w:rPr>
              <w:t>1,340</w:t>
            </w:r>
            <w:r w:rsidRPr="00342943">
              <w:rPr>
                <w:rFonts w:hint="eastAsia"/>
                <w:sz w:val="16"/>
                <w:szCs w:val="16"/>
              </w:rPr>
              <w:t>万円</w:t>
            </w:r>
          </w:p>
          <w:p w:rsidR="00342943" w:rsidRPr="00342943" w:rsidRDefault="00342943" w:rsidP="00342943">
            <w:pPr>
              <w:rPr>
                <w:sz w:val="16"/>
                <w:szCs w:val="16"/>
              </w:rPr>
            </w:pPr>
            <w:r w:rsidRPr="00342943">
              <w:rPr>
                <w:sz w:val="16"/>
                <w:szCs w:val="16"/>
              </w:rPr>
              <w:t>4,670</w:t>
            </w:r>
            <w:r w:rsidRPr="00342943">
              <w:rPr>
                <w:rFonts w:hint="eastAsia"/>
                <w:sz w:val="16"/>
                <w:szCs w:val="16"/>
              </w:rPr>
              <w:t>万円</w:t>
            </w:r>
          </w:p>
          <w:p w:rsidR="00342943" w:rsidRPr="00342943" w:rsidRDefault="00342943" w:rsidP="00342943">
            <w:pPr>
              <w:rPr>
                <w:sz w:val="16"/>
                <w:szCs w:val="16"/>
              </w:rPr>
            </w:pPr>
            <w:r w:rsidRPr="00342943">
              <w:rPr>
                <w:sz w:val="16"/>
                <w:szCs w:val="16"/>
              </w:rPr>
              <w:t>1</w:t>
            </w:r>
            <w:r w:rsidRPr="00342943">
              <w:rPr>
                <w:rFonts w:hint="eastAsia"/>
                <w:sz w:val="16"/>
                <w:szCs w:val="16"/>
              </w:rPr>
              <w:t>億</w:t>
            </w:r>
            <w:r w:rsidRPr="00342943">
              <w:rPr>
                <w:sz w:val="16"/>
                <w:szCs w:val="16"/>
              </w:rPr>
              <w:t>4,768</w:t>
            </w:r>
            <w:r w:rsidRPr="00342943">
              <w:rPr>
                <w:rFonts w:hint="eastAsia"/>
                <w:sz w:val="16"/>
                <w:szCs w:val="16"/>
              </w:rPr>
              <w:t>万円</w:t>
            </w:r>
          </w:p>
          <w:p w:rsidR="00342943" w:rsidRPr="00342943" w:rsidRDefault="00342943" w:rsidP="00342943">
            <w:pPr>
              <w:rPr>
                <w:sz w:val="16"/>
                <w:szCs w:val="16"/>
              </w:rPr>
            </w:pPr>
            <w:r w:rsidRPr="00342943">
              <w:rPr>
                <w:sz w:val="16"/>
                <w:szCs w:val="16"/>
              </w:rPr>
              <w:t>5,471</w:t>
            </w:r>
            <w:r w:rsidRPr="00342943">
              <w:rPr>
                <w:rFonts w:hint="eastAsia"/>
                <w:sz w:val="16"/>
                <w:szCs w:val="16"/>
              </w:rPr>
              <w:t>万円</w:t>
            </w:r>
          </w:p>
          <w:p w:rsidR="00342943" w:rsidRPr="00342943" w:rsidRDefault="00342943" w:rsidP="00342943">
            <w:pPr>
              <w:rPr>
                <w:sz w:val="16"/>
                <w:szCs w:val="16"/>
              </w:rPr>
            </w:pPr>
            <w:r w:rsidRPr="00342943">
              <w:rPr>
                <w:sz w:val="16"/>
                <w:szCs w:val="16"/>
              </w:rPr>
              <w:t>3,820</w:t>
            </w:r>
            <w:r w:rsidRPr="00342943">
              <w:rPr>
                <w:rFonts w:hint="eastAsia"/>
                <w:sz w:val="16"/>
                <w:szCs w:val="16"/>
              </w:rPr>
              <w:t>万円</w:t>
            </w:r>
          </w:p>
          <w:p w:rsidR="00342943" w:rsidRPr="00342943" w:rsidRDefault="00342943" w:rsidP="00342943">
            <w:pPr>
              <w:rPr>
                <w:sz w:val="16"/>
                <w:szCs w:val="16"/>
              </w:rPr>
            </w:pPr>
            <w:r w:rsidRPr="00342943">
              <w:rPr>
                <w:sz w:val="16"/>
                <w:szCs w:val="16"/>
              </w:rPr>
              <w:t>0</w:t>
            </w:r>
            <w:r w:rsidRPr="00342943">
              <w:rPr>
                <w:rFonts w:hint="eastAsia"/>
                <w:sz w:val="16"/>
                <w:szCs w:val="16"/>
              </w:rPr>
              <w:t>万円</w:t>
            </w:r>
          </w:p>
          <w:p w:rsidR="00342943" w:rsidRPr="00342943" w:rsidRDefault="00342943" w:rsidP="00342943">
            <w:pPr>
              <w:rPr>
                <w:sz w:val="16"/>
                <w:szCs w:val="16"/>
              </w:rPr>
            </w:pPr>
            <w:r w:rsidRPr="00342943">
              <w:rPr>
                <w:sz w:val="16"/>
                <w:szCs w:val="16"/>
              </w:rPr>
              <w:t>0</w:t>
            </w:r>
            <w:r w:rsidRPr="00342943">
              <w:rPr>
                <w:rFonts w:hint="eastAsia"/>
                <w:sz w:val="16"/>
                <w:szCs w:val="16"/>
              </w:rPr>
              <w:t>万円</w:t>
            </w:r>
          </w:p>
        </w:tc>
        <w:tc>
          <w:tcPr>
            <w:tcW w:w="737" w:type="dxa"/>
            <w:tcBorders>
              <w:top w:val="single" w:sz="4" w:space="0" w:color="000000"/>
              <w:left w:val="single" w:sz="4" w:space="0" w:color="000000"/>
              <w:bottom w:val="single" w:sz="4" w:space="0" w:color="000000"/>
              <w:right w:val="single" w:sz="4" w:space="0" w:color="auto"/>
            </w:tcBorders>
            <w:shd w:val="solid" w:color="FFFFFF" w:fill="auto"/>
            <w:tcMar>
              <w:top w:w="0" w:type="dxa"/>
              <w:left w:w="28" w:type="dxa"/>
              <w:bottom w:w="0" w:type="dxa"/>
              <w:right w:w="85" w:type="dxa"/>
            </w:tcMar>
            <w:vAlign w:val="center"/>
          </w:tcPr>
          <w:p w:rsidR="00342943" w:rsidRPr="00342943" w:rsidRDefault="00342943" w:rsidP="00342943">
            <w:pPr>
              <w:rPr>
                <w:sz w:val="16"/>
                <w:szCs w:val="16"/>
              </w:rPr>
            </w:pPr>
            <w:r w:rsidRPr="00342943">
              <w:rPr>
                <w:sz w:val="16"/>
                <w:szCs w:val="16"/>
              </w:rPr>
              <w:t>71.3</w:t>
            </w:r>
            <w:r w:rsidRPr="00342943">
              <w:rPr>
                <w:rFonts w:hint="eastAsia"/>
                <w:sz w:val="16"/>
                <w:szCs w:val="16"/>
              </w:rPr>
              <w:t>％</w:t>
            </w:r>
          </w:p>
          <w:p w:rsidR="00342943" w:rsidRPr="00342943" w:rsidRDefault="00342943" w:rsidP="00342943">
            <w:pPr>
              <w:rPr>
                <w:sz w:val="16"/>
                <w:szCs w:val="16"/>
              </w:rPr>
            </w:pPr>
            <w:r w:rsidRPr="00342943">
              <w:rPr>
                <w:sz w:val="16"/>
                <w:szCs w:val="16"/>
              </w:rPr>
              <w:t>4.7</w:t>
            </w:r>
            <w:r w:rsidRPr="00342943">
              <w:rPr>
                <w:rFonts w:hint="eastAsia"/>
                <w:sz w:val="16"/>
                <w:szCs w:val="16"/>
              </w:rPr>
              <w:t>％</w:t>
            </w:r>
          </w:p>
          <w:p w:rsidR="00342943" w:rsidRPr="00342943" w:rsidRDefault="00342943" w:rsidP="00342943">
            <w:pPr>
              <w:rPr>
                <w:sz w:val="16"/>
                <w:szCs w:val="16"/>
              </w:rPr>
            </w:pPr>
            <w:r w:rsidRPr="00342943">
              <w:rPr>
                <w:sz w:val="16"/>
                <w:szCs w:val="16"/>
              </w:rPr>
              <w:t>14.8</w:t>
            </w:r>
            <w:r w:rsidRPr="00342943">
              <w:rPr>
                <w:rFonts w:hint="eastAsia"/>
                <w:sz w:val="16"/>
                <w:szCs w:val="16"/>
              </w:rPr>
              <w:t>％</w:t>
            </w:r>
          </w:p>
          <w:p w:rsidR="00342943" w:rsidRPr="00342943" w:rsidRDefault="00342943" w:rsidP="00342943">
            <w:pPr>
              <w:rPr>
                <w:sz w:val="16"/>
                <w:szCs w:val="16"/>
              </w:rPr>
            </w:pPr>
            <w:r w:rsidRPr="00342943">
              <w:rPr>
                <w:sz w:val="16"/>
                <w:szCs w:val="16"/>
              </w:rPr>
              <w:t>5.5</w:t>
            </w:r>
            <w:r w:rsidRPr="00342943">
              <w:rPr>
                <w:rFonts w:hint="eastAsia"/>
                <w:sz w:val="16"/>
                <w:szCs w:val="16"/>
              </w:rPr>
              <w:t>％</w:t>
            </w:r>
          </w:p>
          <w:p w:rsidR="00342943" w:rsidRPr="00342943" w:rsidRDefault="00342943" w:rsidP="00342943">
            <w:pPr>
              <w:rPr>
                <w:sz w:val="16"/>
                <w:szCs w:val="16"/>
              </w:rPr>
            </w:pPr>
            <w:r w:rsidRPr="00342943">
              <w:rPr>
                <w:sz w:val="16"/>
                <w:szCs w:val="16"/>
              </w:rPr>
              <w:t>3.7</w:t>
            </w:r>
            <w:r w:rsidRPr="00342943">
              <w:rPr>
                <w:rFonts w:hint="eastAsia"/>
                <w:sz w:val="16"/>
                <w:szCs w:val="16"/>
              </w:rPr>
              <w:t>％</w:t>
            </w:r>
          </w:p>
          <w:p w:rsidR="00342943" w:rsidRPr="00342943" w:rsidRDefault="00342943" w:rsidP="00342943">
            <w:pPr>
              <w:rPr>
                <w:sz w:val="16"/>
                <w:szCs w:val="16"/>
              </w:rPr>
            </w:pPr>
            <w:r w:rsidRPr="00342943">
              <w:rPr>
                <w:sz w:val="16"/>
                <w:szCs w:val="16"/>
              </w:rPr>
              <w:t>0.0</w:t>
            </w:r>
            <w:r w:rsidRPr="00342943">
              <w:rPr>
                <w:rFonts w:hint="eastAsia"/>
                <w:sz w:val="16"/>
                <w:szCs w:val="16"/>
              </w:rPr>
              <w:t>％</w:t>
            </w:r>
          </w:p>
          <w:p w:rsidR="00342943" w:rsidRPr="00342943" w:rsidRDefault="00342943" w:rsidP="00342943">
            <w:pPr>
              <w:rPr>
                <w:sz w:val="16"/>
                <w:szCs w:val="16"/>
              </w:rPr>
            </w:pPr>
            <w:r w:rsidRPr="00342943">
              <w:rPr>
                <w:sz w:val="16"/>
                <w:szCs w:val="16"/>
              </w:rPr>
              <w:t>0.0</w:t>
            </w:r>
            <w:r w:rsidRPr="00342943">
              <w:rPr>
                <w:rFonts w:hint="eastAsia"/>
                <w:sz w:val="16"/>
                <w:szCs w:val="16"/>
              </w:rPr>
              <w:t>％</w:t>
            </w:r>
          </w:p>
        </w:tc>
        <w:tc>
          <w:tcPr>
            <w:tcW w:w="1267" w:type="dxa"/>
            <w:tcBorders>
              <w:top w:val="single" w:sz="4" w:space="0" w:color="000000"/>
              <w:left w:val="single" w:sz="4" w:space="0" w:color="auto"/>
              <w:bottom w:val="single" w:sz="4" w:space="0" w:color="000000"/>
              <w:right w:val="single" w:sz="4" w:space="0" w:color="000000"/>
            </w:tcBorders>
            <w:shd w:val="solid" w:color="FFFFFF" w:fill="auto"/>
            <w:tcMar>
              <w:top w:w="0" w:type="dxa"/>
              <w:left w:w="85" w:type="dxa"/>
              <w:bottom w:w="0" w:type="dxa"/>
              <w:right w:w="28" w:type="dxa"/>
            </w:tcMar>
            <w:vAlign w:val="center"/>
          </w:tcPr>
          <w:p w:rsidR="00342943" w:rsidRPr="00342943" w:rsidRDefault="00342943" w:rsidP="00342943">
            <w:pPr>
              <w:rPr>
                <w:sz w:val="16"/>
                <w:szCs w:val="16"/>
              </w:rPr>
            </w:pPr>
            <w:r w:rsidRPr="00342943">
              <w:rPr>
                <w:rFonts w:hint="eastAsia"/>
                <w:sz w:val="16"/>
                <w:szCs w:val="16"/>
              </w:rPr>
              <w:t>企業債</w:t>
            </w:r>
          </w:p>
          <w:p w:rsidR="00342943" w:rsidRPr="00342943" w:rsidRDefault="00342943" w:rsidP="00342943">
            <w:pPr>
              <w:rPr>
                <w:sz w:val="16"/>
                <w:szCs w:val="16"/>
              </w:rPr>
            </w:pPr>
            <w:r w:rsidRPr="00342943">
              <w:rPr>
                <w:rFonts w:hint="eastAsia"/>
                <w:sz w:val="16"/>
                <w:szCs w:val="16"/>
              </w:rPr>
              <w:t>他会計出資金</w:t>
            </w:r>
          </w:p>
          <w:p w:rsidR="00342943" w:rsidRPr="00342943" w:rsidRDefault="00342943" w:rsidP="00342943">
            <w:pPr>
              <w:rPr>
                <w:sz w:val="16"/>
                <w:szCs w:val="16"/>
              </w:rPr>
            </w:pPr>
            <w:r w:rsidRPr="00342943">
              <w:rPr>
                <w:rFonts w:hint="eastAsia"/>
                <w:sz w:val="16"/>
                <w:szCs w:val="16"/>
              </w:rPr>
              <w:t>他会計補助金</w:t>
            </w:r>
          </w:p>
          <w:p w:rsidR="00342943" w:rsidRPr="00342943" w:rsidRDefault="00342943" w:rsidP="00342943">
            <w:pPr>
              <w:rPr>
                <w:sz w:val="16"/>
                <w:szCs w:val="16"/>
              </w:rPr>
            </w:pPr>
            <w:r w:rsidRPr="00342943">
              <w:rPr>
                <w:rFonts w:hint="eastAsia"/>
                <w:sz w:val="16"/>
                <w:szCs w:val="16"/>
              </w:rPr>
              <w:t>国県補助金</w:t>
            </w:r>
          </w:p>
          <w:p w:rsidR="00342943" w:rsidRPr="00342943" w:rsidRDefault="00342943" w:rsidP="00342943">
            <w:pPr>
              <w:rPr>
                <w:sz w:val="16"/>
                <w:szCs w:val="16"/>
              </w:rPr>
            </w:pPr>
            <w:r w:rsidRPr="005F0AF3">
              <w:rPr>
                <w:rFonts w:hint="eastAsia"/>
                <w:w w:val="81"/>
                <w:kern w:val="0"/>
                <w:sz w:val="16"/>
                <w:szCs w:val="16"/>
                <w:fitText w:val="1040" w:id="-2084260606"/>
              </w:rPr>
              <w:t>負担金及び分担</w:t>
            </w:r>
            <w:r w:rsidRPr="005F0AF3">
              <w:rPr>
                <w:rFonts w:hint="eastAsia"/>
                <w:spacing w:val="37"/>
                <w:w w:val="81"/>
                <w:kern w:val="0"/>
                <w:sz w:val="16"/>
                <w:szCs w:val="16"/>
                <w:fitText w:val="1040" w:id="-2084260606"/>
              </w:rPr>
              <w:t>金</w:t>
            </w:r>
          </w:p>
          <w:p w:rsidR="00342943" w:rsidRPr="00342943" w:rsidRDefault="00342943" w:rsidP="00342943">
            <w:pPr>
              <w:rPr>
                <w:sz w:val="16"/>
                <w:szCs w:val="16"/>
              </w:rPr>
            </w:pPr>
          </w:p>
          <w:p w:rsidR="00342943" w:rsidRPr="00342943" w:rsidRDefault="00342943" w:rsidP="00342943">
            <w:pPr>
              <w:rPr>
                <w:sz w:val="16"/>
                <w:szCs w:val="16"/>
              </w:rPr>
            </w:pPr>
          </w:p>
        </w:tc>
        <w:tc>
          <w:tcPr>
            <w:tcW w:w="1191" w:type="dxa"/>
            <w:tcBorders>
              <w:top w:val="single"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rsidR="00342943" w:rsidRPr="00342943" w:rsidRDefault="00342943" w:rsidP="00342943">
            <w:pPr>
              <w:rPr>
                <w:sz w:val="16"/>
                <w:szCs w:val="16"/>
              </w:rPr>
            </w:pPr>
            <w:r w:rsidRPr="00342943">
              <w:rPr>
                <w:sz w:val="16"/>
                <w:szCs w:val="16"/>
              </w:rPr>
              <w:t>20</w:t>
            </w:r>
            <w:r w:rsidRPr="00342943">
              <w:rPr>
                <w:rFonts w:hint="eastAsia"/>
                <w:sz w:val="16"/>
                <w:szCs w:val="16"/>
              </w:rPr>
              <w:t>億</w:t>
            </w:r>
            <w:r w:rsidRPr="00342943">
              <w:rPr>
                <w:sz w:val="16"/>
                <w:szCs w:val="16"/>
              </w:rPr>
              <w:t>9,360</w:t>
            </w:r>
            <w:r w:rsidRPr="00342943">
              <w:rPr>
                <w:rFonts w:hint="eastAsia"/>
                <w:sz w:val="16"/>
                <w:szCs w:val="16"/>
              </w:rPr>
              <w:t>万円</w:t>
            </w:r>
          </w:p>
          <w:p w:rsidR="00342943" w:rsidRPr="00342943" w:rsidRDefault="00342943" w:rsidP="00342943">
            <w:pPr>
              <w:rPr>
                <w:sz w:val="16"/>
                <w:szCs w:val="16"/>
              </w:rPr>
            </w:pPr>
            <w:r w:rsidRPr="00342943">
              <w:rPr>
                <w:sz w:val="16"/>
                <w:szCs w:val="16"/>
              </w:rPr>
              <w:t>3</w:t>
            </w:r>
            <w:r w:rsidRPr="00342943">
              <w:rPr>
                <w:rFonts w:hint="eastAsia"/>
                <w:sz w:val="16"/>
                <w:szCs w:val="16"/>
              </w:rPr>
              <w:t>億ーー</w:t>
            </w:r>
            <w:r w:rsidRPr="00342943">
              <w:rPr>
                <w:sz w:val="16"/>
                <w:szCs w:val="16"/>
              </w:rPr>
              <w:t xml:space="preserve">  </w:t>
            </w:r>
            <w:r w:rsidRPr="00342943">
              <w:rPr>
                <w:rFonts w:hint="eastAsia"/>
                <w:sz w:val="16"/>
                <w:szCs w:val="16"/>
              </w:rPr>
              <w:t>万円</w:t>
            </w:r>
          </w:p>
          <w:p w:rsidR="00342943" w:rsidRPr="00342943" w:rsidRDefault="00342943" w:rsidP="00342943">
            <w:pPr>
              <w:rPr>
                <w:sz w:val="16"/>
                <w:szCs w:val="16"/>
              </w:rPr>
            </w:pPr>
            <w:r w:rsidRPr="00342943">
              <w:rPr>
                <w:sz w:val="16"/>
                <w:szCs w:val="16"/>
              </w:rPr>
              <w:t>2</w:t>
            </w:r>
            <w:r w:rsidRPr="00342943">
              <w:rPr>
                <w:rFonts w:hint="eastAsia"/>
                <w:sz w:val="16"/>
                <w:szCs w:val="16"/>
              </w:rPr>
              <w:t>億</w:t>
            </w:r>
            <w:r w:rsidRPr="00342943">
              <w:rPr>
                <w:sz w:val="16"/>
                <w:szCs w:val="16"/>
              </w:rPr>
              <w:t>1,009</w:t>
            </w:r>
            <w:r w:rsidRPr="00342943">
              <w:rPr>
                <w:rFonts w:hint="eastAsia"/>
                <w:sz w:val="16"/>
                <w:szCs w:val="16"/>
              </w:rPr>
              <w:t>万円</w:t>
            </w:r>
          </w:p>
          <w:p w:rsidR="00342943" w:rsidRPr="00342943" w:rsidRDefault="00342943" w:rsidP="00342943">
            <w:pPr>
              <w:rPr>
                <w:sz w:val="16"/>
                <w:szCs w:val="16"/>
              </w:rPr>
            </w:pPr>
            <w:r w:rsidRPr="00342943">
              <w:rPr>
                <w:sz w:val="16"/>
                <w:szCs w:val="16"/>
              </w:rPr>
              <w:t>5</w:t>
            </w:r>
            <w:r w:rsidRPr="00342943">
              <w:rPr>
                <w:rFonts w:hint="eastAsia"/>
                <w:sz w:val="16"/>
                <w:szCs w:val="16"/>
              </w:rPr>
              <w:t>億</w:t>
            </w:r>
            <w:r w:rsidRPr="00342943">
              <w:rPr>
                <w:sz w:val="16"/>
                <w:szCs w:val="16"/>
              </w:rPr>
              <w:t>1,447</w:t>
            </w:r>
            <w:r w:rsidRPr="00342943">
              <w:rPr>
                <w:rFonts w:hint="eastAsia"/>
                <w:sz w:val="16"/>
                <w:szCs w:val="16"/>
              </w:rPr>
              <w:t>万円</w:t>
            </w:r>
          </w:p>
          <w:p w:rsidR="00342943" w:rsidRPr="00342943" w:rsidRDefault="00342943" w:rsidP="00342943">
            <w:pPr>
              <w:rPr>
                <w:sz w:val="16"/>
                <w:szCs w:val="16"/>
              </w:rPr>
            </w:pPr>
            <w:r w:rsidRPr="00342943">
              <w:rPr>
                <w:sz w:val="16"/>
                <w:szCs w:val="16"/>
              </w:rPr>
              <w:t>6,291</w:t>
            </w:r>
            <w:r w:rsidRPr="00342943">
              <w:rPr>
                <w:rFonts w:hint="eastAsia"/>
                <w:sz w:val="16"/>
                <w:szCs w:val="16"/>
              </w:rPr>
              <w:t>万円</w:t>
            </w:r>
          </w:p>
          <w:p w:rsidR="00342943" w:rsidRPr="00342943" w:rsidRDefault="00342943" w:rsidP="00342943">
            <w:pPr>
              <w:rPr>
                <w:sz w:val="16"/>
                <w:szCs w:val="16"/>
              </w:rPr>
            </w:pPr>
          </w:p>
          <w:p w:rsidR="00342943" w:rsidRPr="00342943" w:rsidRDefault="00342943" w:rsidP="00342943">
            <w:pPr>
              <w:rPr>
                <w:sz w:val="16"/>
                <w:szCs w:val="16"/>
              </w:rPr>
            </w:pPr>
          </w:p>
        </w:tc>
        <w:tc>
          <w:tcPr>
            <w:tcW w:w="706" w:type="dxa"/>
            <w:tcBorders>
              <w:top w:val="single" w:sz="4" w:space="0" w:color="000000"/>
              <w:left w:val="single" w:sz="4" w:space="0" w:color="000000"/>
              <w:bottom w:val="single" w:sz="4" w:space="0" w:color="000000"/>
              <w:right w:val="single" w:sz="4" w:space="0" w:color="auto"/>
            </w:tcBorders>
            <w:shd w:val="solid" w:color="FFFFFF" w:fill="auto"/>
            <w:tcMar>
              <w:top w:w="0" w:type="dxa"/>
              <w:left w:w="28" w:type="dxa"/>
              <w:bottom w:w="0" w:type="dxa"/>
              <w:right w:w="85" w:type="dxa"/>
            </w:tcMar>
            <w:vAlign w:val="center"/>
          </w:tcPr>
          <w:p w:rsidR="00342943" w:rsidRPr="00342943" w:rsidRDefault="00342943" w:rsidP="00342943">
            <w:pPr>
              <w:rPr>
                <w:sz w:val="16"/>
                <w:szCs w:val="16"/>
              </w:rPr>
            </w:pPr>
            <w:r w:rsidRPr="00342943">
              <w:rPr>
                <w:sz w:val="16"/>
                <w:szCs w:val="16"/>
              </w:rPr>
              <w:t>65.8</w:t>
            </w:r>
            <w:r w:rsidRPr="00342943">
              <w:rPr>
                <w:rFonts w:hint="eastAsia"/>
                <w:sz w:val="16"/>
                <w:szCs w:val="16"/>
              </w:rPr>
              <w:t>％</w:t>
            </w:r>
          </w:p>
          <w:p w:rsidR="00342943" w:rsidRPr="00342943" w:rsidRDefault="00342943" w:rsidP="00342943">
            <w:pPr>
              <w:rPr>
                <w:sz w:val="16"/>
                <w:szCs w:val="16"/>
              </w:rPr>
            </w:pPr>
            <w:r w:rsidRPr="00342943">
              <w:rPr>
                <w:sz w:val="16"/>
                <w:szCs w:val="16"/>
              </w:rPr>
              <w:t>9.4</w:t>
            </w:r>
            <w:r w:rsidRPr="00342943">
              <w:rPr>
                <w:rFonts w:hint="eastAsia"/>
                <w:sz w:val="16"/>
                <w:szCs w:val="16"/>
              </w:rPr>
              <w:t>％</w:t>
            </w:r>
          </w:p>
          <w:p w:rsidR="00342943" w:rsidRPr="00342943" w:rsidRDefault="00342943" w:rsidP="00342943">
            <w:pPr>
              <w:rPr>
                <w:sz w:val="16"/>
                <w:szCs w:val="16"/>
              </w:rPr>
            </w:pPr>
            <w:r w:rsidRPr="00342943">
              <w:rPr>
                <w:sz w:val="16"/>
                <w:szCs w:val="16"/>
              </w:rPr>
              <w:t>6.6</w:t>
            </w:r>
            <w:r w:rsidRPr="00342943">
              <w:rPr>
                <w:rFonts w:hint="eastAsia"/>
                <w:sz w:val="16"/>
                <w:szCs w:val="16"/>
              </w:rPr>
              <w:t>％</w:t>
            </w:r>
          </w:p>
          <w:p w:rsidR="00342943" w:rsidRPr="00342943" w:rsidRDefault="00342943" w:rsidP="00342943">
            <w:pPr>
              <w:rPr>
                <w:sz w:val="16"/>
                <w:szCs w:val="16"/>
              </w:rPr>
            </w:pPr>
            <w:r w:rsidRPr="00342943">
              <w:rPr>
                <w:sz w:val="16"/>
                <w:szCs w:val="16"/>
              </w:rPr>
              <w:t>16.2</w:t>
            </w:r>
            <w:r w:rsidRPr="00342943">
              <w:rPr>
                <w:rFonts w:hint="eastAsia"/>
                <w:sz w:val="16"/>
                <w:szCs w:val="16"/>
              </w:rPr>
              <w:t>％</w:t>
            </w:r>
          </w:p>
          <w:p w:rsidR="00342943" w:rsidRPr="00342943" w:rsidRDefault="00342943" w:rsidP="00342943">
            <w:pPr>
              <w:rPr>
                <w:sz w:val="16"/>
                <w:szCs w:val="16"/>
              </w:rPr>
            </w:pPr>
            <w:r w:rsidRPr="00342943">
              <w:rPr>
                <w:sz w:val="16"/>
                <w:szCs w:val="16"/>
              </w:rPr>
              <w:t>2.0</w:t>
            </w:r>
            <w:r w:rsidRPr="00342943">
              <w:rPr>
                <w:rFonts w:hint="eastAsia"/>
                <w:sz w:val="16"/>
                <w:szCs w:val="16"/>
              </w:rPr>
              <w:t>％</w:t>
            </w:r>
          </w:p>
          <w:p w:rsidR="00342943" w:rsidRPr="00342943" w:rsidRDefault="00342943" w:rsidP="00342943">
            <w:pPr>
              <w:rPr>
                <w:sz w:val="16"/>
                <w:szCs w:val="16"/>
              </w:rPr>
            </w:pPr>
          </w:p>
          <w:p w:rsidR="00342943" w:rsidRPr="00342943" w:rsidRDefault="00342943" w:rsidP="00342943">
            <w:pPr>
              <w:rPr>
                <w:sz w:val="16"/>
                <w:szCs w:val="16"/>
              </w:rPr>
            </w:pPr>
          </w:p>
        </w:tc>
        <w:tc>
          <w:tcPr>
            <w:tcW w:w="1267" w:type="dxa"/>
            <w:tcBorders>
              <w:top w:val="single" w:sz="4" w:space="0" w:color="000000"/>
              <w:left w:val="single" w:sz="4" w:space="0" w:color="auto"/>
              <w:bottom w:val="single" w:sz="4" w:space="0" w:color="000000"/>
              <w:right w:val="single" w:sz="4" w:space="0" w:color="000000"/>
            </w:tcBorders>
            <w:shd w:val="solid" w:color="FFFFFF" w:fill="auto"/>
            <w:tcMar>
              <w:top w:w="28" w:type="dxa"/>
              <w:left w:w="85" w:type="dxa"/>
              <w:bottom w:w="0" w:type="dxa"/>
              <w:right w:w="28" w:type="dxa"/>
            </w:tcMar>
          </w:tcPr>
          <w:p w:rsidR="00342943" w:rsidRPr="00342943" w:rsidRDefault="00342943" w:rsidP="00342943">
            <w:pPr>
              <w:rPr>
                <w:sz w:val="16"/>
                <w:szCs w:val="16"/>
              </w:rPr>
            </w:pPr>
            <w:r w:rsidRPr="00342943">
              <w:rPr>
                <w:rFonts w:hint="eastAsia"/>
                <w:sz w:val="16"/>
                <w:szCs w:val="16"/>
              </w:rPr>
              <w:t>企業債</w:t>
            </w:r>
          </w:p>
          <w:p w:rsidR="00342943" w:rsidRPr="00342943" w:rsidRDefault="00342943" w:rsidP="00342943">
            <w:pPr>
              <w:rPr>
                <w:sz w:val="16"/>
                <w:szCs w:val="16"/>
              </w:rPr>
            </w:pPr>
            <w:r w:rsidRPr="00342943">
              <w:rPr>
                <w:rFonts w:hint="eastAsia"/>
                <w:sz w:val="16"/>
                <w:szCs w:val="16"/>
              </w:rPr>
              <w:t>負担金交付金</w:t>
            </w:r>
          </w:p>
          <w:p w:rsidR="00342943" w:rsidRPr="00342943" w:rsidRDefault="00342943" w:rsidP="00342943">
            <w:pPr>
              <w:rPr>
                <w:sz w:val="16"/>
                <w:szCs w:val="16"/>
              </w:rPr>
            </w:pPr>
            <w:r w:rsidRPr="005F0AF3">
              <w:rPr>
                <w:rFonts w:hint="eastAsia"/>
                <w:w w:val="81"/>
                <w:kern w:val="0"/>
                <w:sz w:val="16"/>
                <w:szCs w:val="16"/>
                <w:fitText w:val="1040" w:id="-2084260605"/>
              </w:rPr>
              <w:t>長期貸付金返還</w:t>
            </w:r>
            <w:r w:rsidRPr="005F0AF3">
              <w:rPr>
                <w:rFonts w:hint="eastAsia"/>
                <w:spacing w:val="37"/>
                <w:w w:val="81"/>
                <w:kern w:val="0"/>
                <w:sz w:val="16"/>
                <w:szCs w:val="16"/>
                <w:fitText w:val="1040" w:id="-2084260605"/>
              </w:rPr>
              <w:t>金</w:t>
            </w:r>
          </w:p>
          <w:p w:rsidR="00342943" w:rsidRPr="00342943" w:rsidRDefault="00342943" w:rsidP="00342943">
            <w:pPr>
              <w:rPr>
                <w:sz w:val="16"/>
                <w:szCs w:val="16"/>
              </w:rPr>
            </w:pPr>
            <w:r w:rsidRPr="005F0AF3">
              <w:rPr>
                <w:rFonts w:hint="eastAsia"/>
                <w:w w:val="81"/>
                <w:kern w:val="0"/>
                <w:sz w:val="16"/>
                <w:szCs w:val="16"/>
                <w:fitText w:val="1040" w:id="-2084260604"/>
              </w:rPr>
              <w:t>固定資産売却代</w:t>
            </w:r>
            <w:r w:rsidRPr="005F0AF3">
              <w:rPr>
                <w:rFonts w:hint="eastAsia"/>
                <w:spacing w:val="37"/>
                <w:w w:val="81"/>
                <w:kern w:val="0"/>
                <w:sz w:val="16"/>
                <w:szCs w:val="16"/>
                <w:fitText w:val="1040" w:id="-2084260604"/>
              </w:rPr>
              <w:t>金</w:t>
            </w:r>
          </w:p>
        </w:tc>
        <w:tc>
          <w:tcPr>
            <w:tcW w:w="1275" w:type="dxa"/>
            <w:tcBorders>
              <w:top w:val="single" w:sz="4" w:space="0" w:color="000000"/>
              <w:left w:val="single" w:sz="4" w:space="0" w:color="000000"/>
              <w:bottom w:val="single" w:sz="4" w:space="0" w:color="000000"/>
              <w:right w:val="single" w:sz="4" w:space="0" w:color="000000"/>
            </w:tcBorders>
            <w:shd w:val="solid" w:color="FFFFFF" w:fill="auto"/>
            <w:tcMar>
              <w:top w:w="28" w:type="dxa"/>
              <w:left w:w="28" w:type="dxa"/>
              <w:bottom w:w="0" w:type="dxa"/>
              <w:right w:w="28" w:type="dxa"/>
            </w:tcMar>
          </w:tcPr>
          <w:p w:rsidR="00342943" w:rsidRPr="00342943" w:rsidRDefault="00342943" w:rsidP="00342943">
            <w:pPr>
              <w:rPr>
                <w:sz w:val="16"/>
                <w:szCs w:val="16"/>
              </w:rPr>
            </w:pPr>
            <w:r w:rsidRPr="00342943">
              <w:rPr>
                <w:sz w:val="16"/>
                <w:szCs w:val="16"/>
              </w:rPr>
              <w:t>19</w:t>
            </w:r>
            <w:r w:rsidRPr="00342943">
              <w:rPr>
                <w:rFonts w:hint="eastAsia"/>
                <w:sz w:val="16"/>
                <w:szCs w:val="16"/>
              </w:rPr>
              <w:t>億</w:t>
            </w:r>
            <w:r w:rsidRPr="00342943">
              <w:rPr>
                <w:sz w:val="16"/>
                <w:szCs w:val="16"/>
              </w:rPr>
              <w:t>7,010</w:t>
            </w:r>
            <w:r w:rsidRPr="00342943">
              <w:rPr>
                <w:rFonts w:hint="eastAsia"/>
                <w:sz w:val="16"/>
                <w:szCs w:val="16"/>
              </w:rPr>
              <w:t>万円</w:t>
            </w:r>
          </w:p>
          <w:p w:rsidR="00342943" w:rsidRPr="00342943" w:rsidRDefault="00342943" w:rsidP="00342943">
            <w:pPr>
              <w:rPr>
                <w:sz w:val="16"/>
                <w:szCs w:val="16"/>
              </w:rPr>
            </w:pPr>
            <w:r w:rsidRPr="00342943">
              <w:rPr>
                <w:sz w:val="16"/>
                <w:szCs w:val="16"/>
              </w:rPr>
              <w:t>6</w:t>
            </w:r>
            <w:r w:rsidRPr="00342943">
              <w:rPr>
                <w:rFonts w:hint="eastAsia"/>
                <w:sz w:val="16"/>
                <w:szCs w:val="16"/>
              </w:rPr>
              <w:t>億</w:t>
            </w:r>
            <w:r w:rsidRPr="00342943">
              <w:rPr>
                <w:sz w:val="16"/>
                <w:szCs w:val="16"/>
              </w:rPr>
              <w:t>7,580</w:t>
            </w:r>
            <w:r w:rsidRPr="00342943">
              <w:rPr>
                <w:rFonts w:hint="eastAsia"/>
                <w:sz w:val="16"/>
                <w:szCs w:val="16"/>
              </w:rPr>
              <w:t>万円</w:t>
            </w:r>
          </w:p>
          <w:p w:rsidR="00342943" w:rsidRPr="00342943" w:rsidRDefault="00342943" w:rsidP="00342943">
            <w:pPr>
              <w:rPr>
                <w:sz w:val="16"/>
                <w:szCs w:val="16"/>
              </w:rPr>
            </w:pPr>
            <w:r w:rsidRPr="00342943">
              <w:rPr>
                <w:sz w:val="16"/>
                <w:szCs w:val="16"/>
              </w:rPr>
              <w:t>0</w:t>
            </w:r>
            <w:r w:rsidRPr="00342943">
              <w:rPr>
                <w:rFonts w:hint="eastAsia"/>
                <w:sz w:val="16"/>
                <w:szCs w:val="16"/>
              </w:rPr>
              <w:t>万円</w:t>
            </w:r>
          </w:p>
          <w:p w:rsidR="00342943" w:rsidRPr="00342943" w:rsidRDefault="00342943" w:rsidP="00342943">
            <w:pPr>
              <w:rPr>
                <w:sz w:val="16"/>
                <w:szCs w:val="16"/>
              </w:rPr>
            </w:pPr>
            <w:r w:rsidRPr="00342943">
              <w:rPr>
                <w:sz w:val="16"/>
                <w:szCs w:val="16"/>
              </w:rPr>
              <w:t>0</w:t>
            </w:r>
            <w:r w:rsidRPr="00342943">
              <w:rPr>
                <w:rFonts w:hint="eastAsia"/>
                <w:sz w:val="16"/>
                <w:szCs w:val="16"/>
              </w:rPr>
              <w:t>万円</w:t>
            </w:r>
          </w:p>
        </w:tc>
        <w:tc>
          <w:tcPr>
            <w:tcW w:w="652" w:type="dxa"/>
            <w:tcBorders>
              <w:top w:val="single" w:sz="4" w:space="0" w:color="000000"/>
              <w:left w:val="single" w:sz="4" w:space="0" w:color="000000"/>
              <w:bottom w:val="single" w:sz="4" w:space="0" w:color="000000"/>
              <w:right w:val="single" w:sz="6" w:space="0" w:color="000000"/>
            </w:tcBorders>
            <w:shd w:val="solid" w:color="FFFFFF" w:fill="auto"/>
            <w:tcMar>
              <w:top w:w="28" w:type="dxa"/>
              <w:left w:w="28" w:type="dxa"/>
              <w:bottom w:w="0" w:type="dxa"/>
              <w:right w:w="28" w:type="dxa"/>
            </w:tcMar>
          </w:tcPr>
          <w:p w:rsidR="00342943" w:rsidRPr="00342943" w:rsidRDefault="00342943" w:rsidP="00342943">
            <w:pPr>
              <w:rPr>
                <w:sz w:val="16"/>
                <w:szCs w:val="16"/>
              </w:rPr>
            </w:pPr>
            <w:r w:rsidRPr="00342943">
              <w:rPr>
                <w:sz w:val="16"/>
                <w:szCs w:val="16"/>
              </w:rPr>
              <w:t>74.5</w:t>
            </w:r>
            <w:r w:rsidRPr="00342943">
              <w:rPr>
                <w:rFonts w:hint="eastAsia"/>
                <w:sz w:val="16"/>
                <w:szCs w:val="16"/>
              </w:rPr>
              <w:t>％</w:t>
            </w:r>
          </w:p>
          <w:p w:rsidR="00342943" w:rsidRPr="00342943" w:rsidRDefault="00342943" w:rsidP="00342943">
            <w:pPr>
              <w:rPr>
                <w:sz w:val="16"/>
                <w:szCs w:val="16"/>
              </w:rPr>
            </w:pPr>
            <w:r w:rsidRPr="00342943">
              <w:rPr>
                <w:sz w:val="16"/>
                <w:szCs w:val="16"/>
              </w:rPr>
              <w:t>25.5</w:t>
            </w:r>
            <w:r w:rsidRPr="00342943">
              <w:rPr>
                <w:rFonts w:hint="eastAsia"/>
                <w:sz w:val="16"/>
                <w:szCs w:val="16"/>
              </w:rPr>
              <w:t>％</w:t>
            </w:r>
          </w:p>
          <w:p w:rsidR="00342943" w:rsidRPr="00342943" w:rsidRDefault="00342943" w:rsidP="00342943">
            <w:pPr>
              <w:rPr>
                <w:sz w:val="16"/>
                <w:szCs w:val="16"/>
              </w:rPr>
            </w:pPr>
            <w:r w:rsidRPr="00342943">
              <w:rPr>
                <w:sz w:val="16"/>
                <w:szCs w:val="16"/>
              </w:rPr>
              <w:t>0.0</w:t>
            </w:r>
            <w:r w:rsidRPr="00342943">
              <w:rPr>
                <w:rFonts w:hint="eastAsia"/>
                <w:sz w:val="16"/>
                <w:szCs w:val="16"/>
              </w:rPr>
              <w:t>％</w:t>
            </w:r>
          </w:p>
          <w:p w:rsidR="00342943" w:rsidRPr="00342943" w:rsidRDefault="00342943" w:rsidP="00342943">
            <w:pPr>
              <w:rPr>
                <w:sz w:val="16"/>
                <w:szCs w:val="16"/>
              </w:rPr>
            </w:pPr>
            <w:r w:rsidRPr="00342943">
              <w:rPr>
                <w:sz w:val="16"/>
                <w:szCs w:val="16"/>
              </w:rPr>
              <w:t>0.0</w:t>
            </w:r>
            <w:r w:rsidRPr="00342943">
              <w:rPr>
                <w:rFonts w:hint="eastAsia"/>
                <w:sz w:val="16"/>
                <w:szCs w:val="16"/>
              </w:rPr>
              <w:t>％</w:t>
            </w:r>
          </w:p>
        </w:tc>
      </w:tr>
      <w:tr w:rsidR="00342943" w:rsidRPr="00342943" w:rsidTr="005F0AF3">
        <w:trPr>
          <w:trHeight w:hRule="exact" w:val="380"/>
        </w:trPr>
        <w:tc>
          <w:tcPr>
            <w:tcW w:w="289" w:type="dxa"/>
            <w:vMerge/>
            <w:tcBorders>
              <w:top w:val="single" w:sz="4" w:space="0" w:color="000000"/>
              <w:left w:val="single" w:sz="6" w:space="0" w:color="000000"/>
              <w:bottom w:val="dashed" w:sz="4" w:space="0" w:color="000000"/>
              <w:right w:val="dashed" w:sz="5" w:space="0" w:color="000000"/>
            </w:tcBorders>
          </w:tcPr>
          <w:p w:rsidR="00342943" w:rsidRPr="00342943" w:rsidRDefault="00342943" w:rsidP="00342943"/>
        </w:tc>
        <w:tc>
          <w:tcPr>
            <w:tcW w:w="335" w:type="dxa"/>
            <w:vMerge/>
            <w:tcBorders>
              <w:top w:val="single" w:sz="4" w:space="0" w:color="000000"/>
              <w:left w:val="dashed" w:sz="5" w:space="0" w:color="000000"/>
              <w:bottom w:val="dashed" w:sz="4" w:space="0" w:color="000000"/>
              <w:right w:val="single" w:sz="4" w:space="0" w:color="auto"/>
            </w:tcBorders>
          </w:tcPr>
          <w:p w:rsidR="00342943" w:rsidRPr="00342943" w:rsidRDefault="00342943" w:rsidP="00342943"/>
        </w:tc>
        <w:tc>
          <w:tcPr>
            <w:tcW w:w="1261" w:type="dxa"/>
            <w:tcBorders>
              <w:top w:val="single" w:sz="4" w:space="0" w:color="000000"/>
              <w:left w:val="single" w:sz="4" w:space="0" w:color="auto"/>
              <w:bottom w:val="dashed" w:sz="4" w:space="0" w:color="000000"/>
              <w:right w:val="single" w:sz="4" w:space="0" w:color="FFFFFF"/>
            </w:tcBorders>
            <w:shd w:val="solid" w:color="007F7F" w:fill="auto"/>
            <w:tcMar>
              <w:top w:w="0" w:type="dxa"/>
              <w:left w:w="85" w:type="dxa"/>
              <w:bottom w:w="0" w:type="dxa"/>
              <w:right w:w="28" w:type="dxa"/>
            </w:tcMar>
            <w:vAlign w:val="center"/>
          </w:tcPr>
          <w:p w:rsidR="00342943" w:rsidRPr="005460E9" w:rsidRDefault="00342943" w:rsidP="00342943">
            <w:pPr>
              <w:rPr>
                <w:sz w:val="16"/>
                <w:szCs w:val="16"/>
              </w:rPr>
            </w:pPr>
            <w:r w:rsidRPr="005460E9">
              <w:rPr>
                <w:rFonts w:hint="eastAsia"/>
                <w:sz w:val="16"/>
                <w:szCs w:val="16"/>
              </w:rPr>
              <w:t>資本的収入</w:t>
            </w:r>
          </w:p>
        </w:tc>
        <w:tc>
          <w:tcPr>
            <w:tcW w:w="1196" w:type="dxa"/>
            <w:tcBorders>
              <w:top w:val="single" w:sz="4" w:space="0" w:color="000000"/>
              <w:left w:val="single" w:sz="4" w:space="0" w:color="FFFFFF"/>
              <w:bottom w:val="dashed" w:sz="4" w:space="0" w:color="000000"/>
              <w:right w:val="single" w:sz="4" w:space="0" w:color="FFFFFF"/>
            </w:tcBorders>
            <w:shd w:val="solid" w:color="007F7F" w:fill="auto"/>
            <w:tcMar>
              <w:top w:w="0" w:type="dxa"/>
              <w:left w:w="28" w:type="dxa"/>
              <w:bottom w:w="0" w:type="dxa"/>
              <w:right w:w="57" w:type="dxa"/>
            </w:tcMar>
            <w:vAlign w:val="center"/>
          </w:tcPr>
          <w:p w:rsidR="00342943" w:rsidRPr="005460E9" w:rsidRDefault="00342943" w:rsidP="00342943">
            <w:pPr>
              <w:rPr>
                <w:sz w:val="16"/>
                <w:szCs w:val="16"/>
              </w:rPr>
            </w:pPr>
            <w:r w:rsidRPr="005460E9">
              <w:rPr>
                <w:sz w:val="16"/>
                <w:szCs w:val="16"/>
              </w:rPr>
              <w:t>10</w:t>
            </w:r>
            <w:r w:rsidRPr="005460E9">
              <w:rPr>
                <w:rFonts w:hint="eastAsia"/>
                <w:sz w:val="16"/>
                <w:szCs w:val="16"/>
              </w:rPr>
              <w:t>億</w:t>
            </w:r>
            <w:r w:rsidRPr="005460E9">
              <w:rPr>
                <w:sz w:val="16"/>
                <w:szCs w:val="16"/>
              </w:rPr>
              <w:t>0069</w:t>
            </w:r>
            <w:r w:rsidRPr="005460E9">
              <w:rPr>
                <w:rFonts w:hint="eastAsia"/>
                <w:sz w:val="16"/>
                <w:szCs w:val="16"/>
              </w:rPr>
              <w:t>万円</w:t>
            </w:r>
          </w:p>
        </w:tc>
        <w:tc>
          <w:tcPr>
            <w:tcW w:w="737" w:type="dxa"/>
            <w:tcBorders>
              <w:top w:val="single" w:sz="4" w:space="0" w:color="000000"/>
              <w:left w:val="single" w:sz="4" w:space="0" w:color="FFFFFF"/>
              <w:bottom w:val="dashed" w:sz="4" w:space="0" w:color="000000"/>
              <w:right w:val="single" w:sz="4" w:space="0" w:color="auto"/>
            </w:tcBorders>
            <w:shd w:val="solid" w:color="007F7F" w:fill="auto"/>
            <w:tcMar>
              <w:top w:w="0" w:type="dxa"/>
              <w:left w:w="28" w:type="dxa"/>
              <w:bottom w:w="0" w:type="dxa"/>
              <w:right w:w="85" w:type="dxa"/>
            </w:tcMar>
            <w:vAlign w:val="center"/>
          </w:tcPr>
          <w:p w:rsidR="00342943" w:rsidRPr="005460E9" w:rsidRDefault="00342943" w:rsidP="00342943">
            <w:pPr>
              <w:rPr>
                <w:sz w:val="16"/>
                <w:szCs w:val="16"/>
              </w:rPr>
            </w:pPr>
            <w:r w:rsidRPr="005460E9">
              <w:rPr>
                <w:sz w:val="16"/>
                <w:szCs w:val="16"/>
              </w:rPr>
              <w:t>100.0</w:t>
            </w:r>
            <w:r w:rsidRPr="005460E9">
              <w:rPr>
                <w:rFonts w:hint="eastAsia"/>
                <w:sz w:val="16"/>
                <w:szCs w:val="16"/>
              </w:rPr>
              <w:t>％</w:t>
            </w:r>
          </w:p>
        </w:tc>
        <w:tc>
          <w:tcPr>
            <w:tcW w:w="1267" w:type="dxa"/>
            <w:tcBorders>
              <w:top w:val="single" w:sz="4" w:space="0" w:color="000000"/>
              <w:left w:val="single" w:sz="4" w:space="0" w:color="auto"/>
              <w:bottom w:val="dashed" w:sz="4" w:space="0" w:color="000000"/>
              <w:right w:val="single" w:sz="4" w:space="0" w:color="FFFFFF"/>
            </w:tcBorders>
            <w:shd w:val="solid" w:color="007F7F" w:fill="auto"/>
            <w:tcMar>
              <w:top w:w="0" w:type="dxa"/>
              <w:left w:w="85" w:type="dxa"/>
              <w:bottom w:w="0" w:type="dxa"/>
              <w:right w:w="28" w:type="dxa"/>
            </w:tcMar>
            <w:vAlign w:val="center"/>
          </w:tcPr>
          <w:p w:rsidR="00342943" w:rsidRPr="005460E9" w:rsidRDefault="00342943" w:rsidP="00342943">
            <w:pPr>
              <w:rPr>
                <w:sz w:val="16"/>
                <w:szCs w:val="16"/>
              </w:rPr>
            </w:pPr>
            <w:r w:rsidRPr="005460E9">
              <w:rPr>
                <w:rFonts w:hint="eastAsia"/>
                <w:sz w:val="16"/>
                <w:szCs w:val="16"/>
              </w:rPr>
              <w:t>資本的収入</w:t>
            </w:r>
          </w:p>
        </w:tc>
        <w:tc>
          <w:tcPr>
            <w:tcW w:w="1191" w:type="dxa"/>
            <w:tcBorders>
              <w:top w:val="single" w:sz="4" w:space="0" w:color="000000"/>
              <w:left w:val="single" w:sz="4" w:space="0" w:color="FFFFFF"/>
              <w:bottom w:val="dashed" w:sz="4" w:space="0" w:color="000000"/>
              <w:right w:val="single" w:sz="4" w:space="0" w:color="FFFFFF"/>
            </w:tcBorders>
            <w:shd w:val="solid" w:color="007F7F" w:fill="auto"/>
            <w:tcMar>
              <w:top w:w="0" w:type="dxa"/>
              <w:left w:w="28" w:type="dxa"/>
              <w:bottom w:w="0" w:type="dxa"/>
              <w:right w:w="28" w:type="dxa"/>
            </w:tcMar>
            <w:vAlign w:val="center"/>
          </w:tcPr>
          <w:p w:rsidR="00342943" w:rsidRPr="005460E9" w:rsidRDefault="00342943" w:rsidP="00342943">
            <w:pPr>
              <w:rPr>
                <w:sz w:val="16"/>
                <w:szCs w:val="16"/>
              </w:rPr>
            </w:pPr>
            <w:r w:rsidRPr="005460E9">
              <w:rPr>
                <w:sz w:val="16"/>
                <w:szCs w:val="16"/>
              </w:rPr>
              <w:t>31</w:t>
            </w:r>
            <w:r w:rsidRPr="005460E9">
              <w:rPr>
                <w:rFonts w:hint="eastAsia"/>
                <w:sz w:val="16"/>
                <w:szCs w:val="16"/>
              </w:rPr>
              <w:t>億</w:t>
            </w:r>
            <w:r w:rsidRPr="005460E9">
              <w:rPr>
                <w:sz w:val="16"/>
                <w:szCs w:val="16"/>
              </w:rPr>
              <w:t>8,107</w:t>
            </w:r>
            <w:r w:rsidRPr="005460E9">
              <w:rPr>
                <w:rFonts w:hint="eastAsia"/>
                <w:sz w:val="16"/>
                <w:szCs w:val="16"/>
              </w:rPr>
              <w:t>万円</w:t>
            </w:r>
          </w:p>
        </w:tc>
        <w:tc>
          <w:tcPr>
            <w:tcW w:w="706" w:type="dxa"/>
            <w:tcBorders>
              <w:top w:val="single" w:sz="4" w:space="0" w:color="000000"/>
              <w:left w:val="single" w:sz="4" w:space="0" w:color="FFFFFF"/>
              <w:bottom w:val="dashed" w:sz="4" w:space="0" w:color="000000"/>
              <w:right w:val="single" w:sz="4" w:space="0" w:color="auto"/>
            </w:tcBorders>
            <w:shd w:val="solid" w:color="007F7F" w:fill="auto"/>
            <w:tcMar>
              <w:top w:w="0" w:type="dxa"/>
              <w:left w:w="28" w:type="dxa"/>
              <w:bottom w:w="0" w:type="dxa"/>
              <w:right w:w="85" w:type="dxa"/>
            </w:tcMar>
            <w:vAlign w:val="center"/>
          </w:tcPr>
          <w:p w:rsidR="00342943" w:rsidRPr="005460E9" w:rsidRDefault="00342943" w:rsidP="00342943">
            <w:pPr>
              <w:rPr>
                <w:sz w:val="16"/>
                <w:szCs w:val="16"/>
              </w:rPr>
            </w:pPr>
            <w:r w:rsidRPr="005460E9">
              <w:rPr>
                <w:sz w:val="16"/>
                <w:szCs w:val="16"/>
              </w:rPr>
              <w:t>100.0</w:t>
            </w:r>
            <w:r w:rsidRPr="005460E9">
              <w:rPr>
                <w:rFonts w:hint="eastAsia"/>
                <w:sz w:val="16"/>
                <w:szCs w:val="16"/>
              </w:rPr>
              <w:t>％</w:t>
            </w:r>
          </w:p>
        </w:tc>
        <w:tc>
          <w:tcPr>
            <w:tcW w:w="1267" w:type="dxa"/>
            <w:tcBorders>
              <w:top w:val="single" w:sz="4" w:space="0" w:color="000000"/>
              <w:left w:val="single" w:sz="4" w:space="0" w:color="auto"/>
              <w:bottom w:val="dashed" w:sz="4" w:space="0" w:color="000000"/>
              <w:right w:val="single" w:sz="4" w:space="0" w:color="FFFFFF"/>
            </w:tcBorders>
            <w:shd w:val="solid" w:color="007F7F" w:fill="auto"/>
            <w:tcMar>
              <w:top w:w="0" w:type="dxa"/>
              <w:left w:w="85" w:type="dxa"/>
              <w:bottom w:w="0" w:type="dxa"/>
              <w:right w:w="28" w:type="dxa"/>
            </w:tcMar>
            <w:vAlign w:val="center"/>
          </w:tcPr>
          <w:p w:rsidR="00342943" w:rsidRPr="005460E9" w:rsidRDefault="00342943" w:rsidP="00342943">
            <w:pPr>
              <w:rPr>
                <w:sz w:val="16"/>
                <w:szCs w:val="16"/>
              </w:rPr>
            </w:pPr>
            <w:r w:rsidRPr="005460E9">
              <w:rPr>
                <w:rFonts w:hint="eastAsia"/>
                <w:sz w:val="16"/>
                <w:szCs w:val="16"/>
              </w:rPr>
              <w:t>資本的収入</w:t>
            </w:r>
          </w:p>
        </w:tc>
        <w:tc>
          <w:tcPr>
            <w:tcW w:w="1275" w:type="dxa"/>
            <w:tcBorders>
              <w:top w:val="single" w:sz="4" w:space="0" w:color="000000"/>
              <w:left w:val="single" w:sz="4" w:space="0" w:color="FFFFFF"/>
              <w:bottom w:val="dashed" w:sz="4" w:space="0" w:color="000000"/>
              <w:right w:val="single" w:sz="4" w:space="0" w:color="FFFFFF"/>
            </w:tcBorders>
            <w:shd w:val="solid" w:color="007F7F" w:fill="auto"/>
            <w:tcMar>
              <w:top w:w="0" w:type="dxa"/>
              <w:left w:w="28" w:type="dxa"/>
              <w:bottom w:w="0" w:type="dxa"/>
              <w:right w:w="28" w:type="dxa"/>
            </w:tcMar>
            <w:vAlign w:val="center"/>
          </w:tcPr>
          <w:p w:rsidR="00342943" w:rsidRPr="005460E9" w:rsidRDefault="00342943" w:rsidP="00342943">
            <w:pPr>
              <w:rPr>
                <w:sz w:val="16"/>
                <w:szCs w:val="16"/>
              </w:rPr>
            </w:pPr>
            <w:r w:rsidRPr="005460E9">
              <w:rPr>
                <w:sz w:val="16"/>
                <w:szCs w:val="16"/>
              </w:rPr>
              <w:t>26</w:t>
            </w:r>
            <w:r w:rsidRPr="005460E9">
              <w:rPr>
                <w:rFonts w:hint="eastAsia"/>
                <w:sz w:val="16"/>
                <w:szCs w:val="16"/>
              </w:rPr>
              <w:t>億</w:t>
            </w:r>
            <w:r w:rsidRPr="005460E9">
              <w:rPr>
                <w:sz w:val="16"/>
                <w:szCs w:val="16"/>
              </w:rPr>
              <w:t>4,590</w:t>
            </w:r>
            <w:r w:rsidRPr="005460E9">
              <w:rPr>
                <w:rFonts w:hint="eastAsia"/>
                <w:sz w:val="16"/>
                <w:szCs w:val="16"/>
              </w:rPr>
              <w:t>万円</w:t>
            </w:r>
          </w:p>
        </w:tc>
        <w:tc>
          <w:tcPr>
            <w:tcW w:w="652" w:type="dxa"/>
            <w:tcBorders>
              <w:top w:val="single" w:sz="4" w:space="0" w:color="000000"/>
              <w:left w:val="single" w:sz="4" w:space="0" w:color="FFFFFF"/>
              <w:bottom w:val="dashed" w:sz="4" w:space="0" w:color="000000"/>
              <w:right w:val="single" w:sz="6" w:space="0" w:color="000000"/>
            </w:tcBorders>
            <w:shd w:val="solid" w:color="007F7F" w:fill="auto"/>
            <w:tcMar>
              <w:top w:w="0" w:type="dxa"/>
              <w:left w:w="28" w:type="dxa"/>
              <w:bottom w:w="0" w:type="dxa"/>
              <w:right w:w="28" w:type="dxa"/>
            </w:tcMar>
            <w:vAlign w:val="center"/>
          </w:tcPr>
          <w:p w:rsidR="00342943" w:rsidRPr="005460E9" w:rsidRDefault="00342943" w:rsidP="00342943">
            <w:pPr>
              <w:rPr>
                <w:sz w:val="16"/>
                <w:szCs w:val="16"/>
              </w:rPr>
            </w:pPr>
            <w:r w:rsidRPr="005460E9">
              <w:rPr>
                <w:sz w:val="16"/>
                <w:szCs w:val="16"/>
              </w:rPr>
              <w:t>100.0</w:t>
            </w:r>
            <w:r w:rsidRPr="005460E9">
              <w:rPr>
                <w:rFonts w:hint="eastAsia"/>
                <w:sz w:val="16"/>
                <w:szCs w:val="16"/>
              </w:rPr>
              <w:t>％</w:t>
            </w:r>
          </w:p>
        </w:tc>
      </w:tr>
      <w:tr w:rsidR="00342943" w:rsidRPr="00342943" w:rsidTr="005F0AF3">
        <w:trPr>
          <w:trHeight w:hRule="exact" w:val="1718"/>
        </w:trPr>
        <w:tc>
          <w:tcPr>
            <w:tcW w:w="289" w:type="dxa"/>
            <w:vMerge/>
            <w:tcBorders>
              <w:top w:val="dashed" w:sz="4" w:space="0" w:color="000000"/>
              <w:left w:val="single" w:sz="6" w:space="0" w:color="000000"/>
              <w:bottom w:val="single" w:sz="4" w:space="0" w:color="000000"/>
              <w:right w:val="dashed" w:sz="5" w:space="0" w:color="000000"/>
            </w:tcBorders>
          </w:tcPr>
          <w:p w:rsidR="00342943" w:rsidRPr="00342943" w:rsidRDefault="00342943" w:rsidP="00342943"/>
        </w:tc>
        <w:tc>
          <w:tcPr>
            <w:tcW w:w="335" w:type="dxa"/>
            <w:vMerge w:val="restart"/>
            <w:tcBorders>
              <w:top w:val="dashed" w:sz="4" w:space="0" w:color="000000"/>
              <w:left w:val="dashed" w:sz="5" w:space="0" w:color="000000"/>
              <w:bottom w:val="single" w:sz="4" w:space="0" w:color="000000"/>
              <w:right w:val="single" w:sz="4" w:space="0" w:color="auto"/>
            </w:tcBorders>
            <w:shd w:val="solid" w:color="FFFFFF" w:fill="auto"/>
            <w:tcMar>
              <w:top w:w="28" w:type="dxa"/>
              <w:left w:w="28" w:type="dxa"/>
              <w:bottom w:w="28" w:type="dxa"/>
              <w:right w:w="28" w:type="dxa"/>
            </w:tcMar>
            <w:textDirection w:val="tbRlV"/>
            <w:vAlign w:val="center"/>
          </w:tcPr>
          <w:p w:rsidR="00342943" w:rsidRPr="00342943" w:rsidRDefault="00342943" w:rsidP="00342943">
            <w:r w:rsidRPr="00342943">
              <w:rPr>
                <w:rFonts w:hint="eastAsia"/>
              </w:rPr>
              <w:t>支出</w:t>
            </w:r>
          </w:p>
        </w:tc>
        <w:tc>
          <w:tcPr>
            <w:tcW w:w="1261" w:type="dxa"/>
            <w:tcBorders>
              <w:top w:val="dashed" w:sz="4" w:space="0" w:color="000000"/>
              <w:left w:val="single" w:sz="4" w:space="0" w:color="auto"/>
              <w:bottom w:val="single" w:sz="4" w:space="0" w:color="000000"/>
              <w:right w:val="single" w:sz="4" w:space="0" w:color="000000"/>
            </w:tcBorders>
            <w:shd w:val="solid" w:color="FFFFFF" w:fill="auto"/>
            <w:tcMar>
              <w:top w:w="0" w:type="dxa"/>
              <w:left w:w="85" w:type="dxa"/>
              <w:bottom w:w="0" w:type="dxa"/>
              <w:right w:w="28" w:type="dxa"/>
            </w:tcMar>
            <w:vAlign w:val="center"/>
          </w:tcPr>
          <w:p w:rsidR="00342943" w:rsidRPr="005460E9" w:rsidRDefault="00342943" w:rsidP="00342943">
            <w:pPr>
              <w:rPr>
                <w:sz w:val="16"/>
                <w:szCs w:val="16"/>
              </w:rPr>
            </w:pPr>
            <w:r w:rsidRPr="005460E9">
              <w:rPr>
                <w:rFonts w:hint="eastAsia"/>
                <w:sz w:val="16"/>
                <w:szCs w:val="16"/>
              </w:rPr>
              <w:t>建設改良費</w:t>
            </w:r>
          </w:p>
          <w:p w:rsidR="00342943" w:rsidRPr="005460E9" w:rsidRDefault="00342943" w:rsidP="00342943">
            <w:pPr>
              <w:rPr>
                <w:sz w:val="16"/>
                <w:szCs w:val="16"/>
              </w:rPr>
            </w:pPr>
            <w:r w:rsidRPr="005460E9">
              <w:rPr>
                <w:rFonts w:hint="eastAsia"/>
                <w:sz w:val="16"/>
                <w:szCs w:val="16"/>
              </w:rPr>
              <w:t>企業債償還金</w:t>
            </w:r>
          </w:p>
          <w:p w:rsidR="00342943" w:rsidRPr="005460E9" w:rsidRDefault="00342943" w:rsidP="00342943">
            <w:pPr>
              <w:rPr>
                <w:sz w:val="16"/>
                <w:szCs w:val="16"/>
              </w:rPr>
            </w:pPr>
            <w:r w:rsidRPr="005460E9">
              <w:rPr>
                <w:rFonts w:hint="eastAsia"/>
                <w:sz w:val="16"/>
                <w:szCs w:val="16"/>
              </w:rPr>
              <w:t>投資</w:t>
            </w:r>
          </w:p>
          <w:p w:rsidR="00342943" w:rsidRPr="005460E9" w:rsidRDefault="00342943" w:rsidP="00342943">
            <w:pPr>
              <w:rPr>
                <w:sz w:val="16"/>
                <w:szCs w:val="16"/>
              </w:rPr>
            </w:pPr>
            <w:r w:rsidRPr="005460E9">
              <w:rPr>
                <w:rFonts w:hint="eastAsia"/>
                <w:sz w:val="16"/>
                <w:szCs w:val="16"/>
              </w:rPr>
              <w:t>予備費</w:t>
            </w:r>
          </w:p>
        </w:tc>
        <w:tc>
          <w:tcPr>
            <w:tcW w:w="1196" w:type="dxa"/>
            <w:tcBorders>
              <w:top w:val="dashed"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57" w:type="dxa"/>
            </w:tcMar>
            <w:vAlign w:val="center"/>
          </w:tcPr>
          <w:p w:rsidR="00342943" w:rsidRPr="005460E9" w:rsidRDefault="00342943" w:rsidP="00342943">
            <w:pPr>
              <w:rPr>
                <w:sz w:val="16"/>
                <w:szCs w:val="16"/>
              </w:rPr>
            </w:pPr>
            <w:r w:rsidRPr="005460E9">
              <w:rPr>
                <w:sz w:val="16"/>
                <w:szCs w:val="16"/>
              </w:rPr>
              <w:t>11</w:t>
            </w:r>
            <w:r w:rsidRPr="005460E9">
              <w:rPr>
                <w:rFonts w:hint="eastAsia"/>
                <w:sz w:val="16"/>
                <w:szCs w:val="16"/>
              </w:rPr>
              <w:t>億</w:t>
            </w:r>
            <w:r w:rsidRPr="005460E9">
              <w:rPr>
                <w:sz w:val="16"/>
                <w:szCs w:val="16"/>
              </w:rPr>
              <w:t>7,805</w:t>
            </w:r>
            <w:r w:rsidRPr="005460E9">
              <w:rPr>
                <w:rFonts w:hint="eastAsia"/>
                <w:sz w:val="16"/>
                <w:szCs w:val="16"/>
              </w:rPr>
              <w:t>万円</w:t>
            </w:r>
          </w:p>
          <w:p w:rsidR="00342943" w:rsidRPr="005460E9" w:rsidRDefault="00342943" w:rsidP="00342943">
            <w:pPr>
              <w:rPr>
                <w:sz w:val="16"/>
                <w:szCs w:val="16"/>
              </w:rPr>
            </w:pPr>
            <w:r w:rsidRPr="005460E9">
              <w:rPr>
                <w:sz w:val="16"/>
                <w:szCs w:val="16"/>
              </w:rPr>
              <w:t>6</w:t>
            </w:r>
            <w:r w:rsidRPr="005460E9">
              <w:rPr>
                <w:rFonts w:hint="eastAsia"/>
                <w:sz w:val="16"/>
                <w:szCs w:val="16"/>
              </w:rPr>
              <w:t>億</w:t>
            </w:r>
            <w:r w:rsidRPr="005460E9">
              <w:rPr>
                <w:sz w:val="16"/>
                <w:szCs w:val="16"/>
              </w:rPr>
              <w:t>0,091</w:t>
            </w:r>
            <w:r w:rsidRPr="005460E9">
              <w:rPr>
                <w:rFonts w:hint="eastAsia"/>
                <w:sz w:val="16"/>
                <w:szCs w:val="16"/>
              </w:rPr>
              <w:t>万円</w:t>
            </w:r>
          </w:p>
          <w:p w:rsidR="00342943" w:rsidRPr="005460E9" w:rsidRDefault="00342943" w:rsidP="00342943">
            <w:pPr>
              <w:rPr>
                <w:sz w:val="16"/>
                <w:szCs w:val="16"/>
              </w:rPr>
            </w:pPr>
            <w:r w:rsidRPr="005460E9">
              <w:rPr>
                <w:sz w:val="16"/>
                <w:szCs w:val="16"/>
              </w:rPr>
              <w:t>2</w:t>
            </w:r>
            <w:r w:rsidRPr="005460E9">
              <w:rPr>
                <w:rFonts w:hint="eastAsia"/>
                <w:sz w:val="16"/>
                <w:szCs w:val="16"/>
              </w:rPr>
              <w:t>億</w:t>
            </w:r>
            <w:r w:rsidRPr="005460E9">
              <w:rPr>
                <w:sz w:val="16"/>
                <w:szCs w:val="16"/>
              </w:rPr>
              <w:t>0,050</w:t>
            </w:r>
            <w:r w:rsidRPr="005460E9">
              <w:rPr>
                <w:rFonts w:hint="eastAsia"/>
                <w:sz w:val="16"/>
                <w:szCs w:val="16"/>
              </w:rPr>
              <w:t>万円</w:t>
            </w:r>
          </w:p>
          <w:p w:rsidR="00342943" w:rsidRPr="005460E9" w:rsidRDefault="00342943" w:rsidP="00342943">
            <w:pPr>
              <w:rPr>
                <w:sz w:val="16"/>
                <w:szCs w:val="16"/>
              </w:rPr>
            </w:pPr>
            <w:r w:rsidRPr="005460E9">
              <w:rPr>
                <w:sz w:val="16"/>
                <w:szCs w:val="16"/>
              </w:rPr>
              <w:t>1,000</w:t>
            </w:r>
            <w:r w:rsidRPr="005460E9">
              <w:rPr>
                <w:rFonts w:hint="eastAsia"/>
                <w:sz w:val="16"/>
                <w:szCs w:val="16"/>
              </w:rPr>
              <w:t>万円</w:t>
            </w:r>
          </w:p>
        </w:tc>
        <w:tc>
          <w:tcPr>
            <w:tcW w:w="737" w:type="dxa"/>
            <w:tcBorders>
              <w:top w:val="dashed" w:sz="4" w:space="0" w:color="000000"/>
              <w:left w:val="single" w:sz="4" w:space="0" w:color="000000"/>
              <w:bottom w:val="single" w:sz="4" w:space="0" w:color="000000"/>
              <w:right w:val="single" w:sz="4" w:space="0" w:color="auto"/>
            </w:tcBorders>
            <w:shd w:val="solid" w:color="FFFFFF" w:fill="auto"/>
            <w:tcMar>
              <w:top w:w="0" w:type="dxa"/>
              <w:left w:w="28" w:type="dxa"/>
              <w:bottom w:w="0" w:type="dxa"/>
              <w:right w:w="85" w:type="dxa"/>
            </w:tcMar>
            <w:vAlign w:val="center"/>
          </w:tcPr>
          <w:p w:rsidR="00342943" w:rsidRPr="005460E9" w:rsidRDefault="00342943" w:rsidP="00342943">
            <w:pPr>
              <w:rPr>
                <w:sz w:val="16"/>
                <w:szCs w:val="16"/>
              </w:rPr>
            </w:pPr>
            <w:r w:rsidRPr="005460E9">
              <w:rPr>
                <w:sz w:val="16"/>
                <w:szCs w:val="16"/>
              </w:rPr>
              <w:t>59.2</w:t>
            </w:r>
            <w:r w:rsidRPr="005460E9">
              <w:rPr>
                <w:rFonts w:hint="eastAsia"/>
                <w:sz w:val="16"/>
                <w:szCs w:val="16"/>
              </w:rPr>
              <w:t>％</w:t>
            </w:r>
          </w:p>
          <w:p w:rsidR="00342943" w:rsidRPr="005460E9" w:rsidRDefault="00342943" w:rsidP="00342943">
            <w:pPr>
              <w:rPr>
                <w:sz w:val="16"/>
                <w:szCs w:val="16"/>
              </w:rPr>
            </w:pPr>
            <w:r w:rsidRPr="005460E9">
              <w:rPr>
                <w:sz w:val="16"/>
                <w:szCs w:val="16"/>
              </w:rPr>
              <w:t>30.2</w:t>
            </w:r>
            <w:r w:rsidRPr="005460E9">
              <w:rPr>
                <w:rFonts w:hint="eastAsia"/>
                <w:sz w:val="16"/>
                <w:szCs w:val="16"/>
              </w:rPr>
              <w:t>％</w:t>
            </w:r>
          </w:p>
          <w:p w:rsidR="00342943" w:rsidRPr="005460E9" w:rsidRDefault="00342943" w:rsidP="00342943">
            <w:pPr>
              <w:rPr>
                <w:sz w:val="16"/>
                <w:szCs w:val="16"/>
              </w:rPr>
            </w:pPr>
            <w:r w:rsidRPr="005460E9">
              <w:rPr>
                <w:sz w:val="16"/>
                <w:szCs w:val="16"/>
              </w:rPr>
              <w:t>10.1</w:t>
            </w:r>
            <w:r w:rsidRPr="005460E9">
              <w:rPr>
                <w:rFonts w:hint="eastAsia"/>
                <w:sz w:val="16"/>
                <w:szCs w:val="16"/>
              </w:rPr>
              <w:t>％</w:t>
            </w:r>
          </w:p>
          <w:p w:rsidR="00342943" w:rsidRPr="005460E9" w:rsidRDefault="00342943" w:rsidP="00342943">
            <w:pPr>
              <w:rPr>
                <w:sz w:val="16"/>
                <w:szCs w:val="16"/>
              </w:rPr>
            </w:pPr>
            <w:r w:rsidRPr="005460E9">
              <w:rPr>
                <w:sz w:val="16"/>
                <w:szCs w:val="16"/>
              </w:rPr>
              <w:t>0.5</w:t>
            </w:r>
            <w:r w:rsidRPr="005460E9">
              <w:rPr>
                <w:rFonts w:hint="eastAsia"/>
                <w:sz w:val="16"/>
                <w:szCs w:val="16"/>
              </w:rPr>
              <w:t>％</w:t>
            </w:r>
          </w:p>
        </w:tc>
        <w:tc>
          <w:tcPr>
            <w:tcW w:w="1267" w:type="dxa"/>
            <w:tcBorders>
              <w:top w:val="dashed" w:sz="4" w:space="0" w:color="000000"/>
              <w:left w:val="single" w:sz="4" w:space="0" w:color="auto"/>
              <w:bottom w:val="single" w:sz="4" w:space="0" w:color="000000"/>
              <w:right w:val="single" w:sz="4" w:space="0" w:color="000000"/>
            </w:tcBorders>
            <w:shd w:val="solid" w:color="FFFFFF" w:fill="auto"/>
            <w:tcMar>
              <w:top w:w="0" w:type="dxa"/>
              <w:left w:w="85" w:type="dxa"/>
              <w:bottom w:w="0" w:type="dxa"/>
              <w:right w:w="28" w:type="dxa"/>
            </w:tcMar>
            <w:vAlign w:val="center"/>
          </w:tcPr>
          <w:p w:rsidR="00342943" w:rsidRPr="005460E9" w:rsidRDefault="00342943" w:rsidP="00342943">
            <w:pPr>
              <w:rPr>
                <w:sz w:val="16"/>
                <w:szCs w:val="16"/>
              </w:rPr>
            </w:pPr>
            <w:r w:rsidRPr="005460E9">
              <w:rPr>
                <w:rFonts w:hint="eastAsia"/>
                <w:sz w:val="16"/>
                <w:szCs w:val="16"/>
              </w:rPr>
              <w:t>建設改良費</w:t>
            </w:r>
          </w:p>
          <w:p w:rsidR="00342943" w:rsidRPr="005460E9" w:rsidRDefault="00342943" w:rsidP="00342943">
            <w:pPr>
              <w:rPr>
                <w:sz w:val="16"/>
                <w:szCs w:val="16"/>
              </w:rPr>
            </w:pPr>
            <w:r w:rsidRPr="005460E9">
              <w:rPr>
                <w:rFonts w:hint="eastAsia"/>
                <w:sz w:val="16"/>
                <w:szCs w:val="16"/>
              </w:rPr>
              <w:t>企業債償還金</w:t>
            </w:r>
          </w:p>
          <w:p w:rsidR="00342943" w:rsidRPr="005460E9" w:rsidRDefault="00342943" w:rsidP="00342943">
            <w:pPr>
              <w:rPr>
                <w:sz w:val="16"/>
                <w:szCs w:val="16"/>
              </w:rPr>
            </w:pPr>
            <w:r w:rsidRPr="005460E9">
              <w:rPr>
                <w:rFonts w:hint="eastAsia"/>
                <w:sz w:val="16"/>
                <w:szCs w:val="16"/>
              </w:rPr>
              <w:t>予備費</w:t>
            </w:r>
          </w:p>
          <w:p w:rsidR="00342943" w:rsidRPr="005460E9" w:rsidRDefault="00342943" w:rsidP="00342943">
            <w:pPr>
              <w:rPr>
                <w:sz w:val="16"/>
                <w:szCs w:val="16"/>
              </w:rPr>
            </w:pPr>
          </w:p>
        </w:tc>
        <w:tc>
          <w:tcPr>
            <w:tcW w:w="1191" w:type="dxa"/>
            <w:tcBorders>
              <w:top w:val="dashed"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rsidR="00342943" w:rsidRPr="005460E9" w:rsidRDefault="00342943" w:rsidP="00342943">
            <w:pPr>
              <w:rPr>
                <w:sz w:val="16"/>
                <w:szCs w:val="16"/>
              </w:rPr>
            </w:pPr>
            <w:r w:rsidRPr="005460E9">
              <w:rPr>
                <w:sz w:val="16"/>
                <w:szCs w:val="16"/>
              </w:rPr>
              <w:t>15</w:t>
            </w:r>
            <w:r w:rsidRPr="005460E9">
              <w:rPr>
                <w:rFonts w:hint="eastAsia"/>
                <w:sz w:val="16"/>
                <w:szCs w:val="16"/>
              </w:rPr>
              <w:t>億</w:t>
            </w:r>
            <w:r w:rsidRPr="005460E9">
              <w:rPr>
                <w:sz w:val="16"/>
                <w:szCs w:val="16"/>
              </w:rPr>
              <w:t>00,45</w:t>
            </w:r>
            <w:r w:rsidRPr="005460E9">
              <w:rPr>
                <w:rFonts w:hint="eastAsia"/>
                <w:sz w:val="16"/>
                <w:szCs w:val="16"/>
              </w:rPr>
              <w:t>万円</w:t>
            </w:r>
          </w:p>
          <w:p w:rsidR="00342943" w:rsidRPr="005460E9" w:rsidRDefault="00342943" w:rsidP="00342943">
            <w:pPr>
              <w:rPr>
                <w:sz w:val="16"/>
                <w:szCs w:val="16"/>
              </w:rPr>
            </w:pPr>
            <w:r w:rsidRPr="005460E9">
              <w:rPr>
                <w:sz w:val="16"/>
                <w:szCs w:val="16"/>
              </w:rPr>
              <w:t>29</w:t>
            </w:r>
            <w:r w:rsidRPr="005460E9">
              <w:rPr>
                <w:rFonts w:hint="eastAsia"/>
                <w:sz w:val="16"/>
                <w:szCs w:val="16"/>
              </w:rPr>
              <w:t>億</w:t>
            </w:r>
            <w:r w:rsidRPr="005460E9">
              <w:rPr>
                <w:sz w:val="16"/>
                <w:szCs w:val="16"/>
              </w:rPr>
              <w:t>9,455</w:t>
            </w:r>
            <w:r w:rsidRPr="005460E9">
              <w:rPr>
                <w:rFonts w:hint="eastAsia"/>
                <w:sz w:val="16"/>
                <w:szCs w:val="16"/>
              </w:rPr>
              <w:t>万円</w:t>
            </w:r>
          </w:p>
          <w:p w:rsidR="00342943" w:rsidRPr="005460E9" w:rsidRDefault="00342943" w:rsidP="00342943">
            <w:pPr>
              <w:rPr>
                <w:sz w:val="16"/>
                <w:szCs w:val="16"/>
              </w:rPr>
            </w:pPr>
            <w:r w:rsidRPr="005460E9">
              <w:rPr>
                <w:sz w:val="16"/>
                <w:szCs w:val="16"/>
              </w:rPr>
              <w:t>1,000</w:t>
            </w:r>
            <w:r w:rsidRPr="005460E9">
              <w:rPr>
                <w:rFonts w:hint="eastAsia"/>
                <w:sz w:val="16"/>
                <w:szCs w:val="16"/>
              </w:rPr>
              <w:t>万円</w:t>
            </w:r>
          </w:p>
          <w:p w:rsidR="00342943" w:rsidRPr="005460E9" w:rsidRDefault="00342943" w:rsidP="00342943">
            <w:pPr>
              <w:rPr>
                <w:sz w:val="16"/>
                <w:szCs w:val="16"/>
              </w:rPr>
            </w:pPr>
          </w:p>
        </w:tc>
        <w:tc>
          <w:tcPr>
            <w:tcW w:w="706" w:type="dxa"/>
            <w:tcBorders>
              <w:top w:val="dashed" w:sz="4" w:space="0" w:color="000000"/>
              <w:left w:val="single" w:sz="4" w:space="0" w:color="000000"/>
              <w:bottom w:val="single" w:sz="4" w:space="0" w:color="000000"/>
              <w:right w:val="single" w:sz="4" w:space="0" w:color="auto"/>
            </w:tcBorders>
            <w:shd w:val="solid" w:color="FFFFFF" w:fill="auto"/>
            <w:tcMar>
              <w:top w:w="0" w:type="dxa"/>
              <w:left w:w="28" w:type="dxa"/>
              <w:bottom w:w="0" w:type="dxa"/>
              <w:right w:w="85" w:type="dxa"/>
            </w:tcMar>
            <w:vAlign w:val="center"/>
          </w:tcPr>
          <w:p w:rsidR="00342943" w:rsidRPr="005460E9" w:rsidRDefault="00342943" w:rsidP="00342943">
            <w:pPr>
              <w:rPr>
                <w:sz w:val="16"/>
                <w:szCs w:val="16"/>
              </w:rPr>
            </w:pPr>
            <w:r w:rsidRPr="005460E9">
              <w:rPr>
                <w:sz w:val="16"/>
                <w:szCs w:val="16"/>
              </w:rPr>
              <w:t>33.3</w:t>
            </w:r>
            <w:r w:rsidRPr="005460E9">
              <w:rPr>
                <w:rFonts w:hint="eastAsia"/>
                <w:sz w:val="16"/>
                <w:szCs w:val="16"/>
              </w:rPr>
              <w:t>％</w:t>
            </w:r>
          </w:p>
          <w:p w:rsidR="00342943" w:rsidRPr="005460E9" w:rsidRDefault="00342943" w:rsidP="00342943">
            <w:pPr>
              <w:rPr>
                <w:sz w:val="16"/>
                <w:szCs w:val="16"/>
              </w:rPr>
            </w:pPr>
            <w:r w:rsidRPr="005460E9">
              <w:rPr>
                <w:sz w:val="16"/>
                <w:szCs w:val="16"/>
              </w:rPr>
              <w:t>66.5</w:t>
            </w:r>
            <w:r w:rsidRPr="005460E9">
              <w:rPr>
                <w:rFonts w:hint="eastAsia"/>
                <w:sz w:val="16"/>
                <w:szCs w:val="16"/>
              </w:rPr>
              <w:t>％</w:t>
            </w:r>
          </w:p>
          <w:p w:rsidR="00342943" w:rsidRPr="005460E9" w:rsidRDefault="00342943" w:rsidP="00342943">
            <w:pPr>
              <w:rPr>
                <w:sz w:val="16"/>
                <w:szCs w:val="16"/>
              </w:rPr>
            </w:pPr>
            <w:r w:rsidRPr="005460E9">
              <w:rPr>
                <w:sz w:val="16"/>
                <w:szCs w:val="16"/>
              </w:rPr>
              <w:t>0.2</w:t>
            </w:r>
            <w:r w:rsidRPr="005460E9">
              <w:rPr>
                <w:rFonts w:hint="eastAsia"/>
                <w:sz w:val="16"/>
                <w:szCs w:val="16"/>
              </w:rPr>
              <w:t>％</w:t>
            </w:r>
          </w:p>
          <w:p w:rsidR="00342943" w:rsidRPr="005460E9" w:rsidRDefault="00342943" w:rsidP="00342943">
            <w:pPr>
              <w:rPr>
                <w:sz w:val="16"/>
                <w:szCs w:val="16"/>
              </w:rPr>
            </w:pPr>
          </w:p>
        </w:tc>
        <w:tc>
          <w:tcPr>
            <w:tcW w:w="1267" w:type="dxa"/>
            <w:tcBorders>
              <w:top w:val="dashed" w:sz="4" w:space="0" w:color="000000"/>
              <w:left w:val="single" w:sz="4" w:space="0" w:color="auto"/>
              <w:bottom w:val="single" w:sz="4" w:space="0" w:color="000000"/>
              <w:right w:val="single" w:sz="4" w:space="0" w:color="000000"/>
            </w:tcBorders>
            <w:shd w:val="solid" w:color="FFFFFF" w:fill="auto"/>
            <w:tcMar>
              <w:top w:w="0" w:type="dxa"/>
              <w:left w:w="85" w:type="dxa"/>
              <w:bottom w:w="0" w:type="dxa"/>
              <w:right w:w="28" w:type="dxa"/>
            </w:tcMar>
            <w:vAlign w:val="center"/>
          </w:tcPr>
          <w:p w:rsidR="00342943" w:rsidRPr="005460E9" w:rsidRDefault="00342943" w:rsidP="00342943">
            <w:pPr>
              <w:rPr>
                <w:sz w:val="16"/>
                <w:szCs w:val="16"/>
              </w:rPr>
            </w:pPr>
            <w:r w:rsidRPr="005460E9">
              <w:rPr>
                <w:rFonts w:hint="eastAsia"/>
                <w:sz w:val="16"/>
                <w:szCs w:val="16"/>
              </w:rPr>
              <w:t>建設改良費</w:t>
            </w:r>
          </w:p>
          <w:p w:rsidR="00342943" w:rsidRPr="005460E9" w:rsidRDefault="00342943" w:rsidP="00342943">
            <w:pPr>
              <w:rPr>
                <w:sz w:val="16"/>
                <w:szCs w:val="16"/>
              </w:rPr>
            </w:pPr>
            <w:r w:rsidRPr="005460E9">
              <w:rPr>
                <w:rFonts w:hint="eastAsia"/>
                <w:sz w:val="16"/>
                <w:szCs w:val="16"/>
              </w:rPr>
              <w:t>企業債償還金</w:t>
            </w:r>
          </w:p>
          <w:p w:rsidR="00342943" w:rsidRPr="005460E9" w:rsidRDefault="00342943" w:rsidP="00342943">
            <w:pPr>
              <w:rPr>
                <w:sz w:val="16"/>
                <w:szCs w:val="16"/>
              </w:rPr>
            </w:pPr>
            <w:r w:rsidRPr="005460E9">
              <w:rPr>
                <w:rFonts w:hint="eastAsia"/>
                <w:sz w:val="16"/>
                <w:szCs w:val="16"/>
              </w:rPr>
              <w:t>投資</w:t>
            </w:r>
          </w:p>
          <w:p w:rsidR="00342943" w:rsidRPr="005460E9" w:rsidRDefault="00342943" w:rsidP="00342943">
            <w:pPr>
              <w:rPr>
                <w:sz w:val="16"/>
                <w:szCs w:val="16"/>
              </w:rPr>
            </w:pPr>
            <w:r w:rsidRPr="005460E9">
              <w:rPr>
                <w:rFonts w:hint="eastAsia"/>
                <w:sz w:val="16"/>
                <w:szCs w:val="16"/>
              </w:rPr>
              <w:t>予備費</w:t>
            </w:r>
          </w:p>
        </w:tc>
        <w:tc>
          <w:tcPr>
            <w:tcW w:w="1275" w:type="dxa"/>
            <w:tcBorders>
              <w:top w:val="dashed" w:sz="4" w:space="0" w:color="000000"/>
              <w:left w:val="single" w:sz="4" w:space="0" w:color="000000"/>
              <w:bottom w:val="single" w:sz="4" w:space="0" w:color="000000"/>
              <w:right w:val="single" w:sz="4" w:space="0" w:color="000000"/>
            </w:tcBorders>
            <w:shd w:val="solid" w:color="FFFFFF" w:fill="auto"/>
            <w:tcMar>
              <w:top w:w="0" w:type="dxa"/>
              <w:left w:w="28" w:type="dxa"/>
              <w:bottom w:w="0" w:type="dxa"/>
              <w:right w:w="28" w:type="dxa"/>
            </w:tcMar>
            <w:vAlign w:val="center"/>
          </w:tcPr>
          <w:p w:rsidR="00342943" w:rsidRPr="005460E9" w:rsidRDefault="00342943" w:rsidP="00342943">
            <w:pPr>
              <w:rPr>
                <w:sz w:val="16"/>
                <w:szCs w:val="16"/>
              </w:rPr>
            </w:pPr>
            <w:r w:rsidRPr="005460E9">
              <w:rPr>
                <w:sz w:val="16"/>
                <w:szCs w:val="16"/>
              </w:rPr>
              <w:t>21</w:t>
            </w:r>
            <w:r w:rsidRPr="005460E9">
              <w:rPr>
                <w:rFonts w:hint="eastAsia"/>
                <w:sz w:val="16"/>
                <w:szCs w:val="16"/>
              </w:rPr>
              <w:t>億</w:t>
            </w:r>
            <w:r w:rsidRPr="005460E9">
              <w:rPr>
                <w:sz w:val="16"/>
                <w:szCs w:val="16"/>
              </w:rPr>
              <w:t>0,543</w:t>
            </w:r>
            <w:r w:rsidRPr="005460E9">
              <w:rPr>
                <w:rFonts w:hint="eastAsia"/>
                <w:sz w:val="16"/>
                <w:szCs w:val="16"/>
              </w:rPr>
              <w:t>万円</w:t>
            </w:r>
          </w:p>
          <w:p w:rsidR="00342943" w:rsidRPr="005460E9" w:rsidRDefault="00342943" w:rsidP="00342943">
            <w:pPr>
              <w:rPr>
                <w:sz w:val="16"/>
                <w:szCs w:val="16"/>
              </w:rPr>
            </w:pPr>
            <w:r w:rsidRPr="005460E9">
              <w:rPr>
                <w:sz w:val="16"/>
                <w:szCs w:val="16"/>
              </w:rPr>
              <w:t>12</w:t>
            </w:r>
            <w:r w:rsidRPr="005460E9">
              <w:rPr>
                <w:rFonts w:hint="eastAsia"/>
                <w:sz w:val="16"/>
                <w:szCs w:val="16"/>
              </w:rPr>
              <w:t>億</w:t>
            </w:r>
            <w:r w:rsidRPr="005460E9">
              <w:rPr>
                <w:sz w:val="16"/>
                <w:szCs w:val="16"/>
              </w:rPr>
              <w:t>1,695</w:t>
            </w:r>
            <w:r w:rsidRPr="005460E9">
              <w:rPr>
                <w:rFonts w:hint="eastAsia"/>
                <w:sz w:val="16"/>
                <w:szCs w:val="16"/>
              </w:rPr>
              <w:t>万円</w:t>
            </w:r>
          </w:p>
          <w:p w:rsidR="00342943" w:rsidRPr="005460E9" w:rsidRDefault="00342943" w:rsidP="00342943">
            <w:pPr>
              <w:rPr>
                <w:sz w:val="16"/>
                <w:szCs w:val="16"/>
              </w:rPr>
            </w:pPr>
            <w:r w:rsidRPr="005460E9">
              <w:rPr>
                <w:sz w:val="16"/>
                <w:szCs w:val="16"/>
              </w:rPr>
              <w:t>1,260</w:t>
            </w:r>
            <w:r w:rsidRPr="005460E9">
              <w:rPr>
                <w:rFonts w:hint="eastAsia"/>
                <w:sz w:val="16"/>
                <w:szCs w:val="16"/>
              </w:rPr>
              <w:t>万円</w:t>
            </w:r>
          </w:p>
          <w:p w:rsidR="00342943" w:rsidRPr="005460E9" w:rsidRDefault="00342943" w:rsidP="00342943">
            <w:pPr>
              <w:rPr>
                <w:sz w:val="16"/>
                <w:szCs w:val="16"/>
              </w:rPr>
            </w:pPr>
            <w:r w:rsidRPr="005460E9">
              <w:rPr>
                <w:sz w:val="16"/>
                <w:szCs w:val="16"/>
              </w:rPr>
              <w:t>1,000</w:t>
            </w:r>
            <w:r w:rsidRPr="005460E9">
              <w:rPr>
                <w:rFonts w:hint="eastAsia"/>
                <w:sz w:val="16"/>
                <w:szCs w:val="16"/>
              </w:rPr>
              <w:t>万円</w:t>
            </w:r>
          </w:p>
        </w:tc>
        <w:tc>
          <w:tcPr>
            <w:tcW w:w="652" w:type="dxa"/>
            <w:tcBorders>
              <w:top w:val="dashed" w:sz="4" w:space="0" w:color="000000"/>
              <w:left w:val="single" w:sz="4" w:space="0" w:color="000000"/>
              <w:bottom w:val="single" w:sz="4" w:space="0" w:color="000000"/>
              <w:right w:val="single" w:sz="6" w:space="0" w:color="000000"/>
            </w:tcBorders>
            <w:shd w:val="solid" w:color="FFFFFF" w:fill="auto"/>
            <w:tcMar>
              <w:top w:w="0" w:type="dxa"/>
              <w:left w:w="28" w:type="dxa"/>
              <w:bottom w:w="0" w:type="dxa"/>
              <w:right w:w="28" w:type="dxa"/>
            </w:tcMar>
            <w:vAlign w:val="center"/>
          </w:tcPr>
          <w:p w:rsidR="00342943" w:rsidRPr="005460E9" w:rsidRDefault="00342943" w:rsidP="00342943">
            <w:pPr>
              <w:rPr>
                <w:sz w:val="16"/>
                <w:szCs w:val="16"/>
              </w:rPr>
            </w:pPr>
            <w:r w:rsidRPr="005460E9">
              <w:rPr>
                <w:sz w:val="16"/>
                <w:szCs w:val="16"/>
              </w:rPr>
              <w:t>62.9</w:t>
            </w:r>
            <w:r w:rsidRPr="005460E9">
              <w:rPr>
                <w:rFonts w:hint="eastAsia"/>
                <w:sz w:val="16"/>
                <w:szCs w:val="16"/>
              </w:rPr>
              <w:t>％</w:t>
            </w:r>
          </w:p>
          <w:p w:rsidR="00342943" w:rsidRPr="005460E9" w:rsidRDefault="00342943" w:rsidP="00342943">
            <w:pPr>
              <w:rPr>
                <w:sz w:val="16"/>
                <w:szCs w:val="16"/>
              </w:rPr>
            </w:pPr>
            <w:r w:rsidRPr="005460E9">
              <w:rPr>
                <w:sz w:val="16"/>
                <w:szCs w:val="16"/>
              </w:rPr>
              <w:t>36.4</w:t>
            </w:r>
            <w:r w:rsidRPr="005460E9">
              <w:rPr>
                <w:rFonts w:hint="eastAsia"/>
                <w:sz w:val="16"/>
                <w:szCs w:val="16"/>
              </w:rPr>
              <w:t>％</w:t>
            </w:r>
          </w:p>
          <w:p w:rsidR="00342943" w:rsidRPr="005460E9" w:rsidRDefault="00342943" w:rsidP="00342943">
            <w:pPr>
              <w:rPr>
                <w:sz w:val="16"/>
                <w:szCs w:val="16"/>
              </w:rPr>
            </w:pPr>
            <w:r w:rsidRPr="005460E9">
              <w:rPr>
                <w:sz w:val="16"/>
                <w:szCs w:val="16"/>
              </w:rPr>
              <w:t>0.4</w:t>
            </w:r>
            <w:r w:rsidRPr="005460E9">
              <w:rPr>
                <w:rFonts w:hint="eastAsia"/>
                <w:sz w:val="16"/>
                <w:szCs w:val="16"/>
              </w:rPr>
              <w:t>％</w:t>
            </w:r>
          </w:p>
          <w:p w:rsidR="00342943" w:rsidRPr="005460E9" w:rsidRDefault="00342943" w:rsidP="00342943">
            <w:pPr>
              <w:rPr>
                <w:sz w:val="16"/>
                <w:szCs w:val="16"/>
              </w:rPr>
            </w:pPr>
            <w:r w:rsidRPr="005460E9">
              <w:rPr>
                <w:sz w:val="16"/>
                <w:szCs w:val="16"/>
              </w:rPr>
              <w:t>0.3</w:t>
            </w:r>
            <w:r w:rsidRPr="005460E9">
              <w:rPr>
                <w:rFonts w:hint="eastAsia"/>
                <w:sz w:val="16"/>
                <w:szCs w:val="16"/>
              </w:rPr>
              <w:t>％</w:t>
            </w:r>
          </w:p>
        </w:tc>
      </w:tr>
      <w:tr w:rsidR="00342943" w:rsidRPr="00342943" w:rsidTr="005F0AF3">
        <w:trPr>
          <w:trHeight w:hRule="exact" w:val="896"/>
        </w:trPr>
        <w:tc>
          <w:tcPr>
            <w:tcW w:w="289" w:type="dxa"/>
            <w:vMerge/>
            <w:tcBorders>
              <w:top w:val="single" w:sz="4" w:space="0" w:color="000000"/>
              <w:left w:val="single" w:sz="6" w:space="0" w:color="000000"/>
              <w:bottom w:val="single" w:sz="4" w:space="0" w:color="000000"/>
              <w:right w:val="dashed" w:sz="5" w:space="0" w:color="000000"/>
            </w:tcBorders>
          </w:tcPr>
          <w:p w:rsidR="00342943" w:rsidRPr="00342943" w:rsidRDefault="00342943" w:rsidP="00342943"/>
        </w:tc>
        <w:tc>
          <w:tcPr>
            <w:tcW w:w="335" w:type="dxa"/>
            <w:vMerge/>
            <w:tcBorders>
              <w:top w:val="single" w:sz="4" w:space="0" w:color="000000"/>
              <w:left w:val="dashed" w:sz="5" w:space="0" w:color="000000"/>
              <w:bottom w:val="single" w:sz="4" w:space="0" w:color="000000"/>
              <w:right w:val="single" w:sz="4" w:space="0" w:color="auto"/>
            </w:tcBorders>
          </w:tcPr>
          <w:p w:rsidR="00342943" w:rsidRPr="00342943" w:rsidRDefault="00342943" w:rsidP="00342943"/>
        </w:tc>
        <w:tc>
          <w:tcPr>
            <w:tcW w:w="1261" w:type="dxa"/>
            <w:tcBorders>
              <w:top w:val="single" w:sz="4" w:space="0" w:color="000000"/>
              <w:left w:val="single" w:sz="4" w:space="0" w:color="auto"/>
              <w:bottom w:val="single" w:sz="4" w:space="0" w:color="000000"/>
              <w:right w:val="single" w:sz="4" w:space="0" w:color="FFFFFF"/>
            </w:tcBorders>
            <w:shd w:val="solid" w:color="007F7F" w:fill="auto"/>
            <w:tcMar>
              <w:top w:w="0" w:type="dxa"/>
              <w:left w:w="85" w:type="dxa"/>
              <w:bottom w:w="0" w:type="dxa"/>
              <w:right w:w="28" w:type="dxa"/>
            </w:tcMar>
            <w:vAlign w:val="center"/>
          </w:tcPr>
          <w:p w:rsidR="00342943" w:rsidRPr="005460E9" w:rsidRDefault="00342943" w:rsidP="00342943">
            <w:pPr>
              <w:rPr>
                <w:sz w:val="16"/>
                <w:szCs w:val="16"/>
              </w:rPr>
            </w:pPr>
            <w:r w:rsidRPr="005460E9">
              <w:rPr>
                <w:rFonts w:hint="eastAsia"/>
                <w:sz w:val="16"/>
                <w:szCs w:val="16"/>
              </w:rPr>
              <w:t>資本的支出</w:t>
            </w:r>
          </w:p>
        </w:tc>
        <w:tc>
          <w:tcPr>
            <w:tcW w:w="1196" w:type="dxa"/>
            <w:tcBorders>
              <w:top w:val="single" w:sz="4" w:space="0" w:color="000000"/>
              <w:left w:val="single" w:sz="4" w:space="0" w:color="FFFFFF"/>
              <w:bottom w:val="single" w:sz="4" w:space="0" w:color="000000"/>
              <w:right w:val="single" w:sz="4" w:space="0" w:color="FFFFFF"/>
            </w:tcBorders>
            <w:shd w:val="solid" w:color="007F7F" w:fill="auto"/>
            <w:tcMar>
              <w:top w:w="0" w:type="dxa"/>
              <w:left w:w="28" w:type="dxa"/>
              <w:bottom w:w="0" w:type="dxa"/>
              <w:right w:w="57" w:type="dxa"/>
            </w:tcMar>
            <w:vAlign w:val="center"/>
          </w:tcPr>
          <w:p w:rsidR="00342943" w:rsidRPr="005460E9" w:rsidRDefault="00342943" w:rsidP="00342943">
            <w:pPr>
              <w:rPr>
                <w:sz w:val="16"/>
                <w:szCs w:val="16"/>
              </w:rPr>
            </w:pPr>
            <w:r w:rsidRPr="005460E9">
              <w:rPr>
                <w:w w:val="88"/>
                <w:kern w:val="0"/>
                <w:sz w:val="16"/>
                <w:szCs w:val="16"/>
                <w:fitText w:val="1040" w:id="-2084260096"/>
              </w:rPr>
              <w:t>19</w:t>
            </w:r>
            <w:r w:rsidRPr="005460E9">
              <w:rPr>
                <w:rFonts w:hint="eastAsia"/>
                <w:w w:val="88"/>
                <w:kern w:val="0"/>
                <w:sz w:val="16"/>
                <w:szCs w:val="16"/>
                <w:fitText w:val="1040" w:id="-2084260096"/>
              </w:rPr>
              <w:t>億</w:t>
            </w:r>
            <w:r w:rsidRPr="005460E9">
              <w:rPr>
                <w:w w:val="88"/>
                <w:kern w:val="0"/>
                <w:sz w:val="16"/>
                <w:szCs w:val="16"/>
                <w:fitText w:val="1040" w:id="-2084260096"/>
              </w:rPr>
              <w:t>8,946</w:t>
            </w:r>
            <w:r w:rsidRPr="005460E9">
              <w:rPr>
                <w:rFonts w:hint="eastAsia"/>
                <w:w w:val="88"/>
                <w:kern w:val="0"/>
                <w:sz w:val="16"/>
                <w:szCs w:val="16"/>
                <w:fitText w:val="1040" w:id="-2084260096"/>
              </w:rPr>
              <w:t>万</w:t>
            </w:r>
            <w:r w:rsidRPr="005460E9">
              <w:rPr>
                <w:rFonts w:hint="eastAsia"/>
                <w:spacing w:val="3"/>
                <w:w w:val="88"/>
                <w:kern w:val="0"/>
                <w:sz w:val="16"/>
                <w:szCs w:val="16"/>
                <w:fitText w:val="1040" w:id="-2084260096"/>
              </w:rPr>
              <w:t>円</w:t>
            </w:r>
          </w:p>
        </w:tc>
        <w:tc>
          <w:tcPr>
            <w:tcW w:w="737" w:type="dxa"/>
            <w:tcBorders>
              <w:top w:val="single" w:sz="4" w:space="0" w:color="000000"/>
              <w:left w:val="single" w:sz="4" w:space="0" w:color="FFFFFF"/>
              <w:bottom w:val="single" w:sz="4" w:space="0" w:color="000000"/>
              <w:right w:val="single" w:sz="4" w:space="0" w:color="auto"/>
            </w:tcBorders>
            <w:shd w:val="solid" w:color="007F7F" w:fill="auto"/>
            <w:tcMar>
              <w:top w:w="0" w:type="dxa"/>
              <w:left w:w="28" w:type="dxa"/>
              <w:bottom w:w="0" w:type="dxa"/>
              <w:right w:w="85" w:type="dxa"/>
            </w:tcMar>
            <w:vAlign w:val="center"/>
          </w:tcPr>
          <w:p w:rsidR="00342943" w:rsidRPr="005460E9" w:rsidRDefault="00342943" w:rsidP="00342943">
            <w:pPr>
              <w:rPr>
                <w:sz w:val="16"/>
                <w:szCs w:val="16"/>
              </w:rPr>
            </w:pPr>
            <w:r w:rsidRPr="005460E9">
              <w:rPr>
                <w:sz w:val="16"/>
                <w:szCs w:val="16"/>
              </w:rPr>
              <w:t>100.0</w:t>
            </w:r>
            <w:r w:rsidRPr="005460E9">
              <w:rPr>
                <w:rFonts w:hint="eastAsia"/>
                <w:sz w:val="16"/>
                <w:szCs w:val="16"/>
              </w:rPr>
              <w:t>％</w:t>
            </w:r>
          </w:p>
        </w:tc>
        <w:tc>
          <w:tcPr>
            <w:tcW w:w="1267" w:type="dxa"/>
            <w:tcBorders>
              <w:top w:val="single" w:sz="4" w:space="0" w:color="000000"/>
              <w:left w:val="single" w:sz="4" w:space="0" w:color="auto"/>
              <w:bottom w:val="single" w:sz="4" w:space="0" w:color="000000"/>
              <w:right w:val="single" w:sz="4" w:space="0" w:color="FFFFFF"/>
            </w:tcBorders>
            <w:shd w:val="solid" w:color="007F7F" w:fill="auto"/>
            <w:tcMar>
              <w:top w:w="0" w:type="dxa"/>
              <w:left w:w="85" w:type="dxa"/>
              <w:bottom w:w="0" w:type="dxa"/>
              <w:right w:w="28" w:type="dxa"/>
            </w:tcMar>
            <w:vAlign w:val="center"/>
          </w:tcPr>
          <w:p w:rsidR="00342943" w:rsidRPr="005460E9" w:rsidRDefault="00342943" w:rsidP="00342943">
            <w:pPr>
              <w:rPr>
                <w:sz w:val="16"/>
                <w:szCs w:val="16"/>
              </w:rPr>
            </w:pPr>
            <w:r w:rsidRPr="005460E9">
              <w:rPr>
                <w:rFonts w:hint="eastAsia"/>
                <w:sz w:val="16"/>
                <w:szCs w:val="16"/>
              </w:rPr>
              <w:t>資本的支出</w:t>
            </w:r>
          </w:p>
        </w:tc>
        <w:tc>
          <w:tcPr>
            <w:tcW w:w="1191" w:type="dxa"/>
            <w:tcBorders>
              <w:top w:val="single" w:sz="4" w:space="0" w:color="000000"/>
              <w:left w:val="single" w:sz="4" w:space="0" w:color="FFFFFF"/>
              <w:bottom w:val="single" w:sz="4" w:space="0" w:color="000000"/>
              <w:right w:val="single" w:sz="4" w:space="0" w:color="FFFFFF"/>
            </w:tcBorders>
            <w:shd w:val="solid" w:color="007F7F" w:fill="auto"/>
            <w:tcMar>
              <w:top w:w="0" w:type="dxa"/>
              <w:left w:w="28" w:type="dxa"/>
              <w:bottom w:w="0" w:type="dxa"/>
              <w:right w:w="28" w:type="dxa"/>
            </w:tcMar>
            <w:vAlign w:val="center"/>
          </w:tcPr>
          <w:p w:rsidR="00342943" w:rsidRPr="005460E9" w:rsidRDefault="00342943" w:rsidP="00342943">
            <w:pPr>
              <w:rPr>
                <w:sz w:val="16"/>
                <w:szCs w:val="16"/>
              </w:rPr>
            </w:pPr>
            <w:r w:rsidRPr="005460E9">
              <w:rPr>
                <w:sz w:val="16"/>
                <w:szCs w:val="16"/>
              </w:rPr>
              <w:t>45</w:t>
            </w:r>
            <w:r w:rsidRPr="005460E9">
              <w:rPr>
                <w:rFonts w:hint="eastAsia"/>
                <w:sz w:val="16"/>
                <w:szCs w:val="16"/>
              </w:rPr>
              <w:t>億</w:t>
            </w:r>
            <w:r w:rsidRPr="005460E9">
              <w:rPr>
                <w:sz w:val="16"/>
                <w:szCs w:val="16"/>
              </w:rPr>
              <w:t>0,500</w:t>
            </w:r>
            <w:r w:rsidRPr="005460E9">
              <w:rPr>
                <w:rFonts w:hint="eastAsia"/>
                <w:sz w:val="16"/>
                <w:szCs w:val="16"/>
              </w:rPr>
              <w:t>万円</w:t>
            </w:r>
          </w:p>
        </w:tc>
        <w:tc>
          <w:tcPr>
            <w:tcW w:w="706" w:type="dxa"/>
            <w:tcBorders>
              <w:top w:val="single" w:sz="4" w:space="0" w:color="000000"/>
              <w:left w:val="single" w:sz="4" w:space="0" w:color="FFFFFF"/>
              <w:bottom w:val="single" w:sz="4" w:space="0" w:color="000000"/>
              <w:right w:val="single" w:sz="4" w:space="0" w:color="auto"/>
            </w:tcBorders>
            <w:shd w:val="solid" w:color="007F7F" w:fill="auto"/>
            <w:tcMar>
              <w:top w:w="0" w:type="dxa"/>
              <w:left w:w="28" w:type="dxa"/>
              <w:bottom w:w="0" w:type="dxa"/>
              <w:right w:w="85" w:type="dxa"/>
            </w:tcMar>
            <w:vAlign w:val="center"/>
          </w:tcPr>
          <w:p w:rsidR="00342943" w:rsidRPr="005460E9" w:rsidRDefault="00342943" w:rsidP="00342943">
            <w:pPr>
              <w:rPr>
                <w:sz w:val="16"/>
                <w:szCs w:val="16"/>
              </w:rPr>
            </w:pPr>
            <w:r w:rsidRPr="005460E9">
              <w:rPr>
                <w:sz w:val="16"/>
                <w:szCs w:val="16"/>
              </w:rPr>
              <w:t>100.0</w:t>
            </w:r>
            <w:r w:rsidRPr="005460E9">
              <w:rPr>
                <w:rFonts w:hint="eastAsia"/>
                <w:sz w:val="16"/>
                <w:szCs w:val="16"/>
              </w:rPr>
              <w:t>％</w:t>
            </w:r>
          </w:p>
        </w:tc>
        <w:tc>
          <w:tcPr>
            <w:tcW w:w="1267" w:type="dxa"/>
            <w:tcBorders>
              <w:top w:val="single" w:sz="4" w:space="0" w:color="000000"/>
              <w:left w:val="single" w:sz="4" w:space="0" w:color="auto"/>
              <w:bottom w:val="single" w:sz="4" w:space="0" w:color="000000"/>
              <w:right w:val="single" w:sz="4" w:space="0" w:color="FFFFFF"/>
            </w:tcBorders>
            <w:shd w:val="solid" w:color="007F7F" w:fill="auto"/>
            <w:tcMar>
              <w:top w:w="0" w:type="dxa"/>
              <w:left w:w="85" w:type="dxa"/>
              <w:bottom w:w="0" w:type="dxa"/>
              <w:right w:w="28" w:type="dxa"/>
            </w:tcMar>
            <w:vAlign w:val="center"/>
          </w:tcPr>
          <w:p w:rsidR="00342943" w:rsidRPr="005460E9" w:rsidRDefault="00342943" w:rsidP="00342943">
            <w:pPr>
              <w:rPr>
                <w:sz w:val="16"/>
                <w:szCs w:val="16"/>
              </w:rPr>
            </w:pPr>
            <w:r w:rsidRPr="005460E9">
              <w:rPr>
                <w:rFonts w:hint="eastAsia"/>
                <w:sz w:val="16"/>
                <w:szCs w:val="16"/>
              </w:rPr>
              <w:t>資本的支出</w:t>
            </w:r>
          </w:p>
        </w:tc>
        <w:tc>
          <w:tcPr>
            <w:tcW w:w="1275" w:type="dxa"/>
            <w:tcBorders>
              <w:top w:val="single" w:sz="4" w:space="0" w:color="000000"/>
              <w:left w:val="single" w:sz="4" w:space="0" w:color="FFFFFF"/>
              <w:bottom w:val="single" w:sz="4" w:space="0" w:color="000000"/>
              <w:right w:val="single" w:sz="4" w:space="0" w:color="FFFFFF"/>
            </w:tcBorders>
            <w:shd w:val="solid" w:color="007F7F" w:fill="auto"/>
            <w:tcMar>
              <w:top w:w="0" w:type="dxa"/>
              <w:left w:w="28" w:type="dxa"/>
              <w:bottom w:w="0" w:type="dxa"/>
              <w:right w:w="28" w:type="dxa"/>
            </w:tcMar>
            <w:vAlign w:val="center"/>
          </w:tcPr>
          <w:p w:rsidR="00342943" w:rsidRPr="005460E9" w:rsidRDefault="00342943" w:rsidP="00342943">
            <w:pPr>
              <w:rPr>
                <w:sz w:val="16"/>
                <w:szCs w:val="16"/>
              </w:rPr>
            </w:pPr>
            <w:r w:rsidRPr="005460E9">
              <w:rPr>
                <w:sz w:val="16"/>
                <w:szCs w:val="16"/>
              </w:rPr>
              <w:t>33</w:t>
            </w:r>
            <w:r w:rsidRPr="005460E9">
              <w:rPr>
                <w:rFonts w:hint="eastAsia"/>
                <w:sz w:val="16"/>
                <w:szCs w:val="16"/>
              </w:rPr>
              <w:t>億</w:t>
            </w:r>
            <w:r w:rsidRPr="005460E9">
              <w:rPr>
                <w:sz w:val="16"/>
                <w:szCs w:val="16"/>
              </w:rPr>
              <w:t>4,498</w:t>
            </w:r>
            <w:r w:rsidRPr="005460E9">
              <w:rPr>
                <w:rFonts w:hint="eastAsia"/>
                <w:sz w:val="16"/>
                <w:szCs w:val="16"/>
              </w:rPr>
              <w:t>万円</w:t>
            </w:r>
          </w:p>
        </w:tc>
        <w:tc>
          <w:tcPr>
            <w:tcW w:w="652" w:type="dxa"/>
            <w:tcBorders>
              <w:top w:val="single" w:sz="4" w:space="0" w:color="000000"/>
              <w:left w:val="single" w:sz="4" w:space="0" w:color="FFFFFF"/>
              <w:bottom w:val="single" w:sz="4" w:space="0" w:color="000000"/>
              <w:right w:val="single" w:sz="6" w:space="0" w:color="000000"/>
            </w:tcBorders>
            <w:shd w:val="solid" w:color="007F7F" w:fill="auto"/>
            <w:tcMar>
              <w:top w:w="0" w:type="dxa"/>
              <w:left w:w="28" w:type="dxa"/>
              <w:bottom w:w="0" w:type="dxa"/>
              <w:right w:w="28" w:type="dxa"/>
            </w:tcMar>
            <w:vAlign w:val="center"/>
          </w:tcPr>
          <w:p w:rsidR="00342943" w:rsidRPr="005460E9" w:rsidRDefault="00342943" w:rsidP="00342943">
            <w:pPr>
              <w:rPr>
                <w:sz w:val="16"/>
                <w:szCs w:val="16"/>
              </w:rPr>
            </w:pPr>
            <w:r w:rsidRPr="005460E9">
              <w:rPr>
                <w:sz w:val="16"/>
                <w:szCs w:val="16"/>
              </w:rPr>
              <w:t>100.0</w:t>
            </w:r>
            <w:r w:rsidRPr="005460E9">
              <w:rPr>
                <w:rFonts w:hint="eastAsia"/>
                <w:sz w:val="16"/>
                <w:szCs w:val="16"/>
              </w:rPr>
              <w:t>％</w:t>
            </w:r>
          </w:p>
        </w:tc>
      </w:tr>
    </w:tbl>
    <w:p w:rsidR="00D365F7" w:rsidRDefault="00D365F7" w:rsidP="00D365F7"/>
    <w:p w:rsidR="00D365F7" w:rsidRDefault="00D365F7" w:rsidP="00D365F7"/>
    <w:p w:rsidR="004F691E" w:rsidRDefault="004F691E">
      <w:pPr>
        <w:widowControl/>
        <w:jc w:val="left"/>
      </w:pPr>
      <w:r>
        <w:br w:type="page"/>
      </w:r>
    </w:p>
    <w:p w:rsidR="00156937" w:rsidRPr="00156937" w:rsidRDefault="005460E9" w:rsidP="005460E9">
      <w:pPr>
        <w:rPr>
          <w:b/>
          <w:sz w:val="28"/>
        </w:rPr>
      </w:pPr>
      <w:r w:rsidRPr="005460E9">
        <w:rPr>
          <w:rFonts w:hint="eastAsia"/>
          <w:b/>
          <w:sz w:val="28"/>
        </w:rPr>
        <w:lastRenderedPageBreak/>
        <w:t>新型コロナウイルス感染症の影響を受けた事業者の皆さまへ</w:t>
      </w:r>
    </w:p>
    <w:p w:rsidR="004F691E" w:rsidRDefault="004F691E" w:rsidP="004F691E">
      <w:pPr>
        <w:rPr>
          <w:b/>
          <w:sz w:val="28"/>
        </w:rPr>
      </w:pPr>
    </w:p>
    <w:p w:rsidR="005460E9" w:rsidRPr="005460E9" w:rsidRDefault="005460E9" w:rsidP="005460E9">
      <w:pPr>
        <w:rPr>
          <w:b/>
          <w:sz w:val="28"/>
        </w:rPr>
      </w:pPr>
      <w:r w:rsidRPr="005460E9">
        <w:rPr>
          <w:rFonts w:hint="eastAsia"/>
          <w:b/>
          <w:sz w:val="28"/>
        </w:rPr>
        <w:t>資金繰り支援</w:t>
      </w:r>
    </w:p>
    <w:p w:rsidR="005460E9" w:rsidRDefault="005460E9" w:rsidP="005460E9">
      <w:pPr>
        <w:rPr>
          <w:lang w:val="ja-JP"/>
        </w:rPr>
      </w:pPr>
      <w:r w:rsidRPr="005460E9">
        <w:rPr>
          <w:rFonts w:hint="eastAsia"/>
          <w:lang w:val="ja-JP"/>
        </w:rPr>
        <w:t>新型コロナウイルス感染症の影響により、売上高が減少した事業者や個人事業主（小規模に限りフリーランスを含む）に対し、資金繰り支援があります。制度により、対象者（事業規模・売上の減少率などの要件）が異なります。詳しくは、各問い合わせ先にご連絡ください。</w:t>
      </w:r>
    </w:p>
    <w:p w:rsidR="005460E9" w:rsidRPr="005460E9" w:rsidRDefault="005460E9" w:rsidP="005460E9">
      <w:pPr>
        <w:rPr>
          <w:lang w:val="ja-JP"/>
        </w:rPr>
      </w:pPr>
    </w:p>
    <w:p w:rsidR="005460E9" w:rsidRPr="005460E9" w:rsidRDefault="005460E9" w:rsidP="005460E9">
      <w:pPr>
        <w:rPr>
          <w:b/>
        </w:rPr>
      </w:pPr>
      <w:r w:rsidRPr="005460E9">
        <w:rPr>
          <w:rFonts w:hint="eastAsia"/>
          <w:b/>
        </w:rPr>
        <w:t>新型コロナウイルス感染症特別貸付</w:t>
      </w:r>
    </w:p>
    <w:p w:rsidR="005460E9" w:rsidRPr="005460E9" w:rsidRDefault="005460E9" w:rsidP="005460E9">
      <w:r w:rsidRPr="005460E9">
        <w:rPr>
          <w:rFonts w:hint="eastAsia"/>
        </w:rPr>
        <w:t xml:space="preserve">　運転資金や設備資金に使える無担保融資で、利率は一律です。</w:t>
      </w:r>
    </w:p>
    <w:p w:rsidR="005460E9" w:rsidRPr="005460E9" w:rsidRDefault="005460E9" w:rsidP="005460E9">
      <w:r w:rsidRPr="005460E9">
        <w:rPr>
          <w:rFonts w:hint="eastAsia"/>
        </w:rPr>
        <w:t>対象　売上高が減少した事業者（フリーランスを含む）など</w:t>
      </w:r>
    </w:p>
    <w:p w:rsidR="005460E9" w:rsidRPr="005460E9" w:rsidRDefault="005460E9" w:rsidP="005460E9">
      <w:r w:rsidRPr="005460E9">
        <w:rPr>
          <w:rFonts w:hint="eastAsia"/>
        </w:rPr>
        <w:t>融資限度額　中小企業：</w:t>
      </w:r>
      <w:r w:rsidRPr="005460E9">
        <w:t>3</w:t>
      </w:r>
      <w:r w:rsidRPr="005460E9">
        <w:rPr>
          <w:rFonts w:hint="eastAsia"/>
        </w:rPr>
        <w:t>億円、国民事業：</w:t>
      </w:r>
      <w:r w:rsidRPr="005460E9">
        <w:t>6,000</w:t>
      </w:r>
      <w:r w:rsidRPr="005460E9">
        <w:rPr>
          <w:rFonts w:hint="eastAsia"/>
        </w:rPr>
        <w:t>万円</w:t>
      </w:r>
    </w:p>
    <w:p w:rsidR="005460E9" w:rsidRPr="005460E9" w:rsidRDefault="005460E9" w:rsidP="005460E9">
      <w:r w:rsidRPr="005460E9">
        <w:rPr>
          <w:rFonts w:hint="eastAsia"/>
        </w:rPr>
        <w:t>利率　当初</w:t>
      </w:r>
      <w:r w:rsidRPr="005460E9">
        <w:t>3</w:t>
      </w:r>
      <w:r w:rsidRPr="005460E9">
        <w:rPr>
          <w:rFonts w:hint="eastAsia"/>
        </w:rPr>
        <w:t>年間</w:t>
      </w:r>
      <w:r w:rsidRPr="005460E9">
        <w:t xml:space="preserve"> </w:t>
      </w:r>
      <w:r w:rsidRPr="005460E9">
        <w:rPr>
          <w:rFonts w:hint="eastAsia"/>
        </w:rPr>
        <w:t>基準金利から</w:t>
      </w:r>
      <w:r w:rsidRPr="005460E9">
        <w:t>0.9</w:t>
      </w:r>
      <w:r w:rsidRPr="005460E9">
        <w:rPr>
          <w:rFonts w:hint="eastAsia"/>
        </w:rPr>
        <w:t>％の引き下げ</w:t>
      </w:r>
    </w:p>
    <w:p w:rsidR="005460E9" w:rsidRPr="005460E9" w:rsidRDefault="005460E9" w:rsidP="005460E9">
      <w:r w:rsidRPr="005460E9">
        <w:rPr>
          <w:rFonts w:hint="eastAsia"/>
        </w:rPr>
        <w:t>日本政策金融公庫事業資金相談ダイヤル</w:t>
      </w:r>
      <w:r w:rsidRPr="005460E9">
        <w:t xml:space="preserve"> </w:t>
      </w:r>
      <w:r w:rsidRPr="005460E9">
        <w:rPr>
          <w:rFonts w:hint="eastAsia"/>
        </w:rPr>
        <w:t></w:t>
      </w:r>
      <w:r w:rsidRPr="005460E9">
        <w:t>0120-154-505</w:t>
      </w:r>
    </w:p>
    <w:p w:rsidR="005460E9" w:rsidRPr="005460E9" w:rsidRDefault="005460E9" w:rsidP="005460E9"/>
    <w:p w:rsidR="005460E9" w:rsidRPr="005460E9" w:rsidRDefault="005460E9" w:rsidP="005460E9">
      <w:pPr>
        <w:rPr>
          <w:b/>
        </w:rPr>
      </w:pPr>
      <w:r w:rsidRPr="005460E9">
        <w:rPr>
          <w:rFonts w:hint="eastAsia"/>
          <w:b/>
        </w:rPr>
        <w:t>特別利子補給制度</w:t>
      </w:r>
    </w:p>
    <w:p w:rsidR="005460E9" w:rsidRPr="005460E9" w:rsidRDefault="005460E9" w:rsidP="005460E9">
      <w:r w:rsidRPr="005460E9">
        <w:rPr>
          <w:rFonts w:hint="eastAsia"/>
        </w:rPr>
        <w:t xml:space="preserve">　「新型コロナウイルス感染症特別貸付」で借入を行い、該当する場合は、実質的な無利子となります。</w:t>
      </w:r>
    </w:p>
    <w:p w:rsidR="005460E9" w:rsidRPr="005460E9" w:rsidRDefault="005460E9" w:rsidP="005460E9">
      <w:r w:rsidRPr="005460E9">
        <w:rPr>
          <w:rFonts w:hint="eastAsia"/>
        </w:rPr>
        <w:t>対象　「新型コロナウイルス感染症特別貸付」で借入した個人事業主（フリーランスを含む）、小規模事業者、中小企業者</w:t>
      </w:r>
    </w:p>
    <w:p w:rsidR="005460E9" w:rsidRPr="005460E9" w:rsidRDefault="005460E9" w:rsidP="005460E9">
      <w:r w:rsidRPr="005460E9">
        <w:rPr>
          <w:rFonts w:hint="eastAsia"/>
        </w:rPr>
        <w:t>利子補給期間　借入後、当初</w:t>
      </w:r>
      <w:r w:rsidRPr="005460E9">
        <w:t>3</w:t>
      </w:r>
      <w:r w:rsidRPr="005460E9">
        <w:rPr>
          <w:rFonts w:hint="eastAsia"/>
        </w:rPr>
        <w:t>年間</w:t>
      </w:r>
    </w:p>
    <w:p w:rsidR="005460E9" w:rsidRPr="005460E9" w:rsidRDefault="005460E9" w:rsidP="005460E9">
      <w:r w:rsidRPr="005460E9">
        <w:rPr>
          <w:rFonts w:hint="eastAsia"/>
        </w:rPr>
        <w:t>利子補給上限　中小企業：</w:t>
      </w:r>
      <w:r w:rsidRPr="005460E9">
        <w:t>1</w:t>
      </w:r>
      <w:r w:rsidRPr="005460E9">
        <w:rPr>
          <w:rFonts w:hint="eastAsia"/>
        </w:rPr>
        <w:t>億円、国民事業：</w:t>
      </w:r>
      <w:r w:rsidRPr="005460E9">
        <w:t>3,000</w:t>
      </w:r>
      <w:r w:rsidRPr="005460E9">
        <w:rPr>
          <w:rFonts w:hint="eastAsia"/>
        </w:rPr>
        <w:t>万円</w:t>
      </w:r>
    </w:p>
    <w:p w:rsidR="005460E9" w:rsidRPr="005460E9" w:rsidRDefault="005460E9" w:rsidP="005460E9">
      <w:r w:rsidRPr="005460E9">
        <w:rPr>
          <w:rFonts w:hint="eastAsia"/>
        </w:rPr>
        <w:t>中小企業金融相談窓口</w:t>
      </w:r>
      <w:r w:rsidRPr="005460E9">
        <w:t xml:space="preserve"> </w:t>
      </w:r>
      <w:r w:rsidRPr="005460E9">
        <w:rPr>
          <w:rFonts w:hint="eastAsia"/>
        </w:rPr>
        <w:t></w:t>
      </w:r>
      <w:r w:rsidRPr="005460E9">
        <w:t>03-3501-1544</w:t>
      </w:r>
    </w:p>
    <w:p w:rsidR="005460E9" w:rsidRPr="005460E9" w:rsidRDefault="005460E9" w:rsidP="005460E9"/>
    <w:p w:rsidR="005460E9" w:rsidRPr="005460E9" w:rsidRDefault="005460E9" w:rsidP="005460E9">
      <w:pPr>
        <w:rPr>
          <w:b/>
        </w:rPr>
      </w:pPr>
      <w:r w:rsidRPr="005460E9">
        <w:rPr>
          <w:rFonts w:hint="eastAsia"/>
          <w:b/>
        </w:rPr>
        <w:t>マル経融資の金利引き下げ</w:t>
      </w:r>
    </w:p>
    <w:p w:rsidR="005460E9" w:rsidRPr="005460E9" w:rsidRDefault="005460E9" w:rsidP="005460E9">
      <w:r w:rsidRPr="005460E9">
        <w:rPr>
          <w:rFonts w:hint="eastAsia"/>
        </w:rPr>
        <w:t xml:space="preserve">　他の融資制度と別枠で、最大</w:t>
      </w:r>
      <w:r w:rsidRPr="005460E9">
        <w:t>1,000</w:t>
      </w:r>
      <w:r w:rsidRPr="005460E9">
        <w:rPr>
          <w:rFonts w:hint="eastAsia"/>
        </w:rPr>
        <w:t>万円まで、通常金利から</w:t>
      </w:r>
      <w:r w:rsidRPr="005460E9">
        <w:t>0.9</w:t>
      </w:r>
      <w:r w:rsidRPr="005460E9">
        <w:rPr>
          <w:rFonts w:hint="eastAsia"/>
        </w:rPr>
        <w:t>％引き下げた融資を無担保・無保証人で受けられます。</w:t>
      </w:r>
    </w:p>
    <w:p w:rsidR="005460E9" w:rsidRPr="005460E9" w:rsidRDefault="005460E9" w:rsidP="005460E9">
      <w:r w:rsidRPr="005460E9">
        <w:rPr>
          <w:rFonts w:hint="eastAsia"/>
        </w:rPr>
        <w:t>対象　売上高が減少し、商工会議所や商工会の経営指導を受けた小規模事業者</w:t>
      </w:r>
    </w:p>
    <w:p w:rsidR="005460E9" w:rsidRPr="005460E9" w:rsidRDefault="005460E9" w:rsidP="005460E9">
      <w:r w:rsidRPr="005460E9">
        <w:rPr>
          <w:rFonts w:hint="eastAsia"/>
        </w:rPr>
        <w:t>古川商工会議所</w:t>
      </w:r>
      <w:r w:rsidRPr="005460E9">
        <w:t xml:space="preserve"> </w:t>
      </w:r>
      <w:r w:rsidRPr="005460E9">
        <w:rPr>
          <w:rFonts w:hint="eastAsia"/>
        </w:rPr>
        <w:t></w:t>
      </w:r>
      <w:r w:rsidRPr="005460E9">
        <w:t>24-0055</w:t>
      </w:r>
      <w:r w:rsidRPr="005460E9">
        <w:rPr>
          <w:rFonts w:hint="eastAsia"/>
        </w:rPr>
        <w:t>、大崎商工会</w:t>
      </w:r>
      <w:r w:rsidRPr="005460E9">
        <w:t xml:space="preserve"> </w:t>
      </w:r>
      <w:r w:rsidRPr="005460E9">
        <w:rPr>
          <w:rFonts w:hint="eastAsia"/>
        </w:rPr>
        <w:t></w:t>
      </w:r>
      <w:r w:rsidRPr="005460E9">
        <w:t>52-2272</w:t>
      </w:r>
    </w:p>
    <w:p w:rsidR="005460E9" w:rsidRDefault="005460E9" w:rsidP="005460E9">
      <w:r w:rsidRPr="005460E9">
        <w:rPr>
          <w:rFonts w:hint="eastAsia"/>
        </w:rPr>
        <w:t>玉造商工会</w:t>
      </w:r>
      <w:r w:rsidRPr="005460E9">
        <w:t xml:space="preserve"> </w:t>
      </w:r>
      <w:r w:rsidRPr="005460E9">
        <w:rPr>
          <w:rFonts w:hint="eastAsia"/>
        </w:rPr>
        <w:t></w:t>
      </w:r>
      <w:r w:rsidRPr="005460E9">
        <w:t>72-0027</w:t>
      </w:r>
    </w:p>
    <w:p w:rsidR="005460E9" w:rsidRPr="005460E9" w:rsidRDefault="005460E9" w:rsidP="005460E9"/>
    <w:p w:rsidR="005460E9" w:rsidRPr="005460E9" w:rsidRDefault="005460E9" w:rsidP="005460E9">
      <w:pPr>
        <w:rPr>
          <w:b/>
        </w:rPr>
      </w:pPr>
      <w:r w:rsidRPr="005460E9">
        <w:rPr>
          <w:rFonts w:hint="eastAsia"/>
          <w:b/>
        </w:rPr>
        <w:t>セーフティネット資金（セーフティネット</w:t>
      </w:r>
      <w:r w:rsidRPr="005460E9">
        <w:rPr>
          <w:b/>
        </w:rPr>
        <w:t>4</w:t>
      </w:r>
      <w:r w:rsidRPr="005460E9">
        <w:rPr>
          <w:rFonts w:hint="eastAsia"/>
          <w:b/>
        </w:rPr>
        <w:t>号・</w:t>
      </w:r>
      <w:r w:rsidRPr="005460E9">
        <w:rPr>
          <w:b/>
        </w:rPr>
        <w:t>5</w:t>
      </w:r>
      <w:r w:rsidRPr="005460E9">
        <w:rPr>
          <w:rFonts w:hint="eastAsia"/>
          <w:b/>
        </w:rPr>
        <w:t>号）</w:t>
      </w:r>
    </w:p>
    <w:p w:rsidR="005460E9" w:rsidRPr="005460E9" w:rsidRDefault="005460E9" w:rsidP="005460E9">
      <w:r w:rsidRPr="005460E9">
        <w:rPr>
          <w:rFonts w:hint="eastAsia"/>
        </w:rPr>
        <w:t xml:space="preserve">　最大</w:t>
      </w:r>
      <w:r w:rsidRPr="005460E9">
        <w:t>8,000</w:t>
      </w:r>
      <w:r w:rsidRPr="005460E9">
        <w:rPr>
          <w:rFonts w:hint="eastAsia"/>
        </w:rPr>
        <w:t>万円の融資（利率</w:t>
      </w:r>
      <w:r w:rsidRPr="005460E9">
        <w:t xml:space="preserve"> </w:t>
      </w:r>
      <w:r w:rsidRPr="005460E9">
        <w:rPr>
          <w:rFonts w:hint="eastAsia"/>
        </w:rPr>
        <w:t>年</w:t>
      </w:r>
      <w:r w:rsidRPr="005460E9">
        <w:t>1.30</w:t>
      </w:r>
      <w:r w:rsidRPr="005460E9">
        <w:rPr>
          <w:rFonts w:hint="eastAsia"/>
        </w:rPr>
        <w:t>％）が受けられます。</w:t>
      </w:r>
    </w:p>
    <w:p w:rsidR="005460E9" w:rsidRPr="005460E9" w:rsidRDefault="005460E9" w:rsidP="005460E9">
      <w:r w:rsidRPr="005460E9">
        <w:rPr>
          <w:rFonts w:hint="eastAsia"/>
        </w:rPr>
        <w:t xml:space="preserve">対象　</w:t>
      </w:r>
      <w:r w:rsidRPr="005460E9">
        <w:t>4</w:t>
      </w:r>
      <w:r w:rsidRPr="005460E9">
        <w:rPr>
          <w:rFonts w:hint="eastAsia"/>
        </w:rPr>
        <w:t>号：売上高が減少した事業者、</w:t>
      </w:r>
      <w:r w:rsidRPr="005460E9">
        <w:t>5</w:t>
      </w:r>
      <w:r w:rsidRPr="005460E9">
        <w:rPr>
          <w:rFonts w:hint="eastAsia"/>
        </w:rPr>
        <w:t>号：売上高が減少した指定業種事業者</w:t>
      </w:r>
    </w:p>
    <w:p w:rsidR="005460E9" w:rsidRPr="005460E9" w:rsidRDefault="005460E9" w:rsidP="005460E9">
      <w:r w:rsidRPr="005460E9">
        <w:rPr>
          <w:rFonts w:hint="eastAsia"/>
        </w:rPr>
        <w:lastRenderedPageBreak/>
        <w:t>※売上高の減少以外に対象要件があります。市長からの　認定が必要です。</w:t>
      </w:r>
    </w:p>
    <w:p w:rsidR="005460E9" w:rsidRPr="005460E9" w:rsidRDefault="005460E9" w:rsidP="005460E9">
      <w:r w:rsidRPr="005460E9">
        <w:rPr>
          <w:rFonts w:hint="eastAsia"/>
        </w:rPr>
        <w:t>宮城県商工金融課商工金融班</w:t>
      </w:r>
      <w:r w:rsidRPr="005460E9">
        <w:t xml:space="preserve"> </w:t>
      </w:r>
      <w:r w:rsidRPr="005460E9">
        <w:rPr>
          <w:rFonts w:hint="eastAsia"/>
        </w:rPr>
        <w:t></w:t>
      </w:r>
      <w:r w:rsidRPr="005460E9">
        <w:t>022-211-2744</w:t>
      </w:r>
    </w:p>
    <w:p w:rsidR="005460E9" w:rsidRPr="005460E9" w:rsidRDefault="005460E9" w:rsidP="005460E9"/>
    <w:p w:rsidR="005460E9" w:rsidRPr="005460E9" w:rsidRDefault="005460E9" w:rsidP="005460E9">
      <w:pPr>
        <w:rPr>
          <w:b/>
        </w:rPr>
      </w:pPr>
      <w:r w:rsidRPr="005460E9">
        <w:rPr>
          <w:rFonts w:hint="eastAsia"/>
          <w:b/>
        </w:rPr>
        <w:t>危機関連対策資金</w:t>
      </w:r>
    </w:p>
    <w:p w:rsidR="005460E9" w:rsidRPr="005460E9" w:rsidRDefault="005460E9" w:rsidP="005460E9">
      <w:r w:rsidRPr="005460E9">
        <w:rPr>
          <w:rFonts w:hint="eastAsia"/>
        </w:rPr>
        <w:t xml:space="preserve">　他の融資制度と別枠で、最大</w:t>
      </w:r>
      <w:r w:rsidRPr="005460E9">
        <w:t>8,000</w:t>
      </w:r>
      <w:r w:rsidRPr="005460E9">
        <w:rPr>
          <w:rFonts w:hint="eastAsia"/>
        </w:rPr>
        <w:t>万円の融資（利率</w:t>
      </w:r>
      <w:r w:rsidRPr="005460E9">
        <w:t xml:space="preserve"> 1.30</w:t>
      </w:r>
      <w:r w:rsidRPr="005460E9">
        <w:rPr>
          <w:rFonts w:hint="eastAsia"/>
        </w:rPr>
        <w:t>％）が受けられます。</w:t>
      </w:r>
    </w:p>
    <w:p w:rsidR="005460E9" w:rsidRPr="005460E9" w:rsidRDefault="005460E9" w:rsidP="005460E9">
      <w:r w:rsidRPr="005460E9">
        <w:rPr>
          <w:rFonts w:hint="eastAsia"/>
        </w:rPr>
        <w:t>対象　売上高が減少した事業者</w:t>
      </w:r>
    </w:p>
    <w:p w:rsidR="005460E9" w:rsidRPr="005460E9" w:rsidRDefault="005460E9" w:rsidP="005460E9">
      <w:r w:rsidRPr="005460E9">
        <w:rPr>
          <w:rFonts w:hint="eastAsia"/>
        </w:rPr>
        <w:t>※市長からの認定が必要です。</w:t>
      </w:r>
    </w:p>
    <w:p w:rsidR="005460E9" w:rsidRPr="005460E9" w:rsidRDefault="005460E9" w:rsidP="005460E9">
      <w:r w:rsidRPr="005460E9">
        <w:rPr>
          <w:rFonts w:hint="eastAsia"/>
        </w:rPr>
        <w:t>宮城県商工金融課商工金融班</w:t>
      </w:r>
      <w:r w:rsidRPr="005460E9">
        <w:t xml:space="preserve"> </w:t>
      </w:r>
      <w:r w:rsidRPr="005460E9">
        <w:rPr>
          <w:rFonts w:hint="eastAsia"/>
        </w:rPr>
        <w:t></w:t>
      </w:r>
      <w:r w:rsidRPr="005460E9">
        <w:t>022-211-2744</w:t>
      </w:r>
    </w:p>
    <w:p w:rsidR="005460E9" w:rsidRPr="005460E9" w:rsidRDefault="005460E9" w:rsidP="005460E9"/>
    <w:p w:rsidR="005460E9" w:rsidRPr="005460E9" w:rsidRDefault="005460E9" w:rsidP="005460E9">
      <w:pPr>
        <w:rPr>
          <w:b/>
        </w:rPr>
      </w:pPr>
      <w:r w:rsidRPr="005460E9">
        <w:rPr>
          <w:rFonts w:hint="eastAsia"/>
          <w:b/>
        </w:rPr>
        <w:t>災害復旧対策資金</w:t>
      </w:r>
    </w:p>
    <w:p w:rsidR="005460E9" w:rsidRPr="005460E9" w:rsidRDefault="005460E9" w:rsidP="005460E9">
      <w:r w:rsidRPr="005460E9">
        <w:rPr>
          <w:rFonts w:hint="eastAsia"/>
        </w:rPr>
        <w:t xml:space="preserve">　最大</w:t>
      </w:r>
      <w:r w:rsidRPr="005460E9">
        <w:t>5,000</w:t>
      </w:r>
      <w:r w:rsidRPr="005460E9">
        <w:rPr>
          <w:rFonts w:hint="eastAsia"/>
        </w:rPr>
        <w:t>万円の融資（利率</w:t>
      </w:r>
      <w:r w:rsidRPr="005460E9">
        <w:t xml:space="preserve"> </w:t>
      </w:r>
      <w:r w:rsidRPr="005460E9">
        <w:rPr>
          <w:rFonts w:hint="eastAsia"/>
        </w:rPr>
        <w:t>年</w:t>
      </w:r>
      <w:r w:rsidRPr="005460E9">
        <w:t>1.60</w:t>
      </w:r>
      <w:r w:rsidRPr="005460E9">
        <w:rPr>
          <w:rFonts w:hint="eastAsia"/>
        </w:rPr>
        <w:t>％以内）が受けられます。</w:t>
      </w:r>
    </w:p>
    <w:p w:rsidR="005460E9" w:rsidRPr="005460E9" w:rsidRDefault="005460E9" w:rsidP="005460E9">
      <w:r w:rsidRPr="005460E9">
        <w:rPr>
          <w:rFonts w:hint="eastAsia"/>
        </w:rPr>
        <w:t>対象　売上高が減少した事業者</w:t>
      </w:r>
    </w:p>
    <w:p w:rsidR="005460E9" w:rsidRPr="005460E9" w:rsidRDefault="005460E9" w:rsidP="005460E9">
      <w:r w:rsidRPr="005460E9">
        <w:rPr>
          <w:rFonts w:hint="eastAsia"/>
        </w:rPr>
        <w:t>※市長・商工団体代表などからの認定が必要です。</w:t>
      </w:r>
    </w:p>
    <w:p w:rsidR="005460E9" w:rsidRPr="005460E9" w:rsidRDefault="005460E9" w:rsidP="005460E9">
      <w:r w:rsidRPr="005460E9">
        <w:rPr>
          <w:rFonts w:hint="eastAsia"/>
        </w:rPr>
        <w:t>宮城県商工金融課商工金融班</w:t>
      </w:r>
      <w:r w:rsidRPr="005460E9">
        <w:t xml:space="preserve"> </w:t>
      </w:r>
      <w:r w:rsidRPr="005460E9">
        <w:rPr>
          <w:rFonts w:hint="eastAsia"/>
        </w:rPr>
        <w:t></w:t>
      </w:r>
      <w:r w:rsidRPr="005460E9">
        <w:t>022-211-2744</w:t>
      </w:r>
    </w:p>
    <w:p w:rsidR="005460E9" w:rsidRPr="005460E9" w:rsidRDefault="005460E9" w:rsidP="005460E9"/>
    <w:p w:rsidR="005460E9" w:rsidRPr="005460E9" w:rsidRDefault="005460E9" w:rsidP="005460E9">
      <w:pPr>
        <w:rPr>
          <w:b/>
          <w:sz w:val="28"/>
          <w:szCs w:val="28"/>
        </w:rPr>
      </w:pPr>
      <w:r w:rsidRPr="005460E9">
        <w:rPr>
          <w:rFonts w:hint="eastAsia"/>
          <w:b/>
          <w:sz w:val="28"/>
          <w:szCs w:val="28"/>
        </w:rPr>
        <w:t>設備投資・販路開拓</w:t>
      </w:r>
    </w:p>
    <w:p w:rsidR="005460E9" w:rsidRDefault="005460E9" w:rsidP="005460E9">
      <w:r w:rsidRPr="005460E9">
        <w:rPr>
          <w:rFonts w:hint="eastAsia"/>
        </w:rPr>
        <w:t>設備投資や、販路開拓に取り組む事業者を優先的に支援します。補助により、対象者（事業規模など）や補助率（</w:t>
      </w:r>
      <w:r w:rsidRPr="005460E9">
        <w:t>2</w:t>
      </w:r>
      <w:r w:rsidRPr="005460E9">
        <w:rPr>
          <w:rFonts w:hint="eastAsia"/>
        </w:rPr>
        <w:t>分の</w:t>
      </w:r>
      <w:r w:rsidRPr="005460E9">
        <w:t>1</w:t>
      </w:r>
      <w:r w:rsidRPr="005460E9">
        <w:rPr>
          <w:rFonts w:hint="eastAsia"/>
        </w:rPr>
        <w:t>～</w:t>
      </w:r>
      <w:r w:rsidRPr="005460E9">
        <w:t>3</w:t>
      </w:r>
      <w:r w:rsidRPr="005460E9">
        <w:rPr>
          <w:rFonts w:hint="eastAsia"/>
        </w:rPr>
        <w:t>分の</w:t>
      </w:r>
      <w:r w:rsidRPr="005460E9">
        <w:t>2</w:t>
      </w:r>
      <w:r w:rsidRPr="005460E9">
        <w:rPr>
          <w:rFonts w:hint="eastAsia"/>
        </w:rPr>
        <w:t>）が異なります。</w:t>
      </w:r>
    </w:p>
    <w:p w:rsidR="005460E9" w:rsidRPr="005460E9" w:rsidRDefault="005460E9" w:rsidP="005460E9"/>
    <w:p w:rsidR="005460E9" w:rsidRPr="005460E9" w:rsidRDefault="005460E9" w:rsidP="005460E9">
      <w:pPr>
        <w:rPr>
          <w:b/>
        </w:rPr>
      </w:pPr>
      <w:r w:rsidRPr="005460E9">
        <w:rPr>
          <w:rFonts w:hint="eastAsia"/>
          <w:b/>
        </w:rPr>
        <w:t>ものづくり・商業・サービス補助</w:t>
      </w:r>
    </w:p>
    <w:p w:rsidR="005460E9" w:rsidRPr="005460E9" w:rsidRDefault="005460E9" w:rsidP="005460E9">
      <w:r w:rsidRPr="005460E9">
        <w:rPr>
          <w:rFonts w:hint="eastAsia"/>
        </w:rPr>
        <w:t xml:space="preserve">　新製品・サービス開発や生産プロセス改善などに設備投資費用などを支援（上限原則</w:t>
      </w:r>
      <w:r w:rsidRPr="005460E9">
        <w:t>1,000</w:t>
      </w:r>
      <w:r w:rsidRPr="005460E9">
        <w:rPr>
          <w:rFonts w:hint="eastAsia"/>
        </w:rPr>
        <w:t>万円）</w:t>
      </w:r>
    </w:p>
    <w:p w:rsidR="005460E9" w:rsidRPr="005460E9" w:rsidRDefault="005460E9" w:rsidP="005460E9">
      <w:r w:rsidRPr="005460E9">
        <w:rPr>
          <w:rFonts w:hint="eastAsia"/>
        </w:rPr>
        <w:t>ものづくり補助金事務局</w:t>
      </w:r>
      <w:r w:rsidRPr="005460E9">
        <w:t xml:space="preserve"> </w:t>
      </w:r>
      <w:r w:rsidRPr="005460E9">
        <w:rPr>
          <w:rFonts w:hint="eastAsia"/>
        </w:rPr>
        <w:t></w:t>
      </w:r>
      <w:r w:rsidRPr="005460E9">
        <w:t>050-8880-4053</w:t>
      </w:r>
    </w:p>
    <w:p w:rsidR="005460E9" w:rsidRPr="005460E9" w:rsidRDefault="005460E9" w:rsidP="005460E9">
      <w:pPr>
        <w:rPr>
          <w:b/>
        </w:rPr>
      </w:pPr>
      <w:r w:rsidRPr="005460E9">
        <w:rPr>
          <w:rFonts w:hint="eastAsia"/>
          <w:b/>
        </w:rPr>
        <w:t>持続化補助</w:t>
      </w:r>
    </w:p>
    <w:p w:rsidR="005460E9" w:rsidRPr="005460E9" w:rsidRDefault="005460E9" w:rsidP="005460E9">
      <w:r w:rsidRPr="005460E9">
        <w:rPr>
          <w:rFonts w:hint="eastAsia"/>
        </w:rPr>
        <w:t xml:space="preserve">　小規模事業者の販路開拓などの取り組みを支援（上限</w:t>
      </w:r>
      <w:r w:rsidRPr="005460E9">
        <w:t>50</w:t>
      </w:r>
      <w:r w:rsidRPr="005460E9">
        <w:rPr>
          <w:rFonts w:hint="eastAsia"/>
        </w:rPr>
        <w:t>万円）</w:t>
      </w:r>
    </w:p>
    <w:p w:rsidR="005460E9" w:rsidRPr="005460E9" w:rsidRDefault="005460E9" w:rsidP="005460E9">
      <w:r w:rsidRPr="005460E9">
        <w:rPr>
          <w:rFonts w:hint="eastAsia"/>
        </w:rPr>
        <w:t>全国商工会連合会</w:t>
      </w:r>
      <w:r w:rsidRPr="005460E9">
        <w:t xml:space="preserve"> </w:t>
      </w:r>
      <w:r w:rsidRPr="005460E9">
        <w:rPr>
          <w:rFonts w:hint="eastAsia"/>
        </w:rPr>
        <w:t></w:t>
      </w:r>
      <w:r w:rsidRPr="005460E9">
        <w:t>03-6670-2540</w:t>
      </w:r>
    </w:p>
    <w:p w:rsidR="005460E9" w:rsidRPr="005460E9" w:rsidRDefault="005460E9" w:rsidP="005460E9">
      <w:pPr>
        <w:rPr>
          <w:b/>
        </w:rPr>
      </w:pPr>
      <w:r w:rsidRPr="005460E9">
        <w:rPr>
          <w:b/>
        </w:rPr>
        <w:t>IT</w:t>
      </w:r>
      <w:r w:rsidRPr="005460E9">
        <w:rPr>
          <w:rFonts w:hint="eastAsia"/>
          <w:b/>
        </w:rPr>
        <w:t>導入補助</w:t>
      </w:r>
    </w:p>
    <w:p w:rsidR="005460E9" w:rsidRPr="005460E9" w:rsidRDefault="005460E9" w:rsidP="005460E9">
      <w:r w:rsidRPr="005460E9">
        <w:rPr>
          <w:rFonts w:hint="eastAsia"/>
        </w:rPr>
        <w:t xml:space="preserve">　</w:t>
      </w:r>
      <w:r w:rsidRPr="005460E9">
        <w:t>IT</w:t>
      </w:r>
      <w:r w:rsidRPr="005460E9">
        <w:rPr>
          <w:rFonts w:hint="eastAsia"/>
        </w:rPr>
        <w:t>ツール導入による業務効率化などを支援（上限</w:t>
      </w:r>
      <w:r w:rsidRPr="005460E9">
        <w:t>30</w:t>
      </w:r>
      <w:r w:rsidRPr="005460E9">
        <w:rPr>
          <w:rFonts w:hint="eastAsia"/>
        </w:rPr>
        <w:t>～</w:t>
      </w:r>
      <w:r w:rsidRPr="005460E9">
        <w:t>450</w:t>
      </w:r>
      <w:r w:rsidRPr="005460E9">
        <w:rPr>
          <w:rFonts w:hint="eastAsia"/>
        </w:rPr>
        <w:t>万円）</w:t>
      </w:r>
    </w:p>
    <w:p w:rsidR="005460E9" w:rsidRPr="005460E9" w:rsidRDefault="005460E9" w:rsidP="005460E9">
      <w:r w:rsidRPr="005460E9">
        <w:rPr>
          <w:rFonts w:hint="eastAsia"/>
        </w:rPr>
        <w:t>サービス等生産性向上</w:t>
      </w:r>
      <w:r w:rsidRPr="005460E9">
        <w:t>IT</w:t>
      </w:r>
      <w:r w:rsidRPr="005460E9">
        <w:rPr>
          <w:rFonts w:hint="eastAsia"/>
        </w:rPr>
        <w:t>導入支援事業コールセンター</w:t>
      </w:r>
      <w:r w:rsidRPr="005460E9">
        <w:t xml:space="preserve"> </w:t>
      </w:r>
    </w:p>
    <w:p w:rsidR="00520D12" w:rsidRDefault="005460E9" w:rsidP="005460E9">
      <w:r w:rsidRPr="005460E9">
        <w:rPr>
          <w:rFonts w:hint="eastAsia"/>
        </w:rPr>
        <w:t></w:t>
      </w:r>
      <w:r w:rsidRPr="005460E9">
        <w:t>0570-666-131</w:t>
      </w:r>
    </w:p>
    <w:p w:rsidR="005460E9" w:rsidRDefault="005460E9" w:rsidP="005460E9"/>
    <w:p w:rsidR="005460E9" w:rsidRPr="005460E9" w:rsidRDefault="005460E9" w:rsidP="005460E9">
      <w:pPr>
        <w:rPr>
          <w:b/>
          <w:sz w:val="28"/>
          <w:szCs w:val="28"/>
        </w:rPr>
      </w:pPr>
      <w:r w:rsidRPr="005460E9">
        <w:rPr>
          <w:rFonts w:hint="eastAsia"/>
          <w:b/>
          <w:sz w:val="28"/>
          <w:szCs w:val="28"/>
        </w:rPr>
        <w:t>経営環境の整備</w:t>
      </w:r>
    </w:p>
    <w:p w:rsidR="005460E9" w:rsidRPr="005460E9" w:rsidRDefault="005460E9" w:rsidP="005460E9">
      <w:r w:rsidRPr="005460E9">
        <w:rPr>
          <w:rFonts w:hint="eastAsia"/>
        </w:rPr>
        <w:t>新型コロナウイルス感染症による影響で、事業者が行った対策を支援します。詳しくはお問い合わせください。</w:t>
      </w:r>
    </w:p>
    <w:tbl>
      <w:tblPr>
        <w:tblW w:w="0" w:type="auto"/>
        <w:tblInd w:w="28" w:type="dxa"/>
        <w:tblLayout w:type="fixed"/>
        <w:tblCellMar>
          <w:left w:w="0" w:type="dxa"/>
          <w:right w:w="0" w:type="dxa"/>
        </w:tblCellMar>
        <w:tblLook w:val="0000" w:firstRow="0" w:lastRow="0" w:firstColumn="0" w:lastColumn="0" w:noHBand="0" w:noVBand="0"/>
      </w:tblPr>
      <w:tblGrid>
        <w:gridCol w:w="3402"/>
        <w:gridCol w:w="3261"/>
      </w:tblGrid>
      <w:tr w:rsidR="005460E9" w:rsidRPr="005460E9" w:rsidTr="005460E9">
        <w:trPr>
          <w:trHeight w:val="170"/>
        </w:trPr>
        <w:tc>
          <w:tcPr>
            <w:tcW w:w="3402" w:type="dxa"/>
            <w:tcBorders>
              <w:top w:val="single" w:sz="5" w:space="0" w:color="000000"/>
              <w:left w:val="single" w:sz="6" w:space="0" w:color="000000"/>
              <w:bottom w:val="single" w:sz="3" w:space="0" w:color="000000"/>
              <w:right w:val="single" w:sz="5" w:space="0" w:color="000000"/>
            </w:tcBorders>
            <w:shd w:val="solid" w:color="CBFFFF" w:fill="auto"/>
            <w:tcMar>
              <w:top w:w="57" w:type="dxa"/>
              <w:left w:w="28" w:type="dxa"/>
              <w:bottom w:w="57" w:type="dxa"/>
              <w:right w:w="57" w:type="dxa"/>
            </w:tcMar>
            <w:vAlign w:val="center"/>
          </w:tcPr>
          <w:p w:rsidR="005460E9" w:rsidRPr="005460E9" w:rsidRDefault="005460E9" w:rsidP="005460E9">
            <w:r w:rsidRPr="005460E9">
              <w:rPr>
                <w:rFonts w:hint="eastAsia"/>
              </w:rPr>
              <w:lastRenderedPageBreak/>
              <w:t>補助制度</w:t>
            </w:r>
          </w:p>
        </w:tc>
        <w:tc>
          <w:tcPr>
            <w:tcW w:w="3261" w:type="dxa"/>
            <w:tcBorders>
              <w:top w:val="single" w:sz="5" w:space="0" w:color="000000"/>
              <w:left w:val="single" w:sz="5" w:space="0" w:color="000000"/>
              <w:bottom w:val="single" w:sz="3" w:space="0" w:color="000000"/>
              <w:right w:val="single" w:sz="6" w:space="0" w:color="000000"/>
            </w:tcBorders>
            <w:shd w:val="solid" w:color="CBFFFF" w:fill="auto"/>
            <w:tcMar>
              <w:top w:w="57" w:type="dxa"/>
              <w:left w:w="28" w:type="dxa"/>
              <w:bottom w:w="57" w:type="dxa"/>
              <w:right w:w="57" w:type="dxa"/>
            </w:tcMar>
            <w:vAlign w:val="center"/>
          </w:tcPr>
          <w:p w:rsidR="005460E9" w:rsidRPr="005460E9" w:rsidRDefault="005460E9" w:rsidP="005460E9">
            <w:r w:rsidRPr="005460E9">
              <w:rPr>
                <w:rFonts w:hint="eastAsia"/>
              </w:rPr>
              <w:t>補助内容</w:t>
            </w:r>
          </w:p>
        </w:tc>
      </w:tr>
      <w:tr w:rsidR="005460E9" w:rsidRPr="005460E9" w:rsidTr="005460E9">
        <w:trPr>
          <w:trHeight w:val="60"/>
        </w:trPr>
        <w:tc>
          <w:tcPr>
            <w:tcW w:w="3402" w:type="dxa"/>
            <w:tcBorders>
              <w:top w:val="single" w:sz="3" w:space="0" w:color="000000"/>
              <w:left w:val="single" w:sz="6" w:space="0" w:color="000000"/>
              <w:bottom w:val="single" w:sz="2" w:space="0" w:color="000000"/>
              <w:right w:val="single" w:sz="5" w:space="0" w:color="000000"/>
            </w:tcBorders>
            <w:shd w:val="solid" w:color="D8D8D8" w:fill="auto"/>
            <w:tcMar>
              <w:top w:w="68" w:type="dxa"/>
              <w:left w:w="57" w:type="dxa"/>
              <w:bottom w:w="68" w:type="dxa"/>
              <w:right w:w="57" w:type="dxa"/>
            </w:tcMar>
            <w:vAlign w:val="center"/>
          </w:tcPr>
          <w:p w:rsidR="005460E9" w:rsidRPr="005460E9" w:rsidRDefault="005460E9" w:rsidP="005460E9">
            <w:r w:rsidRPr="005460E9">
              <w:rPr>
                <w:rFonts w:hint="eastAsia"/>
              </w:rPr>
              <w:t>雇用調整助成金の特例措置</w:t>
            </w:r>
          </w:p>
          <w:p w:rsidR="005460E9" w:rsidRPr="005460E9" w:rsidRDefault="005460E9" w:rsidP="005460E9">
            <w:r w:rsidRPr="005460E9">
              <w:rPr>
                <w:rFonts w:hint="eastAsia"/>
              </w:rPr>
              <w:t>ハローワーク古川</w:t>
            </w:r>
            <w:r w:rsidRPr="005460E9">
              <w:t xml:space="preserve"> </w:t>
            </w:r>
            <w:r w:rsidRPr="005460E9">
              <w:rPr>
                <w:rFonts w:hint="eastAsia"/>
              </w:rPr>
              <w:t></w:t>
            </w:r>
            <w:r w:rsidRPr="005460E9">
              <w:t>22-2305</w:t>
            </w:r>
          </w:p>
        </w:tc>
        <w:tc>
          <w:tcPr>
            <w:tcW w:w="3261" w:type="dxa"/>
            <w:tcBorders>
              <w:top w:val="single" w:sz="3" w:space="0" w:color="000000"/>
              <w:left w:val="single" w:sz="5" w:space="0" w:color="000000"/>
              <w:bottom w:val="single" w:sz="2" w:space="0" w:color="000000"/>
              <w:right w:val="single" w:sz="6" w:space="0" w:color="000000"/>
            </w:tcBorders>
            <w:tcMar>
              <w:top w:w="68" w:type="dxa"/>
              <w:left w:w="57" w:type="dxa"/>
              <w:bottom w:w="68" w:type="dxa"/>
              <w:right w:w="57" w:type="dxa"/>
            </w:tcMar>
            <w:vAlign w:val="center"/>
          </w:tcPr>
          <w:p w:rsidR="005460E9" w:rsidRPr="005460E9" w:rsidRDefault="005460E9" w:rsidP="005460E9">
            <w:r w:rsidRPr="005460E9">
              <w:rPr>
                <w:rFonts w:hint="eastAsia"/>
              </w:rPr>
              <w:t>労働者の一時的休業など雇用維持を図った場合、休業手当・賃金などの一部を助成</w:t>
            </w:r>
          </w:p>
        </w:tc>
      </w:tr>
      <w:tr w:rsidR="005460E9" w:rsidRPr="005460E9" w:rsidTr="005460E9">
        <w:trPr>
          <w:trHeight w:val="60"/>
        </w:trPr>
        <w:tc>
          <w:tcPr>
            <w:tcW w:w="3402" w:type="dxa"/>
            <w:tcBorders>
              <w:top w:val="single" w:sz="2" w:space="0" w:color="000000"/>
              <w:left w:val="single" w:sz="6" w:space="0" w:color="000000"/>
              <w:bottom w:val="single" w:sz="2" w:space="0" w:color="000000"/>
              <w:right w:val="single" w:sz="5" w:space="0" w:color="000000"/>
            </w:tcBorders>
            <w:shd w:val="solid" w:color="D8D8D8" w:fill="auto"/>
            <w:tcMar>
              <w:top w:w="68" w:type="dxa"/>
              <w:left w:w="57" w:type="dxa"/>
              <w:bottom w:w="68" w:type="dxa"/>
              <w:right w:w="57" w:type="dxa"/>
            </w:tcMar>
            <w:vAlign w:val="center"/>
          </w:tcPr>
          <w:p w:rsidR="005460E9" w:rsidRPr="005460E9" w:rsidRDefault="005460E9" w:rsidP="005460E9">
            <w:r w:rsidRPr="005460E9">
              <w:rPr>
                <w:rFonts w:hint="eastAsia"/>
              </w:rPr>
              <w:t>小学校など臨時休業に伴う保護者の休暇取得支援</w:t>
            </w:r>
          </w:p>
          <w:p w:rsidR="005460E9" w:rsidRPr="005460E9" w:rsidRDefault="005460E9" w:rsidP="005460E9">
            <w:r w:rsidRPr="005460E9">
              <w:rPr>
                <w:rFonts w:hint="eastAsia"/>
              </w:rPr>
              <w:t>宮城労働局</w:t>
            </w:r>
            <w:r w:rsidRPr="005460E9">
              <w:t xml:space="preserve"> </w:t>
            </w:r>
            <w:r w:rsidRPr="005460E9">
              <w:rPr>
                <w:rFonts w:hint="eastAsia"/>
              </w:rPr>
              <w:t></w:t>
            </w:r>
            <w:r w:rsidRPr="005460E9">
              <w:t>022-299-8834</w:t>
            </w:r>
          </w:p>
        </w:tc>
        <w:tc>
          <w:tcPr>
            <w:tcW w:w="3261" w:type="dxa"/>
            <w:tcBorders>
              <w:top w:val="single" w:sz="2" w:space="0" w:color="000000"/>
              <w:left w:val="single" w:sz="5" w:space="0" w:color="000000"/>
              <w:bottom w:val="single" w:sz="2" w:space="0" w:color="000000"/>
              <w:right w:val="single" w:sz="6" w:space="0" w:color="000000"/>
            </w:tcBorders>
            <w:tcMar>
              <w:top w:w="68" w:type="dxa"/>
              <w:left w:w="57" w:type="dxa"/>
              <w:bottom w:w="68" w:type="dxa"/>
              <w:right w:w="57" w:type="dxa"/>
            </w:tcMar>
            <w:vAlign w:val="center"/>
          </w:tcPr>
          <w:p w:rsidR="005460E9" w:rsidRPr="005460E9" w:rsidRDefault="005460E9" w:rsidP="005460E9">
            <w:r w:rsidRPr="005460E9">
              <w:rPr>
                <w:rFonts w:hint="eastAsia"/>
              </w:rPr>
              <w:t>保護者である労働者に、特別な有給休暇を取得させた事業者に助成</w:t>
            </w:r>
          </w:p>
        </w:tc>
      </w:tr>
      <w:tr w:rsidR="005460E9" w:rsidRPr="005460E9" w:rsidTr="005460E9">
        <w:trPr>
          <w:trHeight w:val="60"/>
        </w:trPr>
        <w:tc>
          <w:tcPr>
            <w:tcW w:w="3402" w:type="dxa"/>
            <w:tcBorders>
              <w:top w:val="single" w:sz="2" w:space="0" w:color="000000"/>
              <w:left w:val="single" w:sz="6" w:space="0" w:color="000000"/>
              <w:bottom w:val="single" w:sz="2" w:space="0" w:color="000000"/>
              <w:right w:val="single" w:sz="5" w:space="0" w:color="000000"/>
            </w:tcBorders>
            <w:shd w:val="solid" w:color="D8D8D8" w:fill="auto"/>
            <w:tcMar>
              <w:top w:w="68" w:type="dxa"/>
              <w:left w:w="57" w:type="dxa"/>
              <w:bottom w:w="68" w:type="dxa"/>
              <w:right w:w="57" w:type="dxa"/>
            </w:tcMar>
            <w:vAlign w:val="center"/>
          </w:tcPr>
          <w:p w:rsidR="005460E9" w:rsidRPr="005460E9" w:rsidRDefault="005460E9" w:rsidP="005460E9">
            <w:r w:rsidRPr="005460E9">
              <w:rPr>
                <w:rFonts w:hint="eastAsia"/>
              </w:rPr>
              <w:t>特別休暇規定整備費用支援</w:t>
            </w:r>
          </w:p>
          <w:p w:rsidR="005460E9" w:rsidRPr="005460E9" w:rsidRDefault="005460E9" w:rsidP="005460E9">
            <w:r w:rsidRPr="005460E9">
              <w:rPr>
                <w:rFonts w:hint="eastAsia"/>
              </w:rPr>
              <w:t>宮城労働局</w:t>
            </w:r>
            <w:r w:rsidRPr="005460E9">
              <w:t xml:space="preserve"> </w:t>
            </w:r>
            <w:r w:rsidRPr="005460E9">
              <w:rPr>
                <w:rFonts w:hint="eastAsia"/>
              </w:rPr>
              <w:t></w:t>
            </w:r>
            <w:r w:rsidRPr="005460E9">
              <w:t>022-299-8834</w:t>
            </w:r>
          </w:p>
        </w:tc>
        <w:tc>
          <w:tcPr>
            <w:tcW w:w="3261" w:type="dxa"/>
            <w:tcBorders>
              <w:top w:val="single" w:sz="2" w:space="0" w:color="000000"/>
              <w:left w:val="single" w:sz="5" w:space="0" w:color="000000"/>
              <w:bottom w:val="single" w:sz="2" w:space="0" w:color="000000"/>
              <w:right w:val="single" w:sz="6" w:space="0" w:color="000000"/>
            </w:tcBorders>
            <w:tcMar>
              <w:top w:w="68" w:type="dxa"/>
              <w:left w:w="57" w:type="dxa"/>
              <w:bottom w:w="68" w:type="dxa"/>
              <w:right w:w="57" w:type="dxa"/>
            </w:tcMar>
            <w:vAlign w:val="center"/>
          </w:tcPr>
          <w:p w:rsidR="005460E9" w:rsidRPr="005460E9" w:rsidRDefault="005460E9" w:rsidP="005460E9">
            <w:r w:rsidRPr="005460E9">
              <w:rPr>
                <w:rFonts w:hint="eastAsia"/>
              </w:rPr>
              <w:t>就業規則に規定するため、労務管理用機器の導入・更新などを行う場合の費用を一部助成</w:t>
            </w:r>
          </w:p>
        </w:tc>
      </w:tr>
      <w:tr w:rsidR="005460E9" w:rsidRPr="005460E9" w:rsidTr="005460E9">
        <w:trPr>
          <w:trHeight w:val="674"/>
        </w:trPr>
        <w:tc>
          <w:tcPr>
            <w:tcW w:w="3402" w:type="dxa"/>
            <w:tcBorders>
              <w:top w:val="single" w:sz="2" w:space="0" w:color="000000"/>
              <w:left w:val="single" w:sz="6" w:space="0" w:color="000000"/>
              <w:bottom w:val="single" w:sz="5" w:space="0" w:color="000000"/>
              <w:right w:val="single" w:sz="5" w:space="0" w:color="000000"/>
            </w:tcBorders>
            <w:shd w:val="solid" w:color="D8D8D8" w:fill="auto"/>
            <w:tcMar>
              <w:top w:w="68" w:type="dxa"/>
              <w:left w:w="57" w:type="dxa"/>
              <w:bottom w:w="68" w:type="dxa"/>
              <w:right w:w="57" w:type="dxa"/>
            </w:tcMar>
            <w:vAlign w:val="center"/>
          </w:tcPr>
          <w:p w:rsidR="005460E9" w:rsidRPr="005460E9" w:rsidRDefault="005460E9" w:rsidP="005460E9">
            <w:r w:rsidRPr="005460E9">
              <w:rPr>
                <w:rFonts w:hint="eastAsia"/>
              </w:rPr>
              <w:t>テレワーク導入費用支援</w:t>
            </w:r>
          </w:p>
          <w:p w:rsidR="005460E9" w:rsidRPr="005460E9" w:rsidRDefault="005460E9" w:rsidP="005460E9">
            <w:r w:rsidRPr="005460E9">
              <w:rPr>
                <w:rFonts w:hint="eastAsia"/>
              </w:rPr>
              <w:t>テレワーク相談センター</w:t>
            </w:r>
            <w:r w:rsidRPr="005460E9">
              <w:t xml:space="preserve"> </w:t>
            </w:r>
          </w:p>
          <w:p w:rsidR="005460E9" w:rsidRPr="005460E9" w:rsidRDefault="005460E9" w:rsidP="005460E9">
            <w:r w:rsidRPr="005460E9">
              <w:rPr>
                <w:rFonts w:hint="eastAsia"/>
              </w:rPr>
              <w:t></w:t>
            </w:r>
            <w:r w:rsidRPr="005460E9">
              <w:t>0120-91-6479</w:t>
            </w:r>
          </w:p>
        </w:tc>
        <w:tc>
          <w:tcPr>
            <w:tcW w:w="3261" w:type="dxa"/>
            <w:tcBorders>
              <w:top w:val="single" w:sz="2" w:space="0" w:color="000000"/>
              <w:left w:val="single" w:sz="5" w:space="0" w:color="000000"/>
              <w:bottom w:val="single" w:sz="5" w:space="0" w:color="000000"/>
              <w:right w:val="single" w:sz="6" w:space="0" w:color="000000"/>
            </w:tcBorders>
            <w:tcMar>
              <w:top w:w="68" w:type="dxa"/>
              <w:left w:w="57" w:type="dxa"/>
              <w:bottom w:w="68" w:type="dxa"/>
              <w:right w:w="57" w:type="dxa"/>
            </w:tcMar>
            <w:vAlign w:val="center"/>
          </w:tcPr>
          <w:p w:rsidR="005460E9" w:rsidRPr="005460E9" w:rsidRDefault="005460E9" w:rsidP="005460E9">
            <w:r w:rsidRPr="005460E9">
              <w:rPr>
                <w:rFonts w:hint="eastAsia"/>
              </w:rPr>
              <w:t>テレワーク用通信機器の導入費用などの助成</w:t>
            </w:r>
          </w:p>
        </w:tc>
      </w:tr>
    </w:tbl>
    <w:p w:rsidR="005460E9" w:rsidRPr="005460E9" w:rsidRDefault="005460E9" w:rsidP="005460E9"/>
    <w:sectPr w:rsidR="005460E9" w:rsidRPr="005460E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8A"/>
    <w:rsid w:val="00076DD3"/>
    <w:rsid w:val="001347CE"/>
    <w:rsid w:val="00156937"/>
    <w:rsid w:val="00180161"/>
    <w:rsid w:val="00262663"/>
    <w:rsid w:val="00342943"/>
    <w:rsid w:val="004F691E"/>
    <w:rsid w:val="00520D12"/>
    <w:rsid w:val="005460E9"/>
    <w:rsid w:val="0059498A"/>
    <w:rsid w:val="005F0AF3"/>
    <w:rsid w:val="00735F70"/>
    <w:rsid w:val="00853876"/>
    <w:rsid w:val="0086378A"/>
    <w:rsid w:val="00A04050"/>
    <w:rsid w:val="00C40F90"/>
    <w:rsid w:val="00D365F7"/>
    <w:rsid w:val="00D874ED"/>
    <w:rsid w:val="00ED1B84"/>
    <w:rsid w:val="00F36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850</Words>
  <Characters>4846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Windows ユーザー</cp:lastModifiedBy>
  <cp:revision>4</cp:revision>
  <dcterms:created xsi:type="dcterms:W3CDTF">2019-05-10T06:30:00Z</dcterms:created>
  <dcterms:modified xsi:type="dcterms:W3CDTF">2020-03-24T10:32:00Z</dcterms:modified>
</cp:coreProperties>
</file>