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第２４４号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5</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2025000611</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市道下伊場野山王線道路改良工事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松山地域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次橋地内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1</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 xml:space="preserve"> L=97.0m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・路体</w:t>
      </w:r>
      <w:r>
        <w:rPr>
          <w:rFonts w:hint="eastAsia" w:asciiTheme="minorEastAsia" w:hAnsiTheme="minorEastAsia" w:eastAsiaTheme="minorEastAsia"/>
          <w:sz w:val="22"/>
        </w:rPr>
        <w:t>(</w:t>
      </w:r>
      <w:r>
        <w:rPr>
          <w:rFonts w:hint="eastAsia" w:asciiTheme="minorEastAsia" w:hAnsiTheme="minorEastAsia" w:eastAsiaTheme="minorEastAsia"/>
          <w:sz w:val="22"/>
        </w:rPr>
        <w:t>築堤</w:t>
      </w:r>
      <w:r>
        <w:rPr>
          <w:rFonts w:hint="eastAsia" w:asciiTheme="minorEastAsia" w:hAnsiTheme="minorEastAsia" w:eastAsiaTheme="minorEastAsia"/>
          <w:sz w:val="22"/>
        </w:rPr>
        <w:t>)</w:t>
      </w:r>
      <w:r>
        <w:rPr>
          <w:rFonts w:hint="eastAsia" w:asciiTheme="minorEastAsia" w:hAnsiTheme="minorEastAsia" w:eastAsiaTheme="minorEastAsia"/>
          <w:sz w:val="22"/>
        </w:rPr>
        <w:t>盛土　</w:t>
      </w:r>
      <w:r>
        <w:rPr>
          <w:rFonts w:hint="eastAsia" w:asciiTheme="minorEastAsia" w:hAnsiTheme="minorEastAsia" w:eastAsiaTheme="minorEastAsia"/>
          <w:sz w:val="22"/>
        </w:rPr>
        <w:t xml:space="preserve"> V=4,800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・管布設工　ステンレス鋼管φ</w:t>
      </w:r>
      <w:r>
        <w:rPr>
          <w:rFonts w:hint="eastAsia" w:asciiTheme="minorEastAsia" w:hAnsiTheme="minorEastAsia" w:eastAsiaTheme="minorEastAsia"/>
          <w:sz w:val="22"/>
        </w:rPr>
        <w:t>250</w:t>
      </w: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条　</w:t>
      </w:r>
      <w:r>
        <w:rPr>
          <w:rFonts w:hint="eastAsia" w:asciiTheme="minorEastAsia" w:hAnsiTheme="minorEastAsia" w:eastAsiaTheme="minorEastAsia"/>
          <w:sz w:val="22"/>
        </w:rPr>
        <w:t xml:space="preserve"> L=190.1m</w:t>
      </w:r>
    </w:p>
    <w:p>
      <w:pPr>
        <w:pStyle w:val="30"/>
        <w:numPr>
          <w:numId w:val="0"/>
        </w:numPr>
        <w:ind w:left="0" w:leftChars="0" w:firstLine="1734" w:firstLineChars="800"/>
        <w:rPr>
          <w:rFonts w:hint="default"/>
          <w:sz w:val="22"/>
        </w:rPr>
      </w:pPr>
      <w:r>
        <w:rPr>
          <w:rFonts w:hint="eastAsia" w:asciiTheme="minorEastAsia" w:hAnsiTheme="minorEastAsia" w:eastAsiaTheme="minorEastAsia"/>
          <w:sz w:val="22"/>
        </w:rPr>
        <w:t>・工事用道路工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2</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2</w:t>
            </w:r>
            <w:r>
              <w:rPr>
                <w:rFonts w:hint="eastAsia"/>
                <w:sz w:val="22"/>
                <w:highlight w:val="none"/>
              </w:rPr>
              <w:t>日（月）</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10</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12</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bookmarkStart w:id="0" w:name="_GoBack"/>
            <w:bookmarkEnd w:id="0"/>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highlight w:val="none"/>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highlight w:val="none"/>
              </w:rPr>
              <w:t>301</w:t>
            </w:r>
            <w:r>
              <w:rPr>
                <w:rFonts w:hint="eastAsia"/>
                <w:sz w:val="22"/>
                <w:highlight w:val="none"/>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2025000611</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市道下伊場野山王線道路改良工事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現道上での軟弱地盤対策工を含むもの。</w:t>
                            </w:r>
                          </w:p>
                          <w:p>
                            <w:pPr>
                              <w:pStyle w:val="0"/>
                              <w:rPr>
                                <w:rFonts w:hint="default"/>
                                <w:highlight w:val="yellow"/>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現道上での軟弱地盤対策工を含むもの。</w:t>
                      </w:r>
                    </w:p>
                    <w:p>
                      <w:pPr>
                        <w:pStyle w:val="0"/>
                        <w:rPr>
                          <w:rFonts w:hint="default"/>
                          <w:highlight w:val="yellow"/>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1467</TotalTime>
  <Pages>15</Pages>
  <Words>79</Words>
  <Characters>8385</Characters>
  <Application>JUST Note</Application>
  <Lines>67812</Lines>
  <Paragraphs>526</Paragraphs>
  <Company>古川市</Company>
  <CharactersWithSpaces>8874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2025-05-12T01:07:50Z</cp:lastPrinted>
  <dcterms:created xsi:type="dcterms:W3CDTF">2022-07-05T05:23:00Z</dcterms:created>
  <dcterms:modified xsi:type="dcterms:W3CDTF">2025-05-08T00:52:34Z</dcterms:modified>
  <cp:revision>64</cp:revision>
</cp:coreProperties>
</file>