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第３０３</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2025000745</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市道上中目新堀線舗装修繕工事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　古川地域　新堀地内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22</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L=256.5m  </w:t>
      </w:r>
      <w:r>
        <w:rPr>
          <w:rFonts w:hint="eastAsia"/>
          <w:sz w:val="22"/>
        </w:rPr>
        <w:t>　幅員</w:t>
      </w:r>
      <w:r>
        <w:rPr>
          <w:rFonts w:hint="eastAsia"/>
          <w:sz w:val="22"/>
        </w:rPr>
        <w:t xml:space="preserve"> W=3.5</w:t>
      </w:r>
      <w:r>
        <w:rPr>
          <w:rFonts w:hint="eastAsia"/>
          <w:sz w:val="22"/>
        </w:rPr>
        <w:t>～</w:t>
      </w:r>
      <w:r>
        <w:rPr>
          <w:rFonts w:hint="eastAsia"/>
          <w:sz w:val="22"/>
        </w:rPr>
        <w:t>5.1m</w:t>
      </w:r>
    </w:p>
    <w:p>
      <w:pPr>
        <w:pStyle w:val="0"/>
        <w:tabs>
          <w:tab w:val="left" w:leader="none" w:pos="2048"/>
          <w:tab w:val="left" w:leader="none" w:pos="2156"/>
          <w:tab w:val="left" w:leader="none" w:pos="4708"/>
        </w:tabs>
        <w:rPr>
          <w:rFonts w:hint="eastAsia"/>
          <w:sz w:val="22"/>
        </w:rPr>
      </w:pPr>
      <w:r>
        <w:rPr>
          <w:rFonts w:hint="eastAsia"/>
          <w:sz w:val="22"/>
        </w:rPr>
        <w:t>　　　　　　　　・舗装版破砕　</w:t>
      </w:r>
      <w:r>
        <w:rPr>
          <w:rFonts w:hint="eastAsia"/>
          <w:sz w:val="22"/>
        </w:rPr>
        <w:t xml:space="preserve"> A=1,170</w:t>
      </w:r>
      <w:r>
        <w:rPr>
          <w:rFonts w:hint="eastAsia"/>
          <w:sz w:val="22"/>
        </w:rPr>
        <w:t>㎡　</w:t>
      </w:r>
    </w:p>
    <w:p>
      <w:pPr>
        <w:pStyle w:val="0"/>
        <w:tabs>
          <w:tab w:val="left" w:leader="none" w:pos="2048"/>
          <w:tab w:val="left" w:leader="none" w:pos="2156"/>
          <w:tab w:val="left" w:leader="none" w:pos="4708"/>
        </w:tabs>
        <w:rPr>
          <w:rFonts w:hint="eastAsia"/>
          <w:sz w:val="22"/>
        </w:rPr>
      </w:pPr>
      <w:r>
        <w:rPr>
          <w:rFonts w:hint="eastAsia"/>
          <w:sz w:val="22"/>
        </w:rPr>
        <w:t>　　　　　　　　・不陸整正（補足材無し），表層工</w:t>
      </w:r>
      <w:r>
        <w:rPr>
          <w:rFonts w:hint="eastAsia"/>
          <w:sz w:val="22"/>
        </w:rPr>
        <w:t>(</w:t>
      </w:r>
      <w:r>
        <w:rPr>
          <w:rFonts w:hint="eastAsia"/>
          <w:sz w:val="22"/>
        </w:rPr>
        <w:t>再生密粒度</w:t>
      </w:r>
      <w:r>
        <w:rPr>
          <w:rFonts w:hint="eastAsia"/>
          <w:sz w:val="22"/>
        </w:rPr>
        <w:t>As20F</w:t>
      </w:r>
      <w:r>
        <w:rPr>
          <w:rFonts w:hint="eastAsia"/>
          <w:sz w:val="22"/>
        </w:rPr>
        <w:t>、</w:t>
      </w:r>
      <w:r>
        <w:rPr>
          <w:rFonts w:hint="eastAsia"/>
          <w:sz w:val="22"/>
        </w:rPr>
        <w:t xml:space="preserve">t=5cm) </w:t>
      </w:r>
      <w:r>
        <w:rPr>
          <w:rFonts w:hint="eastAsia"/>
          <w:sz w:val="22"/>
        </w:rPr>
        <w:t>　</w:t>
      </w:r>
      <w:r>
        <w:rPr>
          <w:rFonts w:hint="eastAsia"/>
          <w:sz w:val="22"/>
        </w:rPr>
        <w:t>A=1,170</w:t>
      </w:r>
      <w:r>
        <w:rPr>
          <w:rFonts w:hint="eastAsia"/>
          <w:sz w:val="22"/>
        </w:rPr>
        <w:t>㎡　</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・排水構造物</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987-6188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1424</TotalTime>
  <Pages>11</Pages>
  <Words>77</Words>
  <Characters>5850</Characters>
  <Application>JUST Note</Application>
  <Lines>7423</Lines>
  <Paragraphs>331</Paragraphs>
  <Company>古川市</Company>
  <CharactersWithSpaces>6248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2025-06-23T05:17:20Z</cp:lastPrinted>
  <dcterms:created xsi:type="dcterms:W3CDTF">2022-07-05T05:23:00Z</dcterms:created>
  <dcterms:modified xsi:type="dcterms:W3CDTF">2025-06-19T07:07:11Z</dcterms:modified>
  <cp:revision>64</cp:revision>
</cp:coreProperties>
</file>