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100"/>
          <w:tab w:val="left" w:leader="none" w:pos="4678"/>
        </w:tabs>
        <w:kinsoku w:val="0"/>
        <w:wordWrap w:val="0"/>
        <w:rPr>
          <w:rFonts w:hint="default" w:ascii="ＭＳ 明朝" w:hAnsi="ＭＳ 明朝" w:eastAsia="ＭＳ 明朝"/>
          <w:color w:val="FF0000"/>
          <w:sz w:val="22"/>
          <w:highlight w:val="none"/>
        </w:rPr>
      </w:pPr>
      <w:r>
        <w:rPr>
          <w:rFonts w:hint="eastAsia" w:ascii="ＭＳ 明朝" w:hAnsi="ＭＳ 明朝" w:eastAsia="ＭＳ 明朝"/>
          <w:sz w:val="22"/>
        </w:rPr>
        <w:t>大崎市公告</w:t>
      </w:r>
      <w:r>
        <w:rPr>
          <w:rFonts w:hint="eastAsia"/>
          <w:sz w:val="22"/>
          <w:highlight w:val="none"/>
        </w:rPr>
        <w:t>第３１１号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7</w:t>
      </w:r>
      <w:r>
        <w:rPr>
          <w:rFonts w:hint="eastAsia" w:ascii="ＭＳ 明朝" w:hAnsi="ＭＳ 明朝" w:eastAsia="ＭＳ 明朝"/>
          <w:sz w:val="22"/>
          <w:highlight w:val="none"/>
        </w:rPr>
        <w:t>月</w:t>
      </w:r>
      <w:r>
        <w:rPr>
          <w:rFonts w:hint="eastAsia" w:ascii="ＭＳ 明朝" w:hAnsi="ＭＳ 明朝" w:eastAsia="ＭＳ 明朝"/>
          <w:sz w:val="22"/>
          <w:highlight w:val="none"/>
        </w:rPr>
        <w:t xml:space="preserve"> 2</w:t>
      </w:r>
      <w:r>
        <w:rPr>
          <w:rFonts w:hint="eastAsia" w:ascii="ＭＳ 明朝" w:hAnsi="ＭＳ 明朝" w:eastAsia="ＭＳ 明朝"/>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6050" w:leftChars="2750"/>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（１）契約番号　</w:t>
      </w:r>
      <w:r>
        <w:rPr>
          <w:rFonts w:hint="eastAsia" w:ascii="ＭＳ 明朝" w:hAnsi="ＭＳ 明朝" w:eastAsia="ＭＳ 明朝"/>
          <w:sz w:val="22"/>
        </w:rPr>
        <w:t>2025000854</w:t>
      </w:r>
    </w:p>
    <w:p>
      <w:pPr>
        <w:pStyle w:val="0"/>
        <w:kinsoku w:val="0"/>
        <w:spacing w:line="358" w:lineRule="exact"/>
        <w:ind w:leftChars="0" w:firstLineChars="0"/>
        <w:rPr>
          <w:rFonts w:hint="default" w:ascii="ＭＳ 明朝" w:hAnsi="ＭＳ 明朝" w:eastAsia="ＭＳ 明朝"/>
          <w:sz w:val="22"/>
        </w:rPr>
      </w:pPr>
      <w:r>
        <w:rPr>
          <w:rFonts w:hint="eastAsia" w:ascii="ＭＳ 明朝" w:hAnsi="ＭＳ 明朝" w:eastAsia="ＭＳ 明朝"/>
          <w:sz w:val="22"/>
        </w:rPr>
        <w:t>（２）件　　名　令和７年度大崎市騒音・振動等調査，自動車騒音常時監視業務</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（３）場　　所　大崎市内</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（４）期　　間　</w:t>
      </w:r>
      <w:r>
        <w:rPr>
          <w:rFonts w:hint="eastAsia"/>
          <w:sz w:val="22"/>
        </w:rPr>
        <w:t>契約日の翌日から</w:t>
      </w:r>
      <w:r>
        <w:rPr>
          <w:rFonts w:hint="eastAsia" w:ascii="ＭＳ 明朝" w:hAnsi="ＭＳ 明朝" w:eastAsia="ＭＳ 明朝"/>
          <w:sz w:val="22"/>
        </w:rPr>
        <w:t>令和</w:t>
      </w:r>
      <w:r>
        <w:rPr>
          <w:rFonts w:hint="eastAsia" w:ascii="ＭＳ 明朝" w:hAnsi="ＭＳ 明朝" w:eastAsia="ＭＳ 明朝"/>
          <w:sz w:val="22"/>
        </w:rPr>
        <w:t>8</w:t>
      </w:r>
      <w:r>
        <w:rPr>
          <w:rFonts w:hint="eastAsia" w:ascii="ＭＳ 明朝" w:hAnsi="ＭＳ 明朝" w:eastAsia="ＭＳ 明朝"/>
          <w:sz w:val="22"/>
        </w:rPr>
        <w:t>年</w:t>
      </w:r>
      <w:r>
        <w:rPr>
          <w:rFonts w:hint="eastAsia" w:ascii="ＭＳ 明朝" w:hAnsi="ＭＳ 明朝" w:eastAsia="ＭＳ 明朝"/>
          <w:sz w:val="22"/>
        </w:rPr>
        <w:t xml:space="preserve"> 2</w:t>
      </w:r>
      <w:r>
        <w:rPr>
          <w:rFonts w:hint="eastAsia" w:ascii="ＭＳ 明朝" w:hAnsi="ＭＳ 明朝" w:eastAsia="ＭＳ 明朝"/>
          <w:sz w:val="22"/>
        </w:rPr>
        <w:t>月</w:t>
      </w:r>
      <w:r>
        <w:rPr>
          <w:rFonts w:hint="eastAsia" w:ascii="ＭＳ 明朝" w:hAnsi="ＭＳ 明朝" w:eastAsia="ＭＳ 明朝"/>
          <w:sz w:val="22"/>
        </w:rPr>
        <w:t>27</w:t>
      </w:r>
      <w:r>
        <w:rPr>
          <w:rFonts w:hint="eastAsia" w:ascii="ＭＳ 明朝" w:hAnsi="ＭＳ 明朝" w:eastAsia="ＭＳ 明朝"/>
          <w:sz w:val="22"/>
        </w:rPr>
        <w:t>日まで</w:t>
      </w:r>
    </w:p>
    <w:p>
      <w:pPr>
        <w:pStyle w:val="29"/>
        <w:kinsoku w:val="0"/>
        <w:spacing w:line="358" w:lineRule="exact"/>
        <w:ind w:left="0" w:leftChars="0" w:right="-101" w:rightChars="-46" w:firstLineChars="0"/>
        <w:jc w:val="both"/>
        <w:rPr>
          <w:rFonts w:hint="eastAsia" w:ascii="ＭＳ 明朝" w:hAnsi="ＭＳ 明朝" w:eastAsia="ＭＳ 明朝"/>
          <w:sz w:val="22"/>
        </w:rPr>
      </w:pPr>
      <w:r>
        <w:rPr>
          <w:rFonts w:hint="eastAsia" w:ascii="ＭＳ 明朝" w:hAnsi="ＭＳ 明朝" w:eastAsia="ＭＳ 明朝"/>
          <w:sz w:val="22"/>
        </w:rPr>
        <w:t>（５）業務概要　〇騒音・振動調査</w:t>
      </w:r>
    </w:p>
    <w:p>
      <w:pPr>
        <w:pStyle w:val="29"/>
        <w:kinsoku w:val="0"/>
        <w:spacing w:line="358" w:lineRule="exact"/>
        <w:ind w:left="2000" w:leftChars="800" w:right="-101" w:rightChars="-46" w:hanging="240" w:hangingChars="100"/>
        <w:jc w:val="both"/>
        <w:rPr>
          <w:rFonts w:hint="eastAsia" w:ascii="ＭＳ 明朝" w:hAnsi="ＭＳ 明朝" w:eastAsia="ＭＳ 明朝"/>
          <w:sz w:val="22"/>
        </w:rPr>
      </w:pPr>
      <w:r>
        <w:rPr>
          <w:rFonts w:hint="eastAsia" w:ascii="ＭＳ 明朝" w:hAnsi="ＭＳ 明朝" w:eastAsia="ＭＳ 明朝"/>
          <w:sz w:val="22"/>
        </w:rPr>
        <w:t>　　国道</w:t>
      </w:r>
      <w:r>
        <w:rPr>
          <w:rFonts w:hint="eastAsia" w:ascii="ＭＳ 明朝" w:hAnsi="ＭＳ 明朝" w:eastAsia="ＭＳ 明朝"/>
          <w:sz w:val="22"/>
        </w:rPr>
        <w:t>4</w:t>
      </w:r>
      <w:r>
        <w:rPr>
          <w:rFonts w:hint="eastAsia" w:ascii="ＭＳ 明朝" w:hAnsi="ＭＳ 明朝" w:eastAsia="ＭＳ 明朝"/>
          <w:sz w:val="22"/>
        </w:rPr>
        <w:t>号，</w:t>
      </w:r>
      <w:r>
        <w:rPr>
          <w:rFonts w:hint="eastAsia" w:ascii="ＭＳ 明朝" w:hAnsi="ＭＳ 明朝" w:eastAsia="ＭＳ 明朝"/>
          <w:sz w:val="22"/>
        </w:rPr>
        <w:t>47</w:t>
      </w:r>
      <w:r>
        <w:rPr>
          <w:rFonts w:hint="eastAsia" w:ascii="ＭＳ 明朝" w:hAnsi="ＭＳ 明朝" w:eastAsia="ＭＳ 明朝"/>
          <w:sz w:val="22"/>
        </w:rPr>
        <w:t>号，</w:t>
      </w:r>
      <w:r>
        <w:rPr>
          <w:rFonts w:hint="eastAsia" w:ascii="ＭＳ 明朝" w:hAnsi="ＭＳ 明朝" w:eastAsia="ＭＳ 明朝"/>
          <w:sz w:val="22"/>
        </w:rPr>
        <w:t>108</w:t>
      </w:r>
      <w:r>
        <w:rPr>
          <w:rFonts w:hint="eastAsia" w:ascii="ＭＳ 明朝" w:hAnsi="ＭＳ 明朝" w:eastAsia="ＭＳ 明朝"/>
          <w:sz w:val="22"/>
        </w:rPr>
        <w:t>号，</w:t>
      </w:r>
      <w:r>
        <w:rPr>
          <w:rFonts w:hint="eastAsia" w:ascii="ＭＳ 明朝" w:hAnsi="ＭＳ 明朝" w:eastAsia="ＭＳ 明朝"/>
          <w:sz w:val="22"/>
        </w:rPr>
        <w:t>347</w:t>
      </w:r>
      <w:r>
        <w:rPr>
          <w:rFonts w:hint="eastAsia" w:ascii="ＭＳ 明朝" w:hAnsi="ＭＳ 明朝" w:eastAsia="ＭＳ 明朝"/>
          <w:sz w:val="22"/>
        </w:rPr>
        <w:t>号，主要地方道古川佐沼線，古川松山線，古　川一迫線，岩出山宮崎線のうち</w:t>
      </w:r>
      <w:r>
        <w:rPr>
          <w:rFonts w:hint="eastAsia" w:ascii="ＭＳ 明朝" w:hAnsi="ＭＳ 明朝" w:eastAsia="ＭＳ 明朝"/>
          <w:sz w:val="22"/>
        </w:rPr>
        <w:t>12</w:t>
      </w:r>
      <w:r>
        <w:rPr>
          <w:rFonts w:hint="eastAsia" w:ascii="ＭＳ 明朝" w:hAnsi="ＭＳ 明朝" w:eastAsia="ＭＳ 明朝"/>
          <w:sz w:val="22"/>
        </w:rPr>
        <w:t>地点における道路交通騒音調査及び交通量調査・道路交通騒音測定調査・交通量調査を実施する地点のうち，国道</w:t>
      </w:r>
      <w:r>
        <w:rPr>
          <w:rFonts w:hint="eastAsia" w:ascii="ＭＳ 明朝" w:hAnsi="ＭＳ 明朝" w:eastAsia="ＭＳ 明朝"/>
          <w:sz w:val="22"/>
        </w:rPr>
        <w:t>108</w:t>
      </w:r>
      <w:r>
        <w:rPr>
          <w:rFonts w:hint="eastAsia" w:ascii="ＭＳ 明朝" w:hAnsi="ＭＳ 明朝" w:eastAsia="ＭＳ 明朝"/>
          <w:sz w:val="22"/>
        </w:rPr>
        <w:t>号線</w:t>
      </w:r>
      <w:r>
        <w:rPr>
          <w:rFonts w:hint="eastAsia" w:ascii="ＭＳ 明朝" w:hAnsi="ＭＳ 明朝" w:eastAsia="ＭＳ 明朝"/>
          <w:sz w:val="22"/>
        </w:rPr>
        <w:t>1</w:t>
      </w:r>
      <w:r>
        <w:rPr>
          <w:rFonts w:hint="eastAsia" w:ascii="ＭＳ 明朝" w:hAnsi="ＭＳ 明朝" w:eastAsia="ＭＳ 明朝"/>
          <w:sz w:val="22"/>
        </w:rPr>
        <w:t>地点，主要地方道古川佐沼線</w:t>
      </w:r>
      <w:r>
        <w:rPr>
          <w:rFonts w:hint="eastAsia" w:ascii="ＭＳ 明朝" w:hAnsi="ＭＳ 明朝" w:eastAsia="ＭＳ 明朝"/>
          <w:sz w:val="22"/>
        </w:rPr>
        <w:t>1</w:t>
      </w:r>
      <w:r>
        <w:rPr>
          <w:rFonts w:hint="eastAsia" w:ascii="ＭＳ 明朝" w:hAnsi="ＭＳ 明朝" w:eastAsia="ＭＳ 明朝"/>
          <w:sz w:val="22"/>
        </w:rPr>
        <w:t>地点，計</w:t>
      </w:r>
      <w:r>
        <w:rPr>
          <w:rFonts w:hint="eastAsia" w:ascii="ＭＳ 明朝" w:hAnsi="ＭＳ 明朝" w:eastAsia="ＭＳ 明朝"/>
          <w:sz w:val="22"/>
        </w:rPr>
        <w:t>2</w:t>
      </w:r>
      <w:r>
        <w:rPr>
          <w:rFonts w:hint="eastAsia" w:ascii="ＭＳ 明朝" w:hAnsi="ＭＳ 明朝" w:eastAsia="ＭＳ 明朝"/>
          <w:sz w:val="22"/>
        </w:rPr>
        <w:t>地点における振動調査</w:t>
      </w:r>
    </w:p>
    <w:p>
      <w:pPr>
        <w:pStyle w:val="29"/>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〇自動車騒音常時監視業務</w:t>
      </w:r>
    </w:p>
    <w:p>
      <w:pPr>
        <w:pStyle w:val="29"/>
        <w:kinsoku w:val="0"/>
        <w:spacing w:line="358" w:lineRule="exact"/>
        <w:ind w:left="0" w:leftChars="0" w:right="-101" w:rightChars="-46" w:hanging="1920" w:hangingChars="800"/>
        <w:jc w:val="both"/>
        <w:rPr>
          <w:rFonts w:hint="default" w:ascii="ＭＳ 明朝" w:hAnsi="ＭＳ 明朝" w:eastAsia="ＭＳ 明朝"/>
          <w:sz w:val="22"/>
        </w:rPr>
      </w:pPr>
      <w:r>
        <w:rPr>
          <w:rFonts w:hint="eastAsia" w:ascii="ＭＳ 明朝" w:hAnsi="ＭＳ 明朝" w:eastAsia="ＭＳ 明朝"/>
          <w:sz w:val="22"/>
        </w:rPr>
        <w:t>　　　　　　　　　評価区間</w:t>
      </w:r>
      <w:r>
        <w:rPr>
          <w:rFonts w:hint="eastAsia" w:ascii="ＭＳ 明朝" w:hAnsi="ＭＳ 明朝" w:eastAsia="ＭＳ 明朝"/>
          <w:sz w:val="22"/>
        </w:rPr>
        <w:t>17</w:t>
      </w:r>
      <w:r>
        <w:rPr>
          <w:rFonts w:hint="eastAsia" w:ascii="ＭＳ 明朝" w:hAnsi="ＭＳ 明朝" w:eastAsia="ＭＳ 明朝"/>
          <w:sz w:val="22"/>
        </w:rPr>
        <w:t>区間，</w:t>
      </w:r>
      <w:r>
        <w:rPr>
          <w:rFonts w:hint="eastAsia" w:ascii="ＭＳ 明朝" w:hAnsi="ＭＳ 明朝" w:eastAsia="ＭＳ 明朝"/>
          <w:sz w:val="22"/>
        </w:rPr>
        <w:t>86.5</w:t>
      </w:r>
      <w:r>
        <w:rPr>
          <w:rFonts w:hint="eastAsia" w:ascii="ＭＳ 明朝" w:hAnsi="ＭＳ 明朝" w:eastAsia="ＭＳ 明朝"/>
          <w:sz w:val="22"/>
        </w:rPr>
        <w:t>㎞について，自動車騒音常時監視マニュアル（環境省）に基づき，道路調査，沿道調査を行い，自動車騒音，交通量等を測定し，面的評価を行う。</w:t>
      </w:r>
    </w:p>
    <w:p>
      <w:pPr>
        <w:pStyle w:val="29"/>
        <w:kinsoku w:val="0"/>
        <w:spacing w:line="358" w:lineRule="exact"/>
        <w:ind w:left="0" w:leftChars="0" w:right="-101" w:rightChars="-46" w:firstLine="1920" w:firstLineChars="800"/>
        <w:jc w:val="both"/>
        <w:rPr>
          <w:rFonts w:hint="default" w:ascii="ＭＳ 明朝" w:hAnsi="ＭＳ 明朝" w:eastAsia="ＭＳ 明朝"/>
          <w:sz w:val="22"/>
        </w:rPr>
      </w:pPr>
    </w:p>
    <w:p>
      <w:pPr>
        <w:pStyle w:val="0"/>
        <w:kinsoku w:val="0"/>
        <w:wordWrap w:val="0"/>
        <w:spacing w:line="358" w:lineRule="exact"/>
        <w:ind w:left="2125" w:right="-101" w:rightChars="-46" w:hanging="2125" w:hangingChars="924"/>
        <w:rPr>
          <w:rFonts w:hint="default" w:ascii="ＭＳ 明朝" w:hAnsi="ＭＳ 明朝" w:eastAsia="ＭＳ 明朝"/>
          <w:sz w:val="22"/>
        </w:rPr>
      </w:pPr>
      <w:r>
        <w:rPr>
          <w:rFonts w:hint="eastAsia" w:ascii="ＭＳ 明朝" w:hAnsi="ＭＳ 明朝" w:eastAsia="ＭＳ 明朝"/>
          <w:color w:val="000000"/>
          <w:sz w:val="22"/>
        </w:rPr>
        <w:t>（６）支払条件　前金払</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なし</w:t>
      </w:r>
    </w:p>
    <w:p>
      <w:pPr>
        <w:pStyle w:val="0"/>
        <w:kinsoku w:val="0"/>
        <w:wordWrap w:val="0"/>
        <w:spacing w:line="358" w:lineRule="exact"/>
        <w:ind w:left="2125" w:right="-101" w:rightChars="-46" w:hanging="2125" w:hangingChars="924"/>
        <w:rPr>
          <w:rFonts w:hint="default" w:ascii="ＭＳ 明朝" w:hAnsi="ＭＳ 明朝" w:eastAsia="ＭＳ 明朝"/>
          <w:sz w:val="22"/>
        </w:rPr>
      </w:pPr>
      <w:r>
        <w:rPr>
          <w:rFonts w:hint="eastAsia" w:ascii="ＭＳ 明朝" w:hAnsi="ＭＳ 明朝" w:eastAsia="ＭＳ 明朝"/>
          <w:sz w:val="22"/>
        </w:rPr>
        <w:t>（７）</w:t>
      </w:r>
      <w:r>
        <w:rPr>
          <w:rFonts w:hint="eastAsia" w:ascii="ＭＳ 明朝" w:hAnsi="ＭＳ 明朝" w:eastAsia="ＭＳ 明朝"/>
          <w:sz w:val="22"/>
          <w:u w:val="single" w:color="auto"/>
        </w:rPr>
        <w:t>最低制限価格</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（８）入札方法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2"/>
        </w:rPr>
      </w:pPr>
      <w:r>
        <w:rPr>
          <w:rFonts w:hint="eastAsia" w:ascii="ＭＳ 明朝" w:hAnsi="ＭＳ 明朝" w:eastAsia="ＭＳ 明朝"/>
          <w:color w:val="000000"/>
          <w:sz w:val="22"/>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b w:val="1"/>
          <w:sz w:val="22"/>
        </w:rPr>
      </w:pPr>
      <w:r>
        <w:rPr>
          <w:rFonts w:hint="eastAsia" w:ascii="ＭＳ 明朝" w:hAnsi="ＭＳ 明朝" w:eastAsia="ＭＳ 明朝"/>
          <w:sz w:val="22"/>
        </w:rPr>
        <w:t>ウ　再度入札において，なお落札候補者がいない場合は，最低価格入札者と随意契約の協議を行うことがある。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rPr>
          <w:rFonts w:hint="default"/>
          <w:sz w:val="22"/>
        </w:rPr>
      </w:pPr>
      <w:r>
        <w:rPr>
          <w:rFonts w:hint="eastAsia"/>
          <w:sz w:val="22"/>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tbl>
      <w:tblPr>
        <w:tblStyle w:val="11"/>
        <w:tblpPr w:leftFromText="0" w:rightFromText="0" w:topFromText="0" w:bottomFromText="0" w:vertAnchor="text" w:horzAnchor="margin" w:tblpX="126" w:tblpY="526"/>
        <w:tblOverlap w:val="never"/>
        <w:tblW w:w="10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76"/>
        <w:gridCol w:w="6529"/>
      </w:tblGrid>
      <w:tr>
        <w:trPr>
          <w:trHeight w:val="356"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登録業種及び登録部門</w:t>
            </w:r>
          </w:p>
        </w:tc>
        <w:tc>
          <w:tcPr>
            <w:tcW w:w="652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sz w:val="22"/>
              </w:rPr>
            </w:pPr>
            <w:r>
              <w:rPr>
                <w:rFonts w:hint="eastAsia"/>
                <w:sz w:val="22"/>
              </w:rPr>
              <w:t>業種</w:t>
            </w:r>
            <w:r>
              <w:rPr>
                <w:rFonts w:hint="eastAsia"/>
                <w:sz w:val="22"/>
              </w:rPr>
              <w:t>:</w:t>
            </w:r>
            <w:r>
              <w:rPr>
                <w:rFonts w:hint="eastAsia"/>
                <w:sz w:val="22"/>
              </w:rPr>
              <w:t>検査・分析業務，部門</w:t>
            </w:r>
            <w:r>
              <w:rPr>
                <w:rFonts w:hint="eastAsia"/>
                <w:sz w:val="22"/>
              </w:rPr>
              <w:t>:</w:t>
            </w:r>
            <w:r>
              <w:rPr>
                <w:rFonts w:hint="eastAsia"/>
                <w:sz w:val="22"/>
              </w:rPr>
              <w:t>計量証明事業</w:t>
            </w:r>
          </w:p>
        </w:tc>
      </w:tr>
      <w:tr>
        <w:trPr>
          <w:trHeight w:val="425"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事業所の所在地に関する条件</w:t>
            </w:r>
          </w:p>
        </w:tc>
        <w:tc>
          <w:tcPr>
            <w:tcW w:w="6529" w:type="dxa"/>
            <w:shd w:val="clear" w:color="auto" w:fill="auto"/>
            <w:vAlign w:val="top"/>
          </w:tcPr>
          <w:p>
            <w:pPr>
              <w:pStyle w:val="16"/>
              <w:wordWrap w:val="1"/>
              <w:ind w:left="0" w:leftChars="0" w:firstLine="0" w:firstLineChars="0"/>
              <w:jc w:val="both"/>
              <w:rPr>
                <w:rFonts w:hint="default" w:asciiTheme="minorEastAsia" w:hAnsiTheme="minorEastAsia" w:eastAsiaTheme="minorEastAsia"/>
                <w:sz w:val="22"/>
              </w:rPr>
            </w:pPr>
            <w:r>
              <w:rPr>
                <w:rFonts w:hint="eastAsia"/>
                <w:sz w:val="22"/>
              </w:rPr>
              <w:t>県内に本社（店）又は受任機関の登録を有すること。</w:t>
            </w:r>
          </w:p>
        </w:tc>
      </w:tr>
      <w:tr>
        <w:trPr>
          <w:trHeight w:val="425" w:hRule="atLeast"/>
        </w:trPr>
        <w:tc>
          <w:tcPr>
            <w:tcW w:w="3576" w:type="dxa"/>
            <w:shd w:val="clear" w:color="auto" w:fill="auto"/>
            <w:vAlign w:val="top"/>
          </w:tcPr>
          <w:p>
            <w:pPr>
              <w:pStyle w:val="0"/>
              <w:rPr>
                <w:rFonts w:hint="eastAsia"/>
                <w:sz w:val="22"/>
              </w:rPr>
            </w:pPr>
            <w:r>
              <w:rPr>
                <w:rFonts w:hint="eastAsia"/>
                <w:sz w:val="22"/>
              </w:rPr>
              <w:t>資格に関する条件</w:t>
            </w:r>
          </w:p>
        </w:tc>
        <w:tc>
          <w:tcPr>
            <w:tcW w:w="6529" w:type="dxa"/>
            <w:shd w:val="clear" w:color="auto" w:fill="auto"/>
            <w:vAlign w:val="top"/>
          </w:tcPr>
          <w:p>
            <w:pPr>
              <w:pStyle w:val="0"/>
              <w:rPr>
                <w:rFonts w:hint="eastAsia"/>
                <w:sz w:val="22"/>
              </w:rPr>
            </w:pPr>
            <w:r>
              <w:rPr>
                <w:rFonts w:hint="eastAsia"/>
                <w:sz w:val="22"/>
              </w:rPr>
              <w:t>計量証明事業の「音圧レベル」及び「振動加速度レベル」の区分で登録があること。</w:t>
            </w:r>
          </w:p>
        </w:tc>
      </w:tr>
      <w:tr>
        <w:trPr>
          <w:trHeight w:val="683"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その他</w:t>
            </w:r>
          </w:p>
        </w:tc>
        <w:tc>
          <w:tcPr>
            <w:tcW w:w="6529"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sz w:val="22"/>
              </w:rPr>
              <w:t>別紙条件付き一般競争入札（事後審査型）公告共通事項に示すとおりとする。</w:t>
            </w:r>
          </w:p>
        </w:tc>
      </w:tr>
    </w:tbl>
    <w:p>
      <w:pPr>
        <w:pStyle w:val="0"/>
        <w:rPr>
          <w:rFonts w:hint="default"/>
          <w:sz w:val="22"/>
        </w:rPr>
      </w:pP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w:t>
      </w:r>
      <w:r>
        <w:rPr>
          <w:rFonts w:hint="eastAsia" w:ascii="ＭＳ 明朝" w:hAnsi="ＭＳ 明朝" w:eastAsia="ＭＳ 明朝"/>
          <w:sz w:val="22"/>
        </w:rPr>
        <w:t xml:space="preserve"> </w:t>
      </w:r>
      <w:r>
        <w:rPr>
          <w:rFonts w:hint="eastAsia" w:ascii="ＭＳ 明朝" w:hAnsi="ＭＳ 明朝" w:eastAsia="ＭＳ 明朝"/>
          <w:sz w:val="22"/>
        </w:rPr>
        <w:t>担当課</w:t>
      </w:r>
    </w:p>
    <w:tbl>
      <w:tblPr>
        <w:tblStyle w:val="11"/>
        <w:tblW w:w="10187" w:type="dxa"/>
        <w:jc w:val="left"/>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91"/>
        <w:gridCol w:w="2976"/>
        <w:gridCol w:w="1760"/>
        <w:gridCol w:w="3960"/>
      </w:tblGrid>
      <w:tr>
        <w:trPr/>
        <w:tc>
          <w:tcPr>
            <w:tcW w:w="1491"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976"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60"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0"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113" w:hRule="atLeast"/>
        </w:trPr>
        <w:tc>
          <w:tcPr>
            <w:tcW w:w="14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wordWrap w:val="0"/>
              <w:spacing w:line="358"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入札担当課</w:t>
            </w:r>
          </w:p>
        </w:tc>
        <w:tc>
          <w:tcPr>
            <w:tcW w:w="29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w:t>
            </w:r>
          </w:p>
        </w:tc>
        <w:tc>
          <w:tcPr>
            <w:tcW w:w="17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0229-23-5177</w:t>
            </w:r>
          </w:p>
        </w:tc>
        <w:tc>
          <w:tcPr>
            <w:tcW w:w="3960" w:type="dxa"/>
            <w:shd w:val="clear" w:color="auto" w:fill="auto"/>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r>
        <w:trPr>
          <w:cantSplit/>
          <w:trHeight w:val="70" w:hRule="atLeast"/>
        </w:trPr>
        <w:tc>
          <w:tcPr>
            <w:tcW w:w="1491" w:type="dxa"/>
            <w:vAlign w:val="center"/>
          </w:tcPr>
          <w:p>
            <w:pPr>
              <w:pStyle w:val="0"/>
              <w:kinsoku w:val="0"/>
              <w:wordWrap w:val="0"/>
              <w:spacing w:line="358"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業務担当課</w:t>
            </w:r>
          </w:p>
        </w:tc>
        <w:tc>
          <w:tcPr>
            <w:tcW w:w="2976" w:type="dxa"/>
            <w:vAlign w:val="center"/>
          </w:tcPr>
          <w:p>
            <w:pPr>
              <w:pStyle w:val="0"/>
              <w:kinsoku w:val="0"/>
              <w:wordWrap w:val="0"/>
              <w:spacing w:line="358" w:lineRule="exact"/>
              <w:jc w:val="both"/>
              <w:rPr>
                <w:rFonts w:hint="default" w:ascii="ＭＳ 明朝" w:hAnsi="ＭＳ 明朝" w:eastAsia="ＭＳ 明朝"/>
                <w:sz w:val="22"/>
              </w:rPr>
            </w:pPr>
            <w:r>
              <w:rPr>
                <w:rFonts w:hint="eastAsia" w:ascii="ＭＳ 明朝" w:hAnsi="ＭＳ 明朝" w:eastAsia="ＭＳ 明朝"/>
                <w:sz w:val="22"/>
              </w:rPr>
              <w:t>大崎市市民協働推進部</w:t>
            </w:r>
          </w:p>
          <w:p>
            <w:pPr>
              <w:pStyle w:val="0"/>
              <w:kinsoku w:val="0"/>
              <w:spacing w:line="358" w:lineRule="exact"/>
              <w:jc w:val="both"/>
              <w:rPr>
                <w:rFonts w:hint="default" w:ascii="ＭＳ 明朝" w:hAnsi="ＭＳ 明朝" w:eastAsia="ＭＳ 明朝"/>
                <w:sz w:val="24"/>
              </w:rPr>
            </w:pPr>
            <w:r>
              <w:rPr>
                <w:rFonts w:hint="eastAsia" w:ascii="ＭＳ 明朝" w:hAnsi="ＭＳ 明朝" w:eastAsia="ＭＳ 明朝"/>
                <w:sz w:val="22"/>
              </w:rPr>
              <w:t>環境保全課</w:t>
            </w:r>
          </w:p>
        </w:tc>
        <w:tc>
          <w:tcPr>
            <w:tcW w:w="1760" w:type="dxa"/>
            <w:vAlign w:val="center"/>
          </w:tcPr>
          <w:p>
            <w:pPr>
              <w:pStyle w:val="0"/>
              <w:rPr>
                <w:rFonts w:hint="default" w:asciiTheme="minorEastAsia" w:hAnsiTheme="minorEastAsia" w:eastAsiaTheme="minorEastAsia"/>
                <w:sz w:val="24"/>
              </w:rPr>
            </w:pPr>
            <w:r>
              <w:rPr>
                <w:rFonts w:hint="eastAsia" w:ascii="ＭＳ 明朝" w:hAnsi="ＭＳ 明朝" w:eastAsia="ＭＳ 明朝"/>
                <w:sz w:val="22"/>
              </w:rPr>
              <w:t>0229-23-6074</w:t>
            </w:r>
          </w:p>
        </w:tc>
        <w:tc>
          <w:tcPr>
            <w:tcW w:w="3960" w:type="dxa"/>
            <w:shd w:val="clear" w:color="auto" w:fill="auto"/>
            <w:vAlign w:val="center"/>
          </w:tcPr>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989-6188</w:t>
            </w:r>
          </w:p>
          <w:p>
            <w:pPr>
              <w:pStyle w:val="0"/>
              <w:rPr>
                <w:rFonts w:hint="default" w:asciiTheme="minorEastAsia" w:hAnsiTheme="minorEastAsia" w:eastAsiaTheme="minorEastAsia"/>
                <w:sz w:val="22"/>
              </w:rPr>
            </w:pPr>
            <w:r>
              <w:rPr>
                <w:rFonts w:hint="eastAsia" w:ascii="ＭＳ 明朝" w:hAnsi="ＭＳ 明朝" w:eastAsia="ＭＳ 明朝"/>
                <w:sz w:val="22"/>
              </w:rPr>
              <w:t>大崎市古川七日町</w:t>
            </w:r>
            <w:r>
              <w:rPr>
                <w:rFonts w:hint="eastAsia" w:ascii="ＭＳ 明朝" w:hAnsi="ＭＳ 明朝" w:eastAsia="ＭＳ 明朝"/>
                <w:sz w:val="22"/>
              </w:rPr>
              <w:t>1</w:t>
            </w:r>
            <w:r>
              <w:rPr>
                <w:rFonts w:hint="eastAsia" w:ascii="ＭＳ 明朝" w:hAnsi="ＭＳ 明朝" w:eastAsia="ＭＳ 明朝"/>
                <w:sz w:val="22"/>
              </w:rPr>
              <w:t>番</w:t>
            </w:r>
            <w:r>
              <w:rPr>
                <w:rFonts w:hint="eastAsia" w:ascii="ＭＳ 明朝" w:hAnsi="ＭＳ 明朝" w:eastAsia="ＭＳ 明朝"/>
                <w:sz w:val="22"/>
              </w:rPr>
              <w:t>1</w:t>
            </w:r>
            <w:r>
              <w:rPr>
                <w:rFonts w:hint="eastAsia" w:ascii="ＭＳ 明朝" w:hAnsi="ＭＳ 明朝" w:eastAsia="ＭＳ 明朝"/>
                <w:sz w:val="22"/>
              </w:rPr>
              <w:t>号</w:t>
            </w:r>
          </w:p>
        </w:tc>
      </w:tr>
    </w:tbl>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６</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入札日程</w:t>
      </w:r>
    </w:p>
    <w:tbl>
      <w:tblPr>
        <w:tblStyle w:val="11"/>
        <w:tblW w:w="10145" w:type="dxa"/>
        <w:jc w:val="left"/>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107"/>
        <w:gridCol w:w="4620"/>
      </w:tblGrid>
      <w:tr>
        <w:trPr>
          <w:trHeight w:val="77" w:hRule="atLeast"/>
        </w:trPr>
        <w:tc>
          <w:tcPr>
            <w:tcW w:w="1418"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410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620"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69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設計図書等の閲覧</w:t>
            </w:r>
          </w:p>
        </w:tc>
        <w:tc>
          <w:tcPr>
            <w:tcW w:w="410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3</w:t>
            </w:r>
            <w:r>
              <w:rPr>
                <w:rFonts w:hint="eastAsia"/>
                <w:sz w:val="22"/>
                <w:highlight w:val="none"/>
              </w:rPr>
              <w:t>日（木）から</w:t>
            </w:r>
          </w:p>
          <w:p>
            <w:pPr>
              <w:pStyle w:val="0"/>
              <w:rPr>
                <w:rFonts w:hint="eastAsia"/>
                <w:color w:val="000000" w:themeColor="text1"/>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16</w:t>
            </w:r>
            <w:r>
              <w:rPr>
                <w:rFonts w:hint="eastAsia"/>
                <w:sz w:val="22"/>
                <w:highlight w:val="none"/>
              </w:rPr>
              <w:t>日（水）までの</w:t>
            </w:r>
          </w:p>
          <w:p>
            <w:pPr>
              <w:pStyle w:val="0"/>
              <w:rPr>
                <w:rFonts w:hint="default"/>
                <w:color w:val="000000" w:themeColor="text1"/>
                <w:sz w:val="22"/>
                <w:highlight w:val="none"/>
              </w:rPr>
            </w:pPr>
            <w:r>
              <w:rPr>
                <w:rFonts w:hint="eastAsia"/>
                <w:color w:val="000000" w:themeColor="text1"/>
                <w:sz w:val="22"/>
                <w:highlight w:val="none"/>
              </w:rPr>
              <w:t>午前</w:t>
            </w:r>
            <w:r>
              <w:rPr>
                <w:rFonts w:hint="eastAsia"/>
                <w:color w:val="000000" w:themeColor="text1"/>
                <w:sz w:val="22"/>
                <w:highlight w:val="none"/>
              </w:rPr>
              <w:t xml:space="preserve"> 9</w:t>
            </w:r>
            <w:r>
              <w:rPr>
                <w:rFonts w:hint="eastAsia"/>
                <w:color w:val="000000" w:themeColor="text1"/>
                <w:sz w:val="22"/>
                <w:highlight w:val="none"/>
              </w:rPr>
              <w:t>時から午後</w:t>
            </w:r>
            <w:r>
              <w:rPr>
                <w:rFonts w:hint="eastAsia"/>
                <w:color w:val="000000" w:themeColor="text1"/>
                <w:sz w:val="22"/>
                <w:highlight w:val="none"/>
              </w:rPr>
              <w:t xml:space="preserve"> 4</w:t>
            </w:r>
            <w:r>
              <w:rPr>
                <w:rFonts w:hint="eastAsia"/>
                <w:color w:val="000000" w:themeColor="text1"/>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default"/>
                <w:color w:val="000000" w:themeColor="text1"/>
                <w:sz w:val="22"/>
                <w:highlight w:val="none"/>
              </w:rPr>
            </w:pPr>
            <w:r>
              <w:rPr>
                <w:rFonts w:hint="eastAsia"/>
                <w:color w:val="000000" w:themeColor="text1"/>
                <w:sz w:val="22"/>
              </w:rPr>
              <w:t>大崎市役所本庁舎１階市政情報センター</w:t>
            </w:r>
          </w:p>
        </w:tc>
      </w:tr>
      <w:tr>
        <w:trPr>
          <w:trHeight w:val="324"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質問の受付</w:t>
            </w:r>
          </w:p>
        </w:tc>
        <w:tc>
          <w:tcPr>
            <w:tcW w:w="410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3</w:t>
            </w:r>
            <w:r>
              <w:rPr>
                <w:rFonts w:hint="eastAsia"/>
                <w:sz w:val="22"/>
                <w:highlight w:val="none"/>
              </w:rPr>
              <w:t>日（木）午前</w:t>
            </w:r>
            <w:r>
              <w:rPr>
                <w:rFonts w:hint="eastAsia"/>
                <w:sz w:val="22"/>
                <w:highlight w:val="none"/>
              </w:rPr>
              <w:t>9</w:t>
            </w:r>
            <w:r>
              <w:rPr>
                <w:rFonts w:hint="eastAsia"/>
                <w:sz w:val="22"/>
                <w:highlight w:val="none"/>
              </w:rPr>
              <w:t>時から</w:t>
            </w:r>
          </w:p>
          <w:p>
            <w:pPr>
              <w:pStyle w:val="0"/>
              <w:rPr>
                <w:rFonts w:hint="default"/>
                <w:color w:val="000000" w:themeColor="text1"/>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9</w:t>
            </w:r>
            <w:r>
              <w:rPr>
                <w:rFonts w:hint="eastAsia"/>
                <w:sz w:val="22"/>
                <w:highlight w:val="none"/>
              </w:rPr>
              <w:t>日（水）午後</w:t>
            </w:r>
            <w:r>
              <w:rPr>
                <w:rFonts w:hint="eastAsia"/>
                <w:sz w:val="22"/>
                <w:highlight w:val="none"/>
              </w:rPr>
              <w:t>4</w:t>
            </w:r>
            <w:r>
              <w:rPr>
                <w:rFonts w:hint="eastAsia"/>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default"/>
                <w:color w:val="000000" w:themeColor="text1"/>
                <w:sz w:val="22"/>
                <w:highlight w:val="none"/>
              </w:rPr>
            </w:pPr>
            <w:r>
              <w:rPr>
                <w:rFonts w:hint="eastAsia"/>
                <w:color w:val="000000" w:themeColor="text1"/>
                <w:sz w:val="22"/>
              </w:rPr>
              <w:t>大崎市役所本庁舎４階　財政課</w:t>
            </w:r>
          </w:p>
        </w:tc>
      </w:tr>
      <w:tr>
        <w:trPr>
          <w:trHeight w:val="212"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質問の回答</w:t>
            </w:r>
          </w:p>
        </w:tc>
        <w:tc>
          <w:tcPr>
            <w:tcW w:w="4107" w:type="dxa"/>
            <w:vAlign w:val="top"/>
          </w:tcPr>
          <w:p>
            <w:pPr>
              <w:pStyle w:val="0"/>
              <w:rPr>
                <w:rFonts w:hint="default"/>
                <w:color w:val="000000" w:themeColor="text1"/>
                <w:sz w:val="22"/>
                <w:highlight w:val="none"/>
              </w:rPr>
            </w:pPr>
            <w:r>
              <w:rPr>
                <w:rFonts w:hint="eastAsia"/>
                <w:color w:val="000000" w:themeColor="text1"/>
                <w:sz w:val="22"/>
                <w:highlight w:val="none"/>
              </w:rPr>
              <w:t>令和</w:t>
            </w:r>
            <w:r>
              <w:rPr>
                <w:rFonts w:hint="eastAsia"/>
                <w:color w:val="000000" w:themeColor="text1"/>
                <w:sz w:val="22"/>
                <w:highlight w:val="none"/>
              </w:rPr>
              <w:t>7</w:t>
            </w:r>
            <w:r>
              <w:rPr>
                <w:rFonts w:hint="eastAsia"/>
                <w:color w:val="000000" w:themeColor="text1"/>
                <w:sz w:val="22"/>
                <w:highlight w:val="none"/>
              </w:rPr>
              <w:t>年</w:t>
            </w:r>
            <w:r>
              <w:rPr>
                <w:rFonts w:hint="eastAsia"/>
                <w:color w:val="000000" w:themeColor="text1"/>
                <w:sz w:val="22"/>
                <w:highlight w:val="none"/>
              </w:rPr>
              <w:t xml:space="preserve"> 7</w:t>
            </w:r>
            <w:r>
              <w:rPr>
                <w:rFonts w:hint="eastAsia"/>
                <w:color w:val="000000" w:themeColor="text1"/>
                <w:sz w:val="22"/>
                <w:highlight w:val="none"/>
              </w:rPr>
              <w:t>月</w:t>
            </w:r>
            <w:r>
              <w:rPr>
                <w:rFonts w:hint="eastAsia"/>
                <w:color w:val="000000" w:themeColor="text1"/>
                <w:sz w:val="22"/>
                <w:highlight w:val="none"/>
              </w:rPr>
              <w:t>11</w:t>
            </w:r>
            <w:r>
              <w:rPr>
                <w:rFonts w:hint="eastAsia"/>
                <w:color w:val="000000" w:themeColor="text1"/>
                <w:sz w:val="22"/>
                <w:highlight w:val="none"/>
              </w:rPr>
              <w:t>日（金）午後</w:t>
            </w:r>
            <w:r>
              <w:rPr>
                <w:rFonts w:hint="eastAsia"/>
                <w:color w:val="000000" w:themeColor="text1"/>
                <w:sz w:val="22"/>
                <w:highlight w:val="none"/>
              </w:rPr>
              <w:t>4</w:t>
            </w:r>
            <w:r>
              <w:rPr>
                <w:rFonts w:hint="eastAsia"/>
                <w:color w:val="000000" w:themeColor="text1"/>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eastAsia"/>
                <w:color w:val="000000" w:themeColor="text1"/>
                <w:sz w:val="22"/>
              </w:rPr>
            </w:pPr>
            <w:r>
              <w:rPr>
                <w:rFonts w:hint="eastAsia"/>
                <w:color w:val="000000" w:themeColor="text1"/>
                <w:sz w:val="22"/>
              </w:rPr>
              <w:t>大崎市役所本庁舎１階市政情報センター</w:t>
            </w:r>
          </w:p>
          <w:p>
            <w:pPr>
              <w:pStyle w:val="0"/>
              <w:rPr>
                <w:rFonts w:hint="default"/>
                <w:color w:val="000000" w:themeColor="text1"/>
                <w:sz w:val="22"/>
                <w:highlight w:val="none"/>
              </w:rPr>
            </w:pPr>
            <w:r>
              <w:rPr>
                <w:rFonts w:hint="eastAsia"/>
                <w:color w:val="000000" w:themeColor="text1"/>
                <w:sz w:val="22"/>
              </w:rPr>
              <w:t>及び大崎市公式ウェブサイト</w:t>
            </w:r>
          </w:p>
        </w:tc>
      </w:tr>
      <w:tr>
        <w:trPr>
          <w:trHeight w:val="41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入札書受付締切</w:t>
            </w:r>
          </w:p>
        </w:tc>
        <w:tc>
          <w:tcPr>
            <w:tcW w:w="4107" w:type="dxa"/>
            <w:vAlign w:val="top"/>
          </w:tcPr>
          <w:p>
            <w:pPr>
              <w:pStyle w:val="0"/>
              <w:rPr>
                <w:rFonts w:hint="eastAsia"/>
                <w:b w:val="1"/>
                <w:color w:val="000000" w:themeColor="text1"/>
                <w:sz w:val="22"/>
                <w:highlight w:val="none"/>
                <w:u w:val="double" w:color="auto"/>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17</w:t>
            </w:r>
            <w:r>
              <w:rPr>
                <w:rFonts w:hint="eastAsia"/>
                <w:sz w:val="22"/>
                <w:highlight w:val="none"/>
              </w:rPr>
              <w:t>日（木）</w:t>
            </w:r>
          </w:p>
          <w:p>
            <w:pPr>
              <w:pStyle w:val="0"/>
              <w:rPr>
                <w:rFonts w:hint="default"/>
                <w:b w:val="1"/>
                <w:color w:val="000000" w:themeColor="text1"/>
                <w:sz w:val="22"/>
                <w:highlight w:val="none"/>
                <w:u w:val="double" w:color="auto"/>
              </w:rPr>
            </w:pPr>
            <w:r>
              <w:rPr>
                <w:rFonts w:hint="eastAsia"/>
                <w:b w:val="1"/>
                <w:color w:val="000000" w:themeColor="text1"/>
                <w:sz w:val="22"/>
                <w:highlight w:val="none"/>
                <w:u w:val="double" w:color="auto"/>
              </w:rPr>
              <w:t>(</w:t>
            </w:r>
            <w:r>
              <w:rPr>
                <w:rFonts w:hint="eastAsia"/>
                <w:b w:val="1"/>
                <w:color w:val="000000" w:themeColor="text1"/>
                <w:sz w:val="22"/>
                <w:highlight w:val="none"/>
                <w:u w:val="double" w:color="auto"/>
              </w:rPr>
              <w:t>同日まで到達した者のみ有効。配達証明付郵便に限る</w:t>
            </w:r>
            <w:r>
              <w:rPr>
                <w:rFonts w:hint="eastAsia"/>
                <w:b w:val="1"/>
                <w:color w:val="000000" w:themeColor="text1"/>
                <w:sz w:val="22"/>
                <w:highlight w:val="none"/>
                <w:u w:val="double" w:color="auto"/>
              </w:rPr>
              <w:t>)</w:t>
            </w:r>
          </w:p>
        </w:tc>
        <w:tc>
          <w:tcPr>
            <w:tcW w:w="4620" w:type="dxa"/>
            <w:vAlign w:val="top"/>
          </w:tcPr>
          <w:p>
            <w:pPr>
              <w:pStyle w:val="0"/>
              <w:rPr>
                <w:rFonts w:hint="default"/>
                <w:color w:val="000000" w:themeColor="text1"/>
                <w:sz w:val="22"/>
                <w:highlight w:val="none"/>
              </w:rPr>
            </w:pPr>
            <w:r>
              <w:rPr>
                <w:rFonts w:hint="eastAsia"/>
                <w:color w:val="000000" w:themeColor="text1"/>
                <w:sz w:val="22"/>
                <w:highlight w:val="none"/>
              </w:rPr>
              <w:t>郵送先〒</w:t>
            </w:r>
            <w:r>
              <w:rPr>
                <w:rFonts w:hint="eastAsia"/>
                <w:color w:val="000000" w:themeColor="text1"/>
                <w:sz w:val="22"/>
                <w:highlight w:val="none"/>
              </w:rPr>
              <w:t>989-6188</w:t>
            </w:r>
          </w:p>
          <w:p>
            <w:pPr>
              <w:pStyle w:val="0"/>
              <w:rPr>
                <w:rFonts w:hint="default"/>
                <w:color w:val="000000" w:themeColor="text1"/>
                <w:sz w:val="22"/>
                <w:highlight w:val="none"/>
              </w:rPr>
            </w:pPr>
            <w:r>
              <w:rPr>
                <w:rFonts w:hint="eastAsia"/>
                <w:color w:val="000000" w:themeColor="text1"/>
                <w:sz w:val="22"/>
                <w:highlight w:val="none"/>
              </w:rPr>
              <w:t>大崎市古川七日町１番１号</w:t>
            </w:r>
          </w:p>
          <w:p>
            <w:pPr>
              <w:pStyle w:val="0"/>
              <w:rPr>
                <w:rFonts w:hint="default"/>
                <w:color w:val="000000" w:themeColor="text1"/>
                <w:sz w:val="22"/>
                <w:highlight w:val="none"/>
              </w:rPr>
            </w:pPr>
            <w:r>
              <w:rPr>
                <w:rFonts w:hint="eastAsia"/>
                <w:color w:val="000000" w:themeColor="text1"/>
                <w:sz w:val="22"/>
                <w:highlight w:val="none"/>
              </w:rPr>
              <w:t>大崎市総務部財政課</w:t>
            </w:r>
          </w:p>
        </w:tc>
      </w:tr>
      <w:tr>
        <w:trPr>
          <w:trHeight w:val="107"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開札</w:t>
            </w:r>
          </w:p>
        </w:tc>
        <w:tc>
          <w:tcPr>
            <w:tcW w:w="4107" w:type="dxa"/>
            <w:vAlign w:val="top"/>
          </w:tcPr>
          <w:p>
            <w:pPr>
              <w:pStyle w:val="0"/>
              <w:rPr>
                <w:rFonts w:hint="eastAsia"/>
                <w:color w:val="000000" w:themeColor="text1"/>
                <w:sz w:val="22"/>
                <w:highlight w:val="none"/>
              </w:rPr>
            </w:pPr>
            <w:r>
              <w:rPr>
                <w:rFonts w:hint="eastAsia"/>
                <w:color w:val="000000" w:themeColor="text1"/>
                <w:sz w:val="22"/>
                <w:highlight w:val="none"/>
              </w:rPr>
              <w:t>令和</w:t>
            </w:r>
            <w:r>
              <w:rPr>
                <w:rFonts w:hint="eastAsia"/>
                <w:color w:val="000000" w:themeColor="text1"/>
                <w:sz w:val="22"/>
                <w:highlight w:val="none"/>
              </w:rPr>
              <w:t>7</w:t>
            </w:r>
            <w:r>
              <w:rPr>
                <w:rFonts w:hint="eastAsia"/>
                <w:color w:val="000000" w:themeColor="text1"/>
                <w:sz w:val="22"/>
                <w:highlight w:val="none"/>
              </w:rPr>
              <w:t>年</w:t>
            </w:r>
            <w:r>
              <w:rPr>
                <w:rFonts w:hint="eastAsia"/>
                <w:color w:val="000000" w:themeColor="text1"/>
                <w:sz w:val="22"/>
                <w:highlight w:val="none"/>
              </w:rPr>
              <w:t xml:space="preserve"> 7</w:t>
            </w:r>
            <w:r>
              <w:rPr>
                <w:rFonts w:hint="eastAsia"/>
                <w:color w:val="000000" w:themeColor="text1"/>
                <w:sz w:val="22"/>
                <w:highlight w:val="none"/>
              </w:rPr>
              <w:t>月</w:t>
            </w:r>
            <w:r>
              <w:rPr>
                <w:rFonts w:hint="eastAsia"/>
                <w:color w:val="000000" w:themeColor="text1"/>
                <w:sz w:val="22"/>
                <w:highlight w:val="none"/>
              </w:rPr>
              <w:t>23</w:t>
            </w:r>
            <w:r>
              <w:rPr>
                <w:rFonts w:hint="eastAsia"/>
                <w:color w:val="000000" w:themeColor="text1"/>
                <w:sz w:val="22"/>
                <w:highlight w:val="none"/>
              </w:rPr>
              <w:t>日（水）</w:t>
            </w:r>
          </w:p>
          <w:p>
            <w:pPr>
              <w:pStyle w:val="0"/>
              <w:rPr>
                <w:rFonts w:hint="default"/>
                <w:color w:val="000000" w:themeColor="text1"/>
                <w:sz w:val="22"/>
                <w:highlight w:val="none"/>
              </w:rPr>
            </w:pPr>
            <w:r>
              <w:rPr>
                <w:rFonts w:hint="eastAsia"/>
                <w:sz w:val="22"/>
                <w:highlight w:val="none"/>
              </w:rPr>
              <w:t>午後</w:t>
            </w:r>
            <w:r>
              <w:rPr>
                <w:rFonts w:hint="eastAsia"/>
                <w:sz w:val="22"/>
                <w:highlight w:val="none"/>
              </w:rPr>
              <w:t xml:space="preserve"> 2</w:t>
            </w:r>
            <w:bookmarkStart w:id="0" w:name="_GoBack"/>
            <w:bookmarkEnd w:id="0"/>
            <w:r>
              <w:rPr>
                <w:rFonts w:hint="eastAsia"/>
                <w:sz w:val="22"/>
                <w:highlight w:val="none"/>
              </w:rPr>
              <w:t>時</w:t>
            </w:r>
            <w:r>
              <w:rPr>
                <w:rFonts w:hint="eastAsia"/>
                <w:sz w:val="22"/>
                <w:highlight w:val="none"/>
              </w:rPr>
              <w:t>40</w:t>
            </w:r>
            <w:r>
              <w:rPr>
                <w:rFonts w:hint="eastAsia"/>
                <w:sz w:val="22"/>
                <w:highlight w:val="none"/>
              </w:rPr>
              <w:t>分</w:t>
            </w:r>
            <w:r>
              <w:rPr>
                <w:rFonts w:hint="default"/>
                <w:sz w:val="22"/>
                <w:highlight w:val="none"/>
              </w:rPr>
              <w:t>から</w:t>
            </w:r>
          </w:p>
        </w:tc>
        <w:tc>
          <w:tcPr>
            <w:tcW w:w="462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大崎市古川七日町１番１号</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大崎市役所本庁舎３階</w:t>
            </w:r>
            <w:r>
              <w:rPr>
                <w:rFonts w:hint="eastAsia" w:asciiTheme="minorEastAsia" w:hAnsiTheme="minorEastAsia" w:eastAsiaTheme="minorEastAsia"/>
                <w:sz w:val="22"/>
              </w:rPr>
              <w:t>301</w:t>
            </w:r>
            <w:r>
              <w:rPr>
                <w:rFonts w:hint="eastAsia" w:asciiTheme="minorEastAsia" w:hAnsiTheme="minorEastAsia" w:eastAsiaTheme="minorEastAsia"/>
                <w:sz w:val="22"/>
              </w:rPr>
              <w:t>会議室</w:t>
            </w:r>
          </w:p>
        </w:tc>
      </w:tr>
      <w:tr>
        <w:trPr>
          <w:trHeight w:val="168"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入札結果の公表</w:t>
            </w:r>
          </w:p>
        </w:tc>
        <w:tc>
          <w:tcPr>
            <w:tcW w:w="4107" w:type="dxa"/>
            <w:vAlign w:val="top"/>
          </w:tcPr>
          <w:p>
            <w:pPr>
              <w:pStyle w:val="0"/>
              <w:rPr>
                <w:rFonts w:hint="default"/>
                <w:color w:val="000000" w:themeColor="text1"/>
                <w:sz w:val="22"/>
                <w:highlight w:val="none"/>
              </w:rPr>
            </w:pPr>
            <w:r>
              <w:rPr>
                <w:rFonts w:hint="eastAsia"/>
                <w:color w:val="000000" w:themeColor="text1"/>
                <w:sz w:val="22"/>
                <w:highlight w:val="none"/>
              </w:rPr>
              <w:t>落札決定後に公表</w:t>
            </w:r>
          </w:p>
        </w:tc>
        <w:tc>
          <w:tcPr>
            <w:tcW w:w="4620" w:type="dxa"/>
            <w:vAlign w:val="top"/>
          </w:tcPr>
          <w:p>
            <w:pPr>
              <w:pStyle w:val="0"/>
              <w:rPr>
                <w:rFonts w:hint="eastAsia"/>
                <w:color w:val="000000" w:themeColor="text1"/>
                <w:sz w:val="22"/>
                <w:highlight w:val="none"/>
              </w:rPr>
            </w:pPr>
            <w:r>
              <w:rPr>
                <w:rFonts w:hint="eastAsia"/>
                <w:color w:val="000000" w:themeColor="text1"/>
                <w:sz w:val="22"/>
                <w:highlight w:val="none"/>
              </w:rPr>
              <w:t>大崎市古川七日町１番１号</w:t>
            </w:r>
          </w:p>
          <w:p>
            <w:pPr>
              <w:pStyle w:val="0"/>
              <w:rPr>
                <w:rFonts w:hint="default"/>
                <w:color w:val="000000" w:themeColor="text1"/>
                <w:sz w:val="22"/>
                <w:highlight w:val="none"/>
              </w:rPr>
            </w:pPr>
            <w:r>
              <w:rPr>
                <w:rFonts w:hint="eastAsia"/>
                <w:color w:val="000000" w:themeColor="text1"/>
                <w:sz w:val="22"/>
                <w:highlight w:val="none"/>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（注１）上記の期間は，土曜日，日曜日，国民の祝日に関する法律（昭和２３年法律第１７８号）に規定する休日（以下「休日等」という。）を除く。</w:t>
      </w:r>
    </w:p>
    <w:p>
      <w:pPr>
        <w:pStyle w:val="0"/>
        <w:kinsoku w:val="0"/>
        <w:wordWrap w:val="0"/>
        <w:spacing w:line="358" w:lineRule="exact"/>
        <w:ind w:left="110" w:leftChars="50"/>
        <w:rPr>
          <w:rFonts w:hint="default"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資格審査時の提出書類</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入札執行者から開札後入札参加確認書類の提出を求められた場合は，下記の書類を提出すること。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Theme="minorEastAsia" w:hAnsiTheme="minorEastAsia" w:eastAsiaTheme="minorEastAsia"/>
          <w:sz w:val="22"/>
        </w:rPr>
        <w:t>（１）</w:t>
      </w:r>
      <w:r>
        <w:rPr>
          <w:rFonts w:hint="eastAsia" w:ascii="ＭＳ 明朝" w:hAnsi="ＭＳ 明朝" w:eastAsia="ＭＳ 明朝"/>
          <w:sz w:val="22"/>
        </w:rPr>
        <w:t>大崎市競争入札参加業者登録書の写し　　　　　　　　　　　　　　　１部</w:t>
      </w:r>
    </w:p>
    <w:p>
      <w:pPr>
        <w:pStyle w:val="0"/>
        <w:kinsoku w:val="0"/>
        <w:wordWrap w:val="0"/>
        <w:spacing w:line="358" w:lineRule="exact"/>
        <w:rPr>
          <w:rFonts w:hint="default"/>
          <w:sz w:val="22"/>
        </w:rPr>
      </w:pPr>
      <w:r>
        <w:rPr>
          <w:rFonts w:hint="eastAsia" w:ascii="ＭＳ 明朝" w:hAnsi="ＭＳ 明朝" w:eastAsia="ＭＳ 明朝"/>
          <w:sz w:val="22"/>
        </w:rPr>
        <w:t>（２）計量証明事業の登録区分が確認できる書類の写し　　　　　　　　　　１部</w:t>
      </w:r>
    </w:p>
    <w:p>
      <w:pPr>
        <w:pStyle w:val="0"/>
        <w:kinsoku w:val="0"/>
        <w:wordWrap w:val="0"/>
        <w:spacing w:line="358" w:lineRule="exact"/>
        <w:rPr>
          <w:rFonts w:hint="default"/>
          <w:sz w:val="22"/>
        </w:rPr>
      </w:pPr>
      <w:r>
        <w:rPr>
          <w:rFonts w:hint="eastAsia" w:asciiTheme="minorEastAsia" w:hAnsiTheme="minorEastAsia" w:eastAsiaTheme="minorEastAsia"/>
          <w:sz w:val="22"/>
        </w:rPr>
        <w:t>（３）</w:t>
      </w:r>
      <w:r>
        <w:rPr>
          <w:rFonts w:hint="eastAsia" w:ascii="ＭＳ 明朝" w:hAnsi="ＭＳ 明朝" w:eastAsia="ＭＳ 明朝"/>
          <w:sz w:val="22"/>
        </w:rPr>
        <w:t>その他入札執行者が入札参加資格確認のため必要と認めた書類　　　　１部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（４）委任状（代表者以外の者が，上記の書類を提出する場合）　　　　　　１部</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入札書に記載されている入札金額に対応した積算内訳書の提出を求める。</w:t>
      </w:r>
    </w:p>
    <w:p>
      <w:pPr>
        <w:pStyle w:val="0"/>
        <w:kinsoku w:val="0"/>
        <w:wordWrap w:val="0"/>
        <w:spacing w:line="358" w:lineRule="exact"/>
        <w:ind w:firstLine="460" w:firstLineChars="20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９　その他</w:t>
      </w:r>
    </w:p>
    <w:p>
      <w:pPr>
        <w:pStyle w:val="0"/>
        <w:kinsoku w:val="0"/>
        <w:wordWrap w:val="0"/>
        <w:spacing w:line="358" w:lineRule="exact"/>
        <w:ind w:firstLine="460" w:firstLineChars="200"/>
        <w:rPr>
          <w:rFonts w:hint="default"/>
          <w:sz w:val="22"/>
        </w:rPr>
      </w:pPr>
      <w:r>
        <w:rPr>
          <w:rFonts w:hint="eastAsia" w:ascii="ＭＳ 明朝" w:hAnsi="ＭＳ 明朝" w:eastAsia="ＭＳ 明朝"/>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2"/>
        </w:rPr>
      </w:pPr>
      <w:r>
        <w:rPr>
          <w:rFonts w:hint="eastAsia"/>
          <w:sz w:val="22"/>
        </w:rPr>
        <w:br w:type="page"/>
      </w:r>
      <w:r>
        <w:rPr>
          <w:rFonts w:hint="eastAsia" w:ascii="ＭＳ 明朝" w:hAnsi="ＭＳ 明朝" w:eastAsia="ＭＳ 明朝"/>
          <w:b w:val="1"/>
          <w:sz w:val="22"/>
        </w:rPr>
        <w:t>条件付一般競争入札（事後審査型）公告共通事項</w:t>
      </w:r>
      <w:r>
        <w:rPr>
          <w:rFonts w:hint="eastAsia" w:ascii="ＭＳ 明朝" w:hAnsi="ＭＳ 明朝" w:eastAsia="ＭＳ 明朝"/>
          <w:b w:val="1"/>
          <w:sz w:val="22"/>
        </w:rPr>
        <w:t xml:space="preserve"> </w:t>
      </w:r>
    </w:p>
    <w:p>
      <w:pPr>
        <w:pStyle w:val="0"/>
        <w:kinsoku w:val="0"/>
        <w:wordWrap w:val="0"/>
        <w:spacing w:line="358" w:lineRule="exact"/>
        <w:jc w:val="center"/>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　入札手続等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（１）入札参加申請</w:t>
      </w:r>
    </w:p>
    <w:p>
      <w:pPr>
        <w:pStyle w:val="0"/>
        <w:kinsoku w:val="0"/>
        <w:wordWrap w:val="0"/>
        <w:spacing w:line="358" w:lineRule="exact"/>
        <w:ind w:firstLine="690" w:firstLineChars="300"/>
        <w:rPr>
          <w:rFonts w:hint="default"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（２）注文書等の閲覧</w:t>
      </w:r>
    </w:p>
    <w:p>
      <w:pPr>
        <w:pStyle w:val="0"/>
        <w:kinsoku w:val="0"/>
        <w:wordWrap w:val="0"/>
        <w:spacing w:line="358" w:lineRule="exact"/>
        <w:ind w:left="451" w:leftChars="205" w:firstLine="230" w:firstLineChars="100"/>
        <w:rPr>
          <w:rFonts w:hint="default" w:ascii="ＭＳ 明朝" w:hAnsi="ＭＳ 明朝" w:eastAsia="ＭＳ 明朝"/>
          <w:sz w:val="22"/>
        </w:rPr>
      </w:pPr>
      <w:r>
        <w:rPr>
          <w:rFonts w:hint="eastAsia" w:ascii="ＭＳ 明朝" w:hAnsi="ＭＳ 明朝" w:eastAsia="ＭＳ 明朝"/>
          <w:sz w:val="22"/>
        </w:rPr>
        <w:t>当該業務に係る仕様書及び契約条項</w:t>
      </w:r>
      <w:r>
        <w:rPr>
          <w:rFonts w:hint="eastAsia" w:ascii="ＭＳ 明朝" w:hAnsi="ＭＳ 明朝" w:eastAsia="ＭＳ 明朝"/>
          <w:sz w:val="22"/>
        </w:rPr>
        <w:t xml:space="preserve"> (</w:t>
      </w:r>
      <w:r>
        <w:rPr>
          <w:rFonts w:hint="eastAsia" w:ascii="ＭＳ 明朝" w:hAnsi="ＭＳ 明朝" w:eastAsia="ＭＳ 明朝"/>
          <w:sz w:val="22"/>
        </w:rPr>
        <w:t>大崎市公式ウェブサイト内に別途掲載</w:t>
      </w:r>
      <w:r>
        <w:rPr>
          <w:rFonts w:hint="eastAsia" w:ascii="ＭＳ 明朝" w:hAnsi="ＭＳ 明朝" w:eastAsia="ＭＳ 明朝"/>
          <w:sz w:val="22"/>
        </w:rPr>
        <w:t>)(</w:t>
      </w:r>
      <w:r>
        <w:rPr>
          <w:rFonts w:hint="eastAsia" w:ascii="ＭＳ 明朝" w:hAnsi="ＭＳ 明朝" w:eastAsia="ＭＳ 明朝"/>
          <w:sz w:val="22"/>
        </w:rPr>
        <w:t>以下｢注文書等｣という。</w:t>
      </w:r>
      <w:r>
        <w:rPr>
          <w:rFonts w:hint="eastAsia" w:ascii="ＭＳ 明朝" w:hAnsi="ＭＳ 明朝" w:eastAsia="ＭＳ 明朝"/>
          <w:sz w:val="22"/>
        </w:rPr>
        <w:t>)</w:t>
      </w:r>
      <w:r>
        <w:rPr>
          <w:rFonts w:hint="eastAsia" w:ascii="ＭＳ 明朝" w:hAnsi="ＭＳ 明朝" w:eastAsia="ＭＳ 明朝"/>
          <w:sz w:val="22"/>
        </w:rPr>
        <w:t>を閲覧に供する。</w:t>
      </w:r>
      <w:r>
        <w:rPr>
          <w:rFonts w:hint="eastAsia" w:ascii="ＭＳ 明朝" w:hAnsi="ＭＳ 明朝" w:eastAsia="ＭＳ 明朝"/>
          <w:sz w:val="22"/>
        </w:rPr>
        <w:t>(</w:t>
      </w:r>
      <w:r>
        <w:rPr>
          <w:rFonts w:hint="eastAsia" w:ascii="ＭＳ 明朝" w:hAnsi="ＭＳ 明朝" w:eastAsia="ＭＳ 明朝"/>
          <w:sz w:val="22"/>
        </w:rPr>
        <w:t>ただし，土曜日，日曜日，国民の祝日に関する法律（昭和２３年法律第１７８号）に規定する休日（以下「休日等」という。）を除く。</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イ　注文書等に対する質問について</w:t>
      </w:r>
    </w:p>
    <w:p>
      <w:pPr>
        <w:pStyle w:val="0"/>
        <w:kinsoku w:val="0"/>
        <w:wordWrap w:val="0"/>
        <w:spacing w:line="358" w:lineRule="exact"/>
        <w:ind w:left="900" w:leftChars="200" w:hanging="460" w:hangingChars="200"/>
        <w:rPr>
          <w:rFonts w:hint="default" w:ascii="ＭＳ 明朝" w:hAnsi="ＭＳ 明朝" w:eastAsia="ＭＳ 明朝"/>
          <w:sz w:val="22"/>
        </w:rPr>
      </w:pPr>
      <w:r>
        <w:rPr>
          <w:rFonts w:hint="eastAsia" w:ascii="ＭＳ 明朝" w:hAnsi="ＭＳ 明朝" w:eastAsia="ＭＳ 明朝"/>
          <w:sz w:val="22"/>
        </w:rPr>
        <w:t>（ア）設計図書等について質問がある場合は，「様式第７号</w:t>
      </w:r>
      <w:r>
        <w:rPr>
          <w:rFonts w:hint="eastAsia" w:ascii="ＭＳ 明朝" w:hAnsi="ＭＳ 明朝" w:eastAsia="ＭＳ 明朝"/>
          <w:sz w:val="22"/>
        </w:rPr>
        <w:t>(</w:t>
      </w:r>
      <w:r>
        <w:rPr>
          <w:rFonts w:hint="eastAsia" w:ascii="ＭＳ 明朝" w:hAnsi="ＭＳ 明朝" w:eastAsia="ＭＳ 明朝"/>
          <w:sz w:val="22"/>
        </w:rPr>
        <w:t>第１２条関係</w:t>
      </w:r>
      <w:r>
        <w:rPr>
          <w:rFonts w:hint="eastAsia" w:ascii="ＭＳ 明朝" w:hAnsi="ＭＳ 明朝" w:eastAsia="ＭＳ 明朝"/>
          <w:sz w:val="22"/>
        </w:rPr>
        <w:t>)</w:t>
      </w:r>
      <w:r>
        <w:rPr>
          <w:rFonts w:hint="eastAsia" w:ascii="ＭＳ 明朝" w:hAnsi="ＭＳ 明朝" w:eastAsia="ＭＳ 明朝"/>
          <w:sz w:val="22"/>
        </w:rPr>
        <w:t>」にある質問書に記入の上，指定の場所に提出することができる。</w:t>
      </w:r>
    </w:p>
    <w:p>
      <w:pPr>
        <w:pStyle w:val="0"/>
        <w:kinsoku w:val="0"/>
        <w:wordWrap w:val="0"/>
        <w:spacing w:line="358" w:lineRule="exact"/>
        <w:ind w:left="900" w:leftChars="200" w:hanging="460" w:hangingChars="200"/>
        <w:rPr>
          <w:rFonts w:hint="default"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（４）入札参加資格の確認</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　入札方法等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（１）入札書の提出</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初度の入札書の提出期限及び提出先は，入札公告に示すとおりとする。</w:t>
      </w:r>
    </w:p>
    <w:p>
      <w:pPr>
        <w:pStyle w:val="0"/>
        <w:kinsoku w:val="0"/>
        <w:wordWrap w:val="0"/>
        <w:spacing w:line="358" w:lineRule="exact"/>
        <w:ind w:left="692" w:leftChars="210" w:hanging="230" w:hangingChars="100"/>
        <w:rPr>
          <w:rFonts w:hint="default" w:ascii="ＭＳ 明朝" w:hAnsi="ＭＳ 明朝" w:eastAsia="ＭＳ 明朝"/>
          <w:sz w:val="22"/>
        </w:rPr>
      </w:pPr>
      <w:r>
        <w:rPr>
          <w:rFonts w:hint="eastAsia" w:ascii="ＭＳ 明朝" w:hAnsi="ＭＳ 明朝" w:eastAsia="ＭＳ 明朝"/>
          <w:sz w:val="22"/>
        </w:rPr>
        <w:t>イ　初度の入札書の提出は，配達証明付郵便により提出期限までに入札公告に示す入札書郵送先に到達しなければならない。</w:t>
      </w:r>
    </w:p>
    <w:p>
      <w:pPr>
        <w:pStyle w:val="0"/>
        <w:kinsoku w:val="0"/>
        <w:wordWrap w:val="0"/>
        <w:spacing w:line="358" w:lineRule="exact"/>
        <w:ind w:left="692" w:leftChars="210" w:hanging="230" w:hangingChars="100"/>
        <w:rPr>
          <w:rFonts w:hint="default" w:ascii="ＭＳ 明朝" w:hAnsi="ＭＳ 明朝" w:eastAsia="ＭＳ 明朝"/>
          <w:sz w:val="22"/>
        </w:rPr>
      </w:pPr>
      <w:r>
        <w:rPr>
          <w:rFonts w:hint="eastAsia" w:ascii="ＭＳ 明朝" w:hAnsi="ＭＳ 明朝" w:eastAsia="ＭＳ 明朝"/>
          <w:sz w:val="22"/>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エ　一つの外封筒に二つ以上の入札書を同封してはならない。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オ　持参，電報，ファクシミリ，その他電気通信による入札書の提出は認めない。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カ　提出期限が過ぎて到着した入札書は，いかなる事由があっても受理しない。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キ　既に提出した入札書の訂正及び差し替え並びに再提出は認めない。</w:t>
      </w:r>
    </w:p>
    <w:p>
      <w:pPr>
        <w:pStyle w:val="0"/>
        <w:kinsoku w:val="0"/>
        <w:wordWrap w:val="0"/>
        <w:spacing w:line="358" w:lineRule="exact"/>
        <w:ind w:firstLine="462" w:firstLineChars="200"/>
        <w:rPr>
          <w:rFonts w:hint="default" w:ascii="ＭＳ 明朝" w:hAnsi="ＭＳ 明朝" w:eastAsia="ＭＳ 明朝"/>
          <w:b w:val="1"/>
          <w:sz w:val="22"/>
          <w:u w:val="single" w:color="auto"/>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（７）入札執行回数は，再度入札を含めて３回を限度とする。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　再度入札の方法</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（４）再度入札に参加する者は，次の書類を持参して立ち合うものとする。</w:t>
      </w:r>
    </w:p>
    <w:p>
      <w:pPr>
        <w:pStyle w:val="0"/>
        <w:kinsoku w:val="0"/>
        <w:wordWrap w:val="0"/>
        <w:spacing w:line="358" w:lineRule="exact"/>
        <w:ind w:left="450" w:leftChars="100" w:hanging="230" w:hangingChars="100"/>
        <w:rPr>
          <w:rFonts w:hint="default" w:ascii="ＭＳ 明朝" w:hAnsi="ＭＳ 明朝" w:eastAsia="ＭＳ 明朝"/>
          <w:sz w:val="22"/>
        </w:rPr>
      </w:pPr>
      <w:r>
        <w:rPr>
          <w:rFonts w:hint="eastAsia" w:ascii="ＭＳ 明朝" w:hAnsi="ＭＳ 明朝" w:eastAsia="ＭＳ 明朝"/>
          <w:sz w:val="22"/>
        </w:rPr>
        <w:t>　ア　入札書</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（５）再度入札において，なお落札候補者がいない場合は，最低価格入札者と随意契約の協議を行う場合がある。</w:t>
      </w:r>
      <w:r>
        <w:rPr>
          <w:rFonts w:hint="eastAsia" w:ascii="ＭＳ 明朝" w:hAnsi="ＭＳ 明朝" w:eastAsia="ＭＳ 明朝"/>
          <w:sz w:val="22"/>
        </w:rPr>
        <w:t>(</w:t>
      </w:r>
      <w:r>
        <w:rPr>
          <w:rFonts w:hint="eastAsia" w:ascii="ＭＳ 明朝" w:hAnsi="ＭＳ 明朝" w:eastAsia="ＭＳ 明朝"/>
          <w:sz w:val="22"/>
        </w:rPr>
        <w:t>その場合は，見積書の提出を求める。</w:t>
      </w:r>
      <w:r>
        <w:rPr>
          <w:rFonts w:hint="eastAsia" w:ascii="ＭＳ 明朝" w:hAnsi="ＭＳ 明朝" w:eastAsia="ＭＳ 明朝"/>
          <w:sz w:val="22"/>
        </w:rPr>
        <w:t>)</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６　入札参加資格の確認等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（１）入札参加資格確認手続</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（２）入札参加資格確認書類の提出方法，提出期限及び提出場所</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提出方法</w:t>
      </w:r>
    </w:p>
    <w:p>
      <w:pPr>
        <w:pStyle w:val="0"/>
        <w:kinsoku w:val="0"/>
        <w:wordWrap w:val="0"/>
        <w:spacing w:line="358" w:lineRule="exact"/>
        <w:ind w:firstLine="920" w:firstLineChars="400"/>
        <w:rPr>
          <w:rFonts w:hint="default"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イ　提出期限</w:t>
      </w:r>
    </w:p>
    <w:p>
      <w:pPr>
        <w:pStyle w:val="0"/>
        <w:kinsoku w:val="0"/>
        <w:wordWrap w:val="0"/>
        <w:spacing w:line="358" w:lineRule="exact"/>
        <w:ind w:left="693" w:leftChars="315" w:firstLine="230" w:firstLineChars="100"/>
        <w:rPr>
          <w:rFonts w:hint="default" w:ascii="ＭＳ 明朝" w:hAnsi="ＭＳ 明朝" w:eastAsia="ＭＳ 明朝"/>
          <w:sz w:val="22"/>
        </w:rPr>
      </w:pPr>
      <w:r>
        <w:rPr>
          <w:rFonts w:hint="eastAsia" w:ascii="ＭＳ 明朝" w:hAnsi="ＭＳ 明朝" w:eastAsia="ＭＳ 明朝"/>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入札の無効等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その他</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（２）その他不明な点については，大崎市総務部財政課入札契約担当（電話</w:t>
      </w:r>
      <w:r>
        <w:rPr>
          <w:rFonts w:hint="default" w:ascii="ＭＳ 明朝" w:hAnsi="ＭＳ 明朝" w:eastAsia="ＭＳ 明朝"/>
          <w:sz w:val="22"/>
        </w:rPr>
        <w:t>0229-23-</w:t>
      </w:r>
      <w:r>
        <w:rPr>
          <w:rFonts w:hint="eastAsia" w:ascii="ＭＳ 明朝" w:hAnsi="ＭＳ 明朝" w:eastAsia="ＭＳ 明朝"/>
          <w:sz w:val="22"/>
        </w:rPr>
        <w:t>5177</w:t>
      </w:r>
      <w:r>
        <w:rPr>
          <w:rFonts w:hint="eastAsia" w:ascii="ＭＳ 明朝" w:hAnsi="ＭＳ 明朝" w:eastAsia="ＭＳ 明朝"/>
          <w:sz w:val="22"/>
        </w:rPr>
        <w:t>）に照会すること。</w:t>
      </w:r>
    </w:p>
    <w:p>
      <w:pPr>
        <w:pStyle w:val="0"/>
        <w:kinsoku w:val="0"/>
        <w:wordWrap w:val="0"/>
        <w:spacing w:line="358" w:lineRule="exact"/>
        <w:jc w:val="right"/>
        <w:rPr>
          <w:rFonts w:hint="default" w:ascii="ＭＳ 明朝" w:hAnsi="ＭＳ 明朝" w:eastAsia="ＭＳ 明朝"/>
          <w:sz w:val="21"/>
        </w:rPr>
      </w:pPr>
    </w:p>
    <w:p>
      <w:pPr>
        <w:pStyle w:val="0"/>
        <w:rPr>
          <w:rFonts w:hint="default"/>
          <w:b w:val="1"/>
          <w:color w:val="FF0000"/>
          <w:sz w:val="24"/>
        </w:rPr>
      </w:pPr>
      <w:r>
        <w:rPr>
          <w:rFonts w:hint="default"/>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4538345</wp:posOffset>
                </wp:positionH>
                <wp:positionV relativeFrom="paragraph">
                  <wp:posOffset>40005</wp:posOffset>
                </wp:positionV>
                <wp:extent cx="1746250" cy="85725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8572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15pt;mso-position-vertical-relative:text;mso-position-horizontal-relative:text;v-text-anchor:top;position:absolute;height:67.5pt;mso-wrap-distance-top:0pt;width:137.5pt;mso-wrap-distance-left:9pt;margin-left:357.3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rPr>
          <w:rFonts w:hint="default" w:ascii="ＭＳ 明朝" w:hAnsi="ＭＳ 明朝" w:eastAsia="ＭＳ 明朝"/>
          <w:sz w:val="21"/>
        </w:rPr>
        <w:sectPr>
          <w:footerReference r:id="rId5" w:type="even"/>
          <w:footerReference r:id="rId6" w:type="default"/>
          <w:footnotePr>
            <w:numRestart w:val="eachSect"/>
          </w:footnotePr>
          <w:pgSz w:w="11906" w:h="16838"/>
          <w:pgMar w:top="952" w:right="737" w:bottom="816" w:left="1134" w:header="720" w:footer="564" w:gutter="0"/>
          <w:pgNumType w:start="1"/>
          <w:cols w:space="720"/>
          <w:textDirection w:val="lrTb"/>
          <w:docGrid w:type="linesAndChars" w:linePitch="272" w:charSpace="-6144"/>
        </w:sect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541"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9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952" w:right="1021" w:bottom="816" w:left="1418" w:header="720" w:footer="564"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8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8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720"/>
  <w:hyphenationZone w:val="0"/>
  <w:doNotHyphenateCaps/>
  <w:drawingGridHorizontalSpacing w:val="110"/>
  <w:drawingGridVerticalSpacing w:val="136"/>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971</TotalTime>
  <Pages>10</Pages>
  <Words>69</Words>
  <Characters>5152</Characters>
  <Application>JUST Note</Application>
  <Lines>397</Lines>
  <Paragraphs>245</Paragraphs>
  <Company>古川市</Company>
  <CharactersWithSpaces>5473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2025-06-11T11:06:50Z</cp:lastPrinted>
  <dcterms:created xsi:type="dcterms:W3CDTF">2022-12-05T01:20:00Z</dcterms:created>
  <dcterms:modified xsi:type="dcterms:W3CDTF">2025-06-24T08:38:13Z</dcterms:modified>
  <cp:revision>21</cp:revision>
</cp:coreProperties>
</file>