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2025000960</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松山テニスコート照明ＬＥＤ化工事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大崎市松山千石字新広岡台１１０番地</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 xml:space="preserve"> 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w:t>
      </w:r>
      <w:bookmarkStart w:id="0" w:name="_GoBack"/>
      <w:bookmarkEnd w:id="0"/>
      <w:r>
        <w:rPr>
          <w:rFonts w:hint="eastAsia"/>
          <w:sz w:val="22"/>
        </w:rPr>
        <w:t>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〇松山テニスコート</w:t>
      </w:r>
      <w:r>
        <w:rPr>
          <w:rFonts w:hint="eastAsia"/>
          <w:sz w:val="22"/>
        </w:rPr>
        <w:t>LED</w:t>
      </w:r>
      <w:r>
        <w:rPr>
          <w:rFonts w:hint="eastAsia"/>
          <w:sz w:val="22"/>
        </w:rPr>
        <w:t>照明化工事　</w:t>
      </w:r>
      <w:r>
        <w:rPr>
          <w:rFonts w:hint="eastAsia"/>
          <w:sz w:val="22"/>
        </w:rPr>
        <w:t>6</w:t>
      </w:r>
      <w:r>
        <w:rPr>
          <w:rFonts w:hint="eastAsia"/>
          <w:sz w:val="22"/>
        </w:rPr>
        <w:t>箇所（</w:t>
      </w:r>
      <w:r>
        <w:rPr>
          <w:rFonts w:hint="eastAsia"/>
          <w:sz w:val="22"/>
        </w:rPr>
        <w:t>32</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w:t>
      </w:r>
      <w:r>
        <w:rPr>
          <w:rFonts w:hint="eastAsia"/>
          <w:sz w:val="22"/>
        </w:rPr>
        <w:t>LED</w:t>
      </w:r>
      <w:r>
        <w:rPr>
          <w:rFonts w:hint="eastAsia"/>
          <w:sz w:val="22"/>
        </w:rPr>
        <w:t>投光器　広角</w:t>
      </w:r>
      <w:r>
        <w:rPr>
          <w:rFonts w:hint="eastAsia"/>
          <w:sz w:val="22"/>
        </w:rPr>
        <w:t xml:space="preserve"> 69,000lm </w:t>
      </w:r>
      <w:r>
        <w:rPr>
          <w:rFonts w:hint="eastAsia"/>
          <w:sz w:val="22"/>
        </w:rPr>
        <w:t>電源ユニット内臓　</w:t>
      </w:r>
      <w:r>
        <w:rPr>
          <w:rFonts w:hint="eastAsia"/>
          <w:sz w:val="22"/>
        </w:rPr>
        <w:t>30</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w:t>
      </w:r>
      <w:r>
        <w:rPr>
          <w:rFonts w:hint="eastAsia"/>
          <w:sz w:val="22"/>
        </w:rPr>
        <w:t>LED</w:t>
      </w:r>
      <w:r>
        <w:rPr>
          <w:rFonts w:hint="eastAsia"/>
          <w:sz w:val="22"/>
        </w:rPr>
        <w:t>投光器　広角</w:t>
      </w:r>
      <w:r>
        <w:rPr>
          <w:rFonts w:hint="eastAsia"/>
          <w:sz w:val="22"/>
        </w:rPr>
        <w:t xml:space="preserve">120,000lm </w:t>
      </w:r>
      <w:r>
        <w:rPr>
          <w:rFonts w:hint="eastAsia"/>
          <w:sz w:val="22"/>
        </w:rPr>
        <w:t>電源ユニット内臓　</w:t>
      </w:r>
      <w:r>
        <w:rPr>
          <w:rFonts w:hint="eastAsia"/>
          <w:sz w:val="22"/>
        </w:rPr>
        <w:t xml:space="preserve"> 2</w:t>
      </w:r>
      <w:r>
        <w:rPr>
          <w:rFonts w:hint="eastAsia"/>
          <w:sz w:val="22"/>
        </w:rPr>
        <w:t>台</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・既設撤去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電気工事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大崎市教育部松山公民館</w:t>
            </w:r>
          </w:p>
        </w:tc>
        <w:tc>
          <w:tcPr>
            <w:tcW w:w="1701" w:type="dxa"/>
            <w:vAlign w:val="center"/>
          </w:tcPr>
          <w:p>
            <w:pPr>
              <w:pStyle w:val="0"/>
              <w:rPr>
                <w:rFonts w:hint="default"/>
                <w:color w:val="FF0000"/>
                <w:sz w:val="22"/>
              </w:rPr>
            </w:pPr>
            <w:r>
              <w:rPr>
                <w:rFonts w:hint="eastAsia"/>
                <w:sz w:val="22"/>
              </w:rPr>
              <w:t>0229-55</w:t>
            </w:r>
            <w:r>
              <w:rPr>
                <w:rFonts w:hint="default"/>
                <w:sz w:val="22"/>
              </w:rPr>
              <w:t>-</w:t>
            </w:r>
            <w:r>
              <w:rPr>
                <w:rFonts w:hint="eastAsia"/>
                <w:sz w:val="22"/>
              </w:rPr>
              <w:t>2215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987-1304</w:t>
            </w:r>
          </w:p>
          <w:p>
            <w:pPr>
              <w:pStyle w:val="0"/>
              <w:rPr>
                <w:rFonts w:hint="default"/>
                <w:sz w:val="22"/>
              </w:rPr>
            </w:pPr>
            <w:r>
              <w:rPr>
                <w:rFonts w:hint="eastAsia"/>
                <w:sz w:val="22"/>
              </w:rPr>
              <w:t>大崎市松山千石字松山</w:t>
            </w:r>
            <w:r>
              <w:rPr>
                <w:rFonts w:hint="eastAsia"/>
                <w:sz w:val="22"/>
              </w:rPr>
              <w:t>428</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2003</TotalTime>
  <Pages>11</Pages>
  <Words>69</Words>
  <Characters>5837</Characters>
  <Application>JUST Note</Application>
  <Lines>7423</Lines>
  <Paragraphs>331</Paragraphs>
  <Company>古川市</Company>
  <CharactersWithSpaces>6204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2025-07-11T04:50:08Z</cp:lastPrinted>
  <dcterms:created xsi:type="dcterms:W3CDTF">2022-07-05T05:23:00Z</dcterms:created>
  <dcterms:modified xsi:type="dcterms:W3CDTF">2025-07-11T04:34:02Z</dcterms:modified>
  <cp:revision>68</cp:revision>
</cp:coreProperties>
</file>