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第３２７号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2025000924</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加護坊温泉さくらの湯ろ過装置更新工事</w:t>
      </w:r>
    </w:p>
    <w:p>
      <w:pPr>
        <w:pStyle w:val="0"/>
        <w:rPr>
          <w:rFonts w:hint="default"/>
          <w:sz w:val="22"/>
        </w:rPr>
      </w:pPr>
      <w:r>
        <w:rPr>
          <w:rFonts w:hint="eastAsia"/>
          <w:sz w:val="22"/>
        </w:rPr>
        <w:t>（３）工事場所</w:t>
      </w:r>
      <w:r>
        <w:rPr>
          <w:rFonts w:hint="eastAsia"/>
          <w:sz w:val="22"/>
        </w:rPr>
        <w:t xml:space="preserve">  </w:t>
      </w:r>
      <w:r>
        <w:rPr>
          <w:rFonts w:hint="eastAsia"/>
          <w:sz w:val="22"/>
        </w:rPr>
        <w:t>大崎市田尻小塩字八ツ沢</w:t>
      </w:r>
      <w:r>
        <w:rPr>
          <w:rFonts w:hint="eastAsia"/>
          <w:sz w:val="22"/>
        </w:rPr>
        <w:t>37-1</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 xml:space="preserve"> 8</w:t>
      </w:r>
      <w:r>
        <w:rPr>
          <w:rFonts w:hint="eastAsia"/>
          <w:sz w:val="22"/>
        </w:rPr>
        <w:t>年</w:t>
      </w:r>
      <w:r>
        <w:rPr>
          <w:rFonts w:hint="eastAsia"/>
          <w:sz w:val="22"/>
        </w:rPr>
        <w:t xml:space="preserve"> 3</w:t>
      </w:r>
      <w:r>
        <w:rPr>
          <w:rFonts w:hint="eastAsia"/>
          <w:sz w:val="22"/>
        </w:rPr>
        <w:t>月</w:t>
      </w:r>
      <w:r>
        <w:rPr>
          <w:rFonts w:hint="eastAsia"/>
          <w:sz w:val="22"/>
        </w:rPr>
        <w:t>13</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〇男女一般浴ろ過装置交換工事</w:t>
      </w:r>
      <w:r>
        <w:rPr>
          <w:rFonts w:hint="eastAsia"/>
          <w:sz w:val="22"/>
        </w:rPr>
        <w:t>(</w:t>
      </w:r>
      <w:r>
        <w:rPr>
          <w:rFonts w:hint="eastAsia"/>
          <w:sz w:val="22"/>
        </w:rPr>
        <w:t>撤去・設置</w:t>
      </w:r>
      <w:r>
        <w:rPr>
          <w:rFonts w:hint="eastAsia"/>
          <w:sz w:val="22"/>
        </w:rPr>
        <w:t>)</w:t>
      </w:r>
      <w:r>
        <w:rPr>
          <w:rFonts w:hint="eastAsia"/>
          <w:sz w:val="22"/>
        </w:rPr>
        <w:t>　</w:t>
      </w:r>
      <w:r>
        <w:rPr>
          <w:rFonts w:hint="eastAsia"/>
          <w:sz w:val="22"/>
        </w:rPr>
        <w:t>2</w:t>
      </w:r>
      <w:r>
        <w:rPr>
          <w:rFonts w:hint="eastAsia"/>
          <w:sz w:val="22"/>
        </w:rPr>
        <w:t>台</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・ろ過装置　　</w:t>
      </w:r>
      <w:r>
        <w:rPr>
          <w:rFonts w:hint="eastAsia"/>
          <w:sz w:val="22"/>
        </w:rPr>
        <w:t>2</w:t>
      </w:r>
      <w:r>
        <w:rPr>
          <w:rFonts w:hint="eastAsia"/>
          <w:sz w:val="22"/>
        </w:rPr>
        <w:t>台　</w:t>
      </w:r>
    </w:p>
    <w:p>
      <w:pPr>
        <w:pStyle w:val="0"/>
        <w:tabs>
          <w:tab w:val="left" w:leader="none" w:pos="2048"/>
          <w:tab w:val="left" w:leader="none" w:pos="2156"/>
          <w:tab w:val="left" w:leader="none" w:pos="4708"/>
        </w:tabs>
        <w:rPr>
          <w:rFonts w:hint="eastAsia"/>
          <w:sz w:val="22"/>
        </w:rPr>
      </w:pPr>
      <w:r>
        <w:rPr>
          <w:rFonts w:hint="eastAsia"/>
          <w:sz w:val="22"/>
        </w:rPr>
        <w:t>　　　　　　　　　φ</w:t>
      </w:r>
      <w:r>
        <w:rPr>
          <w:rFonts w:hint="eastAsia"/>
          <w:sz w:val="22"/>
        </w:rPr>
        <w:t>1,000</w:t>
      </w:r>
      <w:r>
        <w:rPr>
          <w:rFonts w:hint="eastAsia"/>
          <w:sz w:val="22"/>
        </w:rPr>
        <w:t>×</w:t>
      </w:r>
      <w:r>
        <w:rPr>
          <w:rFonts w:hint="eastAsia"/>
          <w:sz w:val="22"/>
        </w:rPr>
        <w:t>1,000H</w:t>
      </w:r>
      <w:r>
        <w:rPr>
          <w:rFonts w:hint="eastAsia"/>
          <w:sz w:val="22"/>
        </w:rPr>
        <w:t>　</w:t>
      </w:r>
      <w:r>
        <w:rPr>
          <w:rFonts w:hint="eastAsia"/>
          <w:sz w:val="22"/>
        </w:rPr>
        <w:t>SS400</w:t>
      </w:r>
      <w:r>
        <w:rPr>
          <w:rFonts w:hint="eastAsia"/>
          <w:sz w:val="22"/>
        </w:rPr>
        <w:t>製</w:t>
      </w:r>
    </w:p>
    <w:p>
      <w:pPr>
        <w:pStyle w:val="0"/>
        <w:tabs>
          <w:tab w:val="left" w:leader="none" w:pos="2048"/>
          <w:tab w:val="left" w:leader="none" w:pos="2156"/>
          <w:tab w:val="left" w:leader="none" w:pos="4708"/>
        </w:tabs>
        <w:rPr>
          <w:rFonts w:hint="eastAsia"/>
          <w:sz w:val="22"/>
        </w:rPr>
      </w:pPr>
      <w:r>
        <w:rPr>
          <w:rFonts w:hint="eastAsia"/>
          <w:sz w:val="22"/>
        </w:rPr>
        <w:t>　　　　　　　　　内外面エポキシ焼き付け塗装</w:t>
      </w:r>
    </w:p>
    <w:p>
      <w:pPr>
        <w:pStyle w:val="0"/>
        <w:tabs>
          <w:tab w:val="left" w:leader="none" w:pos="2048"/>
          <w:tab w:val="left" w:leader="none" w:pos="2156"/>
          <w:tab w:val="left" w:leader="none" w:pos="4708"/>
        </w:tabs>
        <w:rPr>
          <w:rFonts w:hint="default" w:ascii="ＭＳ 明朝" w:hAnsi="ＭＳ 明朝" w:eastAsia="ＭＳ 明朝"/>
          <w:sz w:val="22"/>
        </w:rPr>
      </w:pPr>
      <w:r>
        <w:rPr>
          <w:rFonts w:hint="eastAsia"/>
          <w:sz w:val="22"/>
        </w:rPr>
        <w:t>　　　　　　　　　</w:t>
      </w:r>
      <w:r>
        <w:rPr>
          <w:rFonts w:hint="eastAsia"/>
          <w:sz w:val="22"/>
        </w:rPr>
        <w:t xml:space="preserve">36t/h </w:t>
      </w:r>
      <w:r>
        <w:rPr>
          <w:rFonts w:hint="eastAsia"/>
          <w:sz w:val="22"/>
        </w:rPr>
        <w:t>処理</w:t>
      </w: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管工事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大崎市田尻総合支所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0229-39</w:t>
            </w:r>
            <w:r>
              <w:rPr>
                <w:rFonts w:hint="default"/>
                <w:sz w:val="22"/>
              </w:rPr>
              <w:t>-</w:t>
            </w:r>
            <w:r>
              <w:rPr>
                <w:rFonts w:hint="eastAsia"/>
                <w:sz w:val="22"/>
              </w:rPr>
              <w:t>1111</w:t>
            </w:r>
            <w:bookmarkStart w:id="0" w:name="_GoBack"/>
            <w:bookmarkEnd w:id="0"/>
          </w:p>
        </w:tc>
        <w:tc>
          <w:tcPr>
            <w:tcW w:w="3969" w:type="dxa"/>
            <w:shd w:val="clear" w:color="auto" w:fill="auto"/>
            <w:vAlign w:val="center"/>
          </w:tcPr>
          <w:p>
            <w:pPr>
              <w:pStyle w:val="0"/>
              <w:rPr>
                <w:rFonts w:hint="default"/>
                <w:sz w:val="22"/>
              </w:rPr>
            </w:pPr>
            <w:r>
              <w:rPr>
                <w:rFonts w:hint="eastAsia"/>
                <w:sz w:val="22"/>
              </w:rPr>
              <w:t>〒</w:t>
            </w:r>
            <w:r>
              <w:rPr>
                <w:rFonts w:hint="eastAsia"/>
                <w:sz w:val="22"/>
              </w:rPr>
              <w:t>989-4308</w:t>
            </w:r>
          </w:p>
          <w:p>
            <w:pPr>
              <w:pStyle w:val="0"/>
              <w:rPr>
                <w:rFonts w:hint="default"/>
                <w:sz w:val="22"/>
              </w:rPr>
            </w:pPr>
            <w:r>
              <w:rPr>
                <w:rFonts w:hint="eastAsia"/>
                <w:sz w:val="22"/>
              </w:rPr>
              <w:t>大崎市田尻沼部字富岡</w:t>
            </w:r>
            <w:r>
              <w:rPr>
                <w:rFonts w:hint="eastAsia"/>
                <w:sz w:val="22"/>
              </w:rPr>
              <w:t>183-3</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18</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1</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18</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25</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29</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4</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6</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20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1922</TotalTime>
  <Pages>11</Pages>
  <Words>69</Words>
  <Characters>5828</Characters>
  <Application>JUST Note</Application>
  <Lines>7424</Lines>
  <Paragraphs>333</Paragraphs>
  <Company>古川市</Company>
  <CharactersWithSpaces>6219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2025-07-08T02:59:28Z</cp:lastPrinted>
  <dcterms:created xsi:type="dcterms:W3CDTF">2022-07-05T05:23:00Z</dcterms:created>
  <dcterms:modified xsi:type="dcterms:W3CDTF">2025-07-11T04:50:39Z</dcterms:modified>
  <cp:revision>67</cp:revision>
</cp:coreProperties>
</file>