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第３６６号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8</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2025001097</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都市計画道路李埣新田線（Ⅱ期）道路改良工事</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　古川地域　福浦地内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19</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L=161.0m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・路床安定処理工　</w:t>
      </w:r>
      <w:r>
        <w:rPr>
          <w:rFonts w:hint="eastAsia" w:asciiTheme="minorEastAsia" w:hAnsiTheme="minorEastAsia" w:eastAsiaTheme="minorEastAsia"/>
          <w:sz w:val="22"/>
        </w:rPr>
        <w:t>A=1,440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自由勾配側溝</w:t>
      </w:r>
      <w:r>
        <w:rPr>
          <w:rFonts w:hint="eastAsia" w:asciiTheme="minorEastAsia" w:hAnsiTheme="minorEastAsia" w:eastAsiaTheme="minorEastAsia"/>
          <w:sz w:val="22"/>
        </w:rPr>
        <w:t>300</w:t>
      </w:r>
      <w:r>
        <w:rPr>
          <w:rFonts w:hint="eastAsia" w:asciiTheme="minorEastAsia" w:hAnsiTheme="minorEastAsia" w:eastAsiaTheme="minorEastAsia"/>
          <w:sz w:val="22"/>
        </w:rPr>
        <w:t>型　</w:t>
      </w:r>
      <w:r>
        <w:rPr>
          <w:rFonts w:hint="eastAsia" w:asciiTheme="minorEastAsia" w:hAnsiTheme="minorEastAsia" w:eastAsiaTheme="minorEastAsia"/>
          <w:sz w:val="22"/>
        </w:rPr>
        <w:t xml:space="preserve"> L=124.0m</w:t>
      </w:r>
    </w:p>
    <w:p>
      <w:pPr>
        <w:pStyle w:val="30"/>
        <w:numPr>
          <w:numId w:val="0"/>
        </w:numPr>
        <w:ind w:left="0" w:leftChars="0" w:firstLine="3576" w:firstLineChars="1650"/>
        <w:rPr>
          <w:rFonts w:hint="eastAsia" w:asciiTheme="minorEastAsia" w:hAnsiTheme="minorEastAsia" w:eastAsiaTheme="minorEastAsia"/>
          <w:sz w:val="22"/>
        </w:rPr>
      </w:pPr>
      <w:r>
        <w:rPr>
          <w:rFonts w:hint="eastAsia" w:asciiTheme="minorEastAsia" w:hAnsiTheme="minorEastAsia" w:eastAsiaTheme="minorEastAsia"/>
          <w:sz w:val="22"/>
        </w:rPr>
        <w:t>自由勾配側溝</w:t>
      </w:r>
      <w:r>
        <w:rPr>
          <w:rFonts w:hint="eastAsia" w:asciiTheme="minorEastAsia" w:hAnsiTheme="minorEastAsia" w:eastAsiaTheme="minorEastAsia"/>
          <w:sz w:val="22"/>
        </w:rPr>
        <w:t>500</w:t>
      </w:r>
      <w:r>
        <w:rPr>
          <w:rFonts w:hint="eastAsia" w:asciiTheme="minorEastAsia" w:hAnsiTheme="minorEastAsia" w:eastAsiaTheme="minorEastAsia"/>
          <w:sz w:val="22"/>
        </w:rPr>
        <w:t>型</w:t>
      </w:r>
      <w:r>
        <w:rPr>
          <w:rFonts w:hint="eastAsia" w:asciiTheme="minorEastAsia" w:hAnsiTheme="minorEastAsia" w:eastAsiaTheme="minorEastAsia"/>
          <w:sz w:val="22"/>
        </w:rPr>
        <w:t xml:space="preserve">   L=209.0m</w:t>
      </w:r>
    </w:p>
    <w:p>
      <w:pPr>
        <w:pStyle w:val="30"/>
        <w:numPr>
          <w:numId w:val="0"/>
        </w:numPr>
        <w:ind w:left="0" w:leftChars="0" w:firstLine="3576" w:firstLineChars="1650"/>
        <w:rPr>
          <w:rFonts w:hint="eastAsia" w:asciiTheme="minorEastAsia" w:hAnsiTheme="minorEastAsia" w:eastAsiaTheme="minorEastAsia"/>
          <w:sz w:val="22"/>
        </w:rPr>
      </w:pPr>
      <w:r>
        <w:rPr>
          <w:rFonts w:hint="eastAsia" w:asciiTheme="minorEastAsia" w:hAnsiTheme="minorEastAsia" w:eastAsiaTheme="minorEastAsia"/>
          <w:sz w:val="22"/>
        </w:rPr>
        <w:t>L</w:t>
      </w:r>
      <w:r>
        <w:rPr>
          <w:rFonts w:hint="eastAsia" w:asciiTheme="minorEastAsia" w:hAnsiTheme="minorEastAsia" w:eastAsiaTheme="minorEastAsia"/>
          <w:sz w:val="22"/>
        </w:rPr>
        <w:t>型側溝</w:t>
      </w:r>
      <w:r>
        <w:rPr>
          <w:rFonts w:hint="eastAsia" w:asciiTheme="minorEastAsia" w:hAnsiTheme="minorEastAsia" w:eastAsiaTheme="minorEastAsia"/>
          <w:sz w:val="22"/>
        </w:rPr>
        <w:t xml:space="preserve">   L=323.0m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・下層路盤工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車道部（再生クラッシャーラン</w:t>
      </w:r>
      <w:r>
        <w:rPr>
          <w:rFonts w:hint="eastAsia" w:asciiTheme="minorEastAsia" w:hAnsiTheme="minorEastAsia" w:eastAsiaTheme="minorEastAsia"/>
          <w:sz w:val="22"/>
        </w:rPr>
        <w:t>RC-40 t=71cm</w:t>
      </w:r>
      <w:r>
        <w:rPr>
          <w:rFonts w:hint="eastAsia" w:asciiTheme="minorEastAsia" w:hAnsiTheme="minorEastAsia" w:eastAsiaTheme="minorEastAsia"/>
          <w:sz w:val="22"/>
        </w:rPr>
        <w:t>）</w:t>
      </w:r>
      <w:r>
        <w:rPr>
          <w:rFonts w:hint="eastAsia" w:asciiTheme="minorEastAsia" w:hAnsiTheme="minorEastAsia" w:eastAsiaTheme="minorEastAsia"/>
          <w:sz w:val="22"/>
        </w:rPr>
        <w:t>A=1,420</w:t>
      </w:r>
      <w:r>
        <w:rPr>
          <w:rFonts w:hint="eastAsia" w:asciiTheme="minorEastAsia" w:hAnsiTheme="minorEastAsia" w:eastAsiaTheme="minorEastAsia"/>
          <w:sz w:val="22"/>
        </w:rPr>
        <w:t>㎡</w:t>
      </w:r>
    </w:p>
    <w:p>
      <w:pPr>
        <w:pStyle w:val="30"/>
        <w:numPr>
          <w:numId w:val="0"/>
        </w:numPr>
        <w:ind w:left="0" w:leftChars="0" w:firstLine="3034" w:firstLineChars="14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歩道部（再生クラッシャーラン</w:t>
      </w:r>
      <w:r>
        <w:rPr>
          <w:rFonts w:hint="eastAsia" w:asciiTheme="minorEastAsia" w:hAnsiTheme="minorEastAsia" w:eastAsiaTheme="minorEastAsia"/>
          <w:sz w:val="22"/>
        </w:rPr>
        <w:t>RC-40 t=10cm</w:t>
      </w:r>
      <w:r>
        <w:rPr>
          <w:rFonts w:hint="eastAsia" w:asciiTheme="minorEastAsia" w:hAnsiTheme="minorEastAsia" w:eastAsiaTheme="minorEastAsia"/>
          <w:sz w:val="22"/>
        </w:rPr>
        <w:t>）</w:t>
      </w:r>
      <w:r>
        <w:rPr>
          <w:rFonts w:hint="eastAsia" w:asciiTheme="minorEastAsia" w:hAnsiTheme="minorEastAsia" w:eastAsiaTheme="minorEastAsia"/>
          <w:sz w:val="22"/>
        </w:rPr>
        <w:t>A=697</w:t>
      </w:r>
      <w:r>
        <w:rPr>
          <w:rFonts w:hint="eastAsia" w:asciiTheme="minorEastAsia" w:hAnsiTheme="minorEastAsia" w:eastAsiaTheme="minorEastAsia"/>
          <w:sz w:val="22"/>
        </w:rPr>
        <w:t>㎡</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28</w:t>
            </w:r>
            <w:r>
              <w:rPr>
                <w:rFonts w:hint="eastAsia"/>
                <w:sz w:val="22"/>
                <w:highlight w:val="none"/>
              </w:rPr>
              <w:t>日（木）</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bookmarkStart w:id="0" w:name="_GoBack"/>
            <w:bookmarkEnd w:id="0"/>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2025001079</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都市計画道路李埣新田線（Ⅱ期）道路改良工事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路床改良工を含むもの。</w:t>
                            </w:r>
                          </w:p>
                          <w:p>
                            <w:pPr>
                              <w:pStyle w:val="0"/>
                              <w:rPr>
                                <w:rFonts w:hint="eastAsia" w:asciiTheme="minorEastAsia" w:hAnsiTheme="minorEastAsia" w:eastAsiaTheme="minorEastAsia"/>
                                <w:sz w:val="22"/>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000000" w:themeColor="text1"/>
                          <w:sz w:val="22"/>
                        </w:rPr>
                        <w:t>路床改良工を含むもの。</w:t>
                      </w:r>
                    </w:p>
                    <w:p>
                      <w:pPr>
                        <w:pStyle w:val="0"/>
                        <w:rPr>
                          <w:rFonts w:hint="eastAsia" w:asciiTheme="minorEastAsia" w:hAnsiTheme="minorEastAsia" w:eastAsiaTheme="minorEastAsia"/>
                          <w:sz w:val="22"/>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1573</TotalTime>
  <Pages>15</Pages>
  <Words>98</Words>
  <Characters>8493</Characters>
  <Application>JUST Note</Application>
  <Lines>68564</Lines>
  <Paragraphs>530</Paragraphs>
  <Company>古川市</Company>
  <CharactersWithSpaces>8991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2025-08-08T02:25:00Z</cp:lastPrinted>
  <dcterms:created xsi:type="dcterms:W3CDTF">2022-07-05T05:23:00Z</dcterms:created>
  <dcterms:modified xsi:type="dcterms:W3CDTF">2025-08-04T06:31:58Z</dcterms:modified>
  <cp:revision>64</cp:revision>
</cp:coreProperties>
</file>