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第３９０号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2025001146</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古川地域新堀地内排水路整備工事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新堀地内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L=38.3m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・土</w:t>
      </w:r>
      <w:r>
        <w:rPr>
          <w:rFonts w:hint="eastAsia"/>
          <w:sz w:val="22"/>
        </w:rPr>
        <w:t xml:space="preserve"> </w:t>
      </w:r>
      <w:r>
        <w:rPr>
          <w:rFonts w:hint="eastAsia"/>
          <w:sz w:val="22"/>
        </w:rPr>
        <w:t>工</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・排水ﾌﾘｭｰﾑ</w:t>
      </w:r>
      <w:r>
        <w:rPr>
          <w:rFonts w:hint="eastAsia"/>
          <w:sz w:val="22"/>
        </w:rPr>
        <w:t xml:space="preserve"> H800</w:t>
      </w:r>
      <w:r>
        <w:rPr>
          <w:rFonts w:hint="eastAsia"/>
          <w:sz w:val="22"/>
        </w:rPr>
        <w:t>×</w:t>
      </w:r>
      <w:r>
        <w:rPr>
          <w:rFonts w:hint="eastAsia"/>
          <w:sz w:val="22"/>
        </w:rPr>
        <w:t>B900  L=38.1m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・接続桝</w:t>
      </w:r>
      <w:r>
        <w:rPr>
          <w:rFonts w:hint="eastAsia"/>
          <w:sz w:val="22"/>
        </w:rPr>
        <w:t xml:space="preserve"> 1500A</w:t>
      </w:r>
      <w:r>
        <w:rPr>
          <w:rFonts w:hint="eastAsia"/>
          <w:sz w:val="22"/>
        </w:rPr>
        <w:t>×</w:t>
      </w:r>
      <w:r>
        <w:rPr>
          <w:rFonts w:hint="eastAsia"/>
          <w:sz w:val="22"/>
        </w:rPr>
        <w:t>1500B</w:t>
      </w:r>
      <w:r>
        <w:rPr>
          <w:rFonts w:hint="eastAsia"/>
          <w:sz w:val="22"/>
        </w:rPr>
        <w:t>×</w:t>
      </w:r>
      <w:r>
        <w:rPr>
          <w:rFonts w:hint="eastAsia"/>
          <w:sz w:val="22"/>
        </w:rPr>
        <w:t>1000H  2</w:t>
      </w:r>
      <w:r>
        <w:rPr>
          <w:rFonts w:hint="eastAsia"/>
          <w:sz w:val="22"/>
        </w:rPr>
        <w:t>基</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・仮設工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2242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3</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1475</TotalTime>
  <Pages>11</Pages>
  <Words>73</Words>
  <Characters>5826</Characters>
  <Application>JUST Note</Application>
  <Lines>7448</Lines>
  <Paragraphs>332</Paragraphs>
  <Company>古川市</Company>
  <CharactersWithSpaces>6201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2025-08-26T05:14:12Z</cp:lastPrinted>
  <dcterms:created xsi:type="dcterms:W3CDTF">2022-07-05T05:23:00Z</dcterms:created>
  <dcterms:modified xsi:type="dcterms:W3CDTF">2025-08-26T05:01:28Z</dcterms:modified>
  <cp:revision>64</cp:revision>
</cp:coreProperties>
</file>