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第３９４号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3</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2025001137</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令和７年度　大崎市三本木多田川集会所改修工事</w:t>
      </w:r>
    </w:p>
    <w:p>
      <w:pPr>
        <w:pStyle w:val="0"/>
        <w:tabs>
          <w:tab w:val="left" w:leader="none" w:pos="2326"/>
        </w:tabs>
        <w:rPr>
          <w:rFonts w:hint="default"/>
          <w:sz w:val="22"/>
        </w:rPr>
      </w:pPr>
      <w:r>
        <w:rPr>
          <w:rFonts w:hint="eastAsia"/>
          <w:sz w:val="22"/>
        </w:rPr>
        <w:t>（３）工事場所　大崎市三本木蒜袋字東谷地４９番地１</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2</w:t>
      </w:r>
      <w:r>
        <w:rPr>
          <w:rFonts w:hint="eastAsia"/>
          <w:sz w:val="22"/>
        </w:rPr>
        <w:t>月</w:t>
      </w:r>
      <w:r>
        <w:rPr>
          <w:rFonts w:hint="eastAsia"/>
          <w:sz w:val="22"/>
        </w:rPr>
        <w:t>6</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〇改修工事</w:t>
      </w:r>
    </w:p>
    <w:p>
      <w:pPr>
        <w:pStyle w:val="0"/>
        <w:tabs>
          <w:tab w:val="left" w:leader="none" w:pos="2048"/>
          <w:tab w:val="left" w:leader="none" w:pos="2156"/>
          <w:tab w:val="left" w:leader="none" w:pos="4708"/>
        </w:tabs>
        <w:rPr>
          <w:rFonts w:hint="eastAsia"/>
          <w:sz w:val="22"/>
        </w:rPr>
      </w:pPr>
      <w:r>
        <w:rPr>
          <w:rFonts w:hint="eastAsia"/>
          <w:sz w:val="22"/>
        </w:rPr>
        <w:t>　　　　　　　　・屋根塗装（軒天・破風・鼻隠）</w:t>
      </w:r>
    </w:p>
    <w:p>
      <w:pPr>
        <w:pStyle w:val="0"/>
        <w:tabs>
          <w:tab w:val="left" w:leader="none" w:pos="2048"/>
          <w:tab w:val="left" w:leader="none" w:pos="2156"/>
          <w:tab w:val="left" w:leader="none" w:pos="4708"/>
        </w:tabs>
        <w:rPr>
          <w:rFonts w:hint="eastAsia"/>
          <w:sz w:val="22"/>
        </w:rPr>
      </w:pPr>
      <w:r>
        <w:rPr>
          <w:rFonts w:hint="eastAsia"/>
          <w:sz w:val="22"/>
        </w:rPr>
        <w:t>　　　　　　　　・外壁塗装</w:t>
      </w:r>
    </w:p>
    <w:p>
      <w:pPr>
        <w:pStyle w:val="0"/>
        <w:tabs>
          <w:tab w:val="left" w:leader="none" w:pos="2048"/>
          <w:tab w:val="left" w:leader="none" w:pos="2156"/>
          <w:tab w:val="left" w:leader="none" w:pos="4708"/>
        </w:tabs>
        <w:rPr>
          <w:rFonts w:hint="default" w:ascii="ＭＳ 明朝" w:hAnsi="ＭＳ 明朝" w:eastAsia="ＭＳ 明朝"/>
          <w:sz w:val="22"/>
        </w:rPr>
      </w:pPr>
      <w:r>
        <w:rPr>
          <w:rFonts w:hint="eastAsia"/>
          <w:sz w:val="22"/>
        </w:rPr>
        <w:t>　　　　　　　　・内装改修（和室フローリング・台所クッションフロアー・クロス貼替）</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建築一式工事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Ｃ等級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大崎市三本木総合支所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0229-52-2112</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989-6321</w:t>
            </w:r>
          </w:p>
          <w:p>
            <w:pPr>
              <w:pStyle w:val="0"/>
              <w:rPr>
                <w:rFonts w:hint="default"/>
                <w:sz w:val="22"/>
              </w:rPr>
            </w:pPr>
            <w:r>
              <w:rPr>
                <w:rFonts w:hint="eastAsia"/>
                <w:sz w:val="22"/>
              </w:rPr>
              <w:t>大崎市三本木字大豆坂</w:t>
            </w:r>
            <w:r>
              <w:rPr>
                <w:rFonts w:hint="eastAsia"/>
                <w:sz w:val="22"/>
              </w:rPr>
              <w:t>24-3</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10</w:t>
            </w:r>
            <w:r>
              <w:rPr>
                <w:rFonts w:hint="eastAsia"/>
                <w:sz w:val="22"/>
                <w:highlight w:val="none"/>
              </w:rPr>
              <w:t>日（水）午後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12</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24</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11</w:t>
            </w:r>
            <w:r>
              <w:rPr>
                <w:rFonts w:hint="eastAsia"/>
                <w:sz w:val="22"/>
                <w:highlight w:val="none"/>
              </w:rPr>
              <w:t>時</w:t>
            </w:r>
            <w:r>
              <w:rPr>
                <w:rFonts w:hint="eastAsia"/>
                <w:sz w:val="22"/>
                <w:highlight w:val="none"/>
              </w:rPr>
              <w:t>1</w:t>
            </w:r>
            <w:bookmarkStart w:id="0" w:name="_GoBack"/>
            <w:bookmarkEnd w:id="0"/>
            <w:r>
              <w:rPr>
                <w:rFonts w:hint="eastAsia"/>
                <w:sz w:val="22"/>
                <w:highlight w:val="none"/>
              </w:rPr>
              <w:t>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1774</TotalTime>
  <Pages>11</Pages>
  <Words>59</Words>
  <Characters>5948</Characters>
  <Application>JUST Note</Application>
  <Lines>7574</Lines>
  <Paragraphs>338</Paragraphs>
  <Company>古川市</Company>
  <CharactersWithSpaces>6337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2025-08-26T09:50:49Z</cp:lastPrinted>
  <dcterms:created xsi:type="dcterms:W3CDTF">2022-07-05T05:23:00Z</dcterms:created>
  <dcterms:modified xsi:type="dcterms:W3CDTF">2025-08-26T11:24:42Z</dcterms:modified>
  <cp:revision>68</cp:revision>
</cp:coreProperties>
</file>