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第４１４号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2025001241</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古川保健福祉プラザ　高圧ケーブル及び高圧機器更新工事</w:t>
      </w:r>
    </w:p>
    <w:p>
      <w:pPr>
        <w:pStyle w:val="0"/>
        <w:tabs>
          <w:tab w:val="left" w:leader="none" w:pos="2048"/>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大崎市古川三日町二丁目</w:t>
      </w:r>
      <w:r>
        <w:rPr>
          <w:rFonts w:hint="eastAsia"/>
          <w:sz w:val="22"/>
        </w:rPr>
        <w:t>5</w:t>
      </w:r>
      <w:r>
        <w:rPr>
          <w:rFonts w:hint="eastAsia"/>
          <w:sz w:val="22"/>
        </w:rPr>
        <w:t>番</w:t>
      </w:r>
      <w:r>
        <w:rPr>
          <w:rFonts w:hint="eastAsia"/>
          <w:sz w:val="22"/>
        </w:rPr>
        <w:t>1</w:t>
      </w:r>
      <w:r>
        <w:rPr>
          <w:rFonts w:hint="eastAsia"/>
          <w:sz w:val="22"/>
        </w:rPr>
        <w:t>号</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3</w:t>
      </w:r>
      <w:r>
        <w:rPr>
          <w:rFonts w:hint="eastAsia"/>
          <w:sz w:val="22"/>
        </w:rPr>
        <w:t>月</w:t>
      </w:r>
      <w:r>
        <w:rPr>
          <w:rFonts w:hint="eastAsia"/>
          <w:sz w:val="22"/>
        </w:rPr>
        <w:t>19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〇電気設備工事</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・高圧ケーブル更新工事　一式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・高圧機器更新工事　　　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eastAsia"/>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sz w:val="22"/>
              </w:rPr>
              <w:t>電気工事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r>
              <w:rPr>
                <w:rFonts w:hint="eastAsia"/>
                <w:sz w:val="22"/>
              </w:rPr>
              <w:t>Ｂ等級に登録すること（大崎市内に本社（店）を除く）。又は，Ａ等級に登録し，市内に本社（店）を有すること。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大崎市民生部健康推進課</w:t>
            </w:r>
          </w:p>
        </w:tc>
        <w:tc>
          <w:tcPr>
            <w:tcW w:w="1701" w:type="dxa"/>
            <w:vAlign w:val="center"/>
          </w:tcPr>
          <w:p>
            <w:pPr>
              <w:pStyle w:val="0"/>
              <w:rPr>
                <w:rFonts w:hint="default"/>
                <w:color w:val="FF0000"/>
                <w:sz w:val="22"/>
              </w:rPr>
            </w:pPr>
            <w:r>
              <w:rPr>
                <w:rFonts w:hint="eastAsia"/>
                <w:sz w:val="22"/>
              </w:rPr>
              <w:t>0229-23-2215</w:t>
            </w:r>
          </w:p>
        </w:tc>
        <w:tc>
          <w:tcPr>
            <w:tcW w:w="3969" w:type="dxa"/>
            <w:shd w:val="clear" w:color="auto" w:fill="auto"/>
            <w:vAlign w:val="center"/>
          </w:tcPr>
          <w:p>
            <w:pPr>
              <w:pStyle w:val="0"/>
              <w:rPr>
                <w:rFonts w:hint="eastAsia"/>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bookmarkStart w:id="0" w:name="_GoBack"/>
            <w:bookmarkEnd w:id="0"/>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1529</TotalTime>
  <Pages>11</Pages>
  <Words>72</Words>
  <Characters>5841</Characters>
  <Application>JUST Note</Application>
  <Lines>7399</Lines>
  <Paragraphs>332</Paragraphs>
  <Company>古川市</Company>
  <CharactersWithSpaces>6214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2025-08-07T23:58:21Z</cp:lastPrinted>
  <dcterms:created xsi:type="dcterms:W3CDTF">2022-07-05T05:23:00Z</dcterms:created>
  <dcterms:modified xsi:type="dcterms:W3CDTF">2025-09-09T03:05:32Z</dcterms:modified>
  <cp:revision>67</cp:revision>
</cp:coreProperties>
</file>