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第４２２号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2025001283</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旧古川たんぽぽ保育所解体工事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大崎市古川小稲葉町</w:t>
      </w:r>
      <w:r>
        <w:rPr>
          <w:rFonts w:hint="eastAsia"/>
          <w:sz w:val="22"/>
        </w:rPr>
        <w:t>8</w:t>
      </w:r>
      <w:r>
        <w:rPr>
          <w:rFonts w:hint="eastAsia"/>
          <w:sz w:val="22"/>
        </w:rPr>
        <w:t>番</w:t>
      </w:r>
      <w:r>
        <w:rPr>
          <w:rFonts w:hint="eastAsia"/>
          <w:sz w:val="22"/>
        </w:rPr>
        <w:t>15</w:t>
      </w:r>
      <w:r>
        <w:rPr>
          <w:rFonts w:hint="eastAsia"/>
          <w:sz w:val="22"/>
        </w:rPr>
        <w:t>号</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13</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○建物概要</w:t>
      </w:r>
    </w:p>
    <w:p>
      <w:pPr>
        <w:pStyle w:val="0"/>
        <w:tabs>
          <w:tab w:val="left" w:leader="none" w:pos="2048"/>
          <w:tab w:val="left" w:leader="none" w:pos="2156"/>
          <w:tab w:val="left" w:leader="none" w:pos="4708"/>
        </w:tabs>
        <w:rPr>
          <w:rFonts w:hint="eastAsia"/>
          <w:sz w:val="22"/>
        </w:rPr>
      </w:pPr>
      <w:r>
        <w:rPr>
          <w:rFonts w:hint="eastAsia"/>
          <w:sz w:val="22"/>
        </w:rPr>
        <w:t>　　　　　　　　・用　　　途：保育園</w:t>
      </w:r>
    </w:p>
    <w:p>
      <w:pPr>
        <w:pStyle w:val="0"/>
        <w:tabs>
          <w:tab w:val="left" w:leader="none" w:pos="2048"/>
          <w:tab w:val="left" w:leader="none" w:pos="2156"/>
          <w:tab w:val="left" w:leader="none" w:pos="4708"/>
        </w:tabs>
        <w:rPr>
          <w:rFonts w:hint="eastAsia"/>
          <w:sz w:val="22"/>
        </w:rPr>
      </w:pPr>
      <w:r>
        <w:rPr>
          <w:rFonts w:hint="eastAsia"/>
          <w:sz w:val="22"/>
        </w:rPr>
        <w:t>　　　　　　　　・構造，階数：鉄骨造　平屋建て　</w:t>
      </w:r>
    </w:p>
    <w:p>
      <w:pPr>
        <w:pStyle w:val="0"/>
        <w:tabs>
          <w:tab w:val="left" w:leader="none" w:pos="2048"/>
          <w:tab w:val="left" w:leader="none" w:pos="2156"/>
          <w:tab w:val="left" w:leader="none" w:pos="4708"/>
        </w:tabs>
        <w:rPr>
          <w:rFonts w:hint="eastAsia"/>
          <w:sz w:val="22"/>
        </w:rPr>
      </w:pPr>
      <w:r>
        <w:rPr>
          <w:rFonts w:hint="eastAsia"/>
          <w:sz w:val="22"/>
        </w:rPr>
        <w:t>　　　　　　　　・延べ面積　：</w:t>
      </w:r>
      <w:r>
        <w:rPr>
          <w:rFonts w:hint="eastAsia"/>
          <w:sz w:val="22"/>
        </w:rPr>
        <w:t>571.5</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○工事概要</w:t>
      </w:r>
    </w:p>
    <w:p>
      <w:pPr>
        <w:pStyle w:val="0"/>
        <w:tabs>
          <w:tab w:val="left" w:leader="none" w:pos="2048"/>
          <w:tab w:val="left" w:leader="none" w:pos="2156"/>
          <w:tab w:val="left" w:leader="none" w:pos="4708"/>
        </w:tabs>
        <w:rPr>
          <w:rFonts w:hint="eastAsia"/>
          <w:sz w:val="22"/>
        </w:rPr>
      </w:pPr>
      <w:r>
        <w:rPr>
          <w:rFonts w:hint="eastAsia"/>
          <w:sz w:val="22"/>
        </w:rPr>
        <w:t>　　　　　　　　・解体工事，外構工事，発生材処分</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解体工事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大崎市民生部子育て支援課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6040</w:t>
            </w:r>
            <w:bookmarkStart w:id="0" w:name="_GoBack"/>
            <w:bookmarkEnd w:id="0"/>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14</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20</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1489</TotalTime>
  <Pages>11</Pages>
  <Words>64</Words>
  <Characters>5819</Characters>
  <Application>JUST Note</Application>
  <Lines>7473</Lines>
  <Paragraphs>334</Paragraphs>
  <Company>古川市</Company>
  <CharactersWithSpaces>6208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2025-09-22T00:07:54Z</cp:lastPrinted>
  <dcterms:created xsi:type="dcterms:W3CDTF">2022-07-05T05:23:00Z</dcterms:created>
  <dcterms:modified xsi:type="dcterms:W3CDTF">2025-09-21T23:56:25Z</dcterms:modified>
  <cp:revision>64</cp:revision>
</cp:coreProperties>
</file>