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第４３４号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16</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bookmarkStart w:id="0" w:name="_GoBack"/>
      <w:bookmarkEnd w:id="0"/>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2025001362</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w:t>
      </w:r>
      <w:r>
        <w:rPr>
          <w:rFonts w:hint="eastAsia"/>
          <w:sz w:val="22"/>
        </w:rPr>
        <w:t>7</w:t>
      </w:r>
      <w:r>
        <w:rPr>
          <w:rFonts w:hint="eastAsia"/>
          <w:sz w:val="22"/>
        </w:rPr>
        <w:t>年度　市道八ツ森線災害防除工事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大崎市鳴子温泉地域</w:t>
      </w:r>
      <w:r>
        <w:rPr>
          <w:rFonts w:hint="eastAsia"/>
          <w:sz w:val="22"/>
        </w:rPr>
        <w:t xml:space="preserve"> </w:t>
      </w:r>
      <w:r>
        <w:rPr>
          <w:rFonts w:hint="eastAsia"/>
          <w:sz w:val="22"/>
        </w:rPr>
        <w:t>鬼首字八ツ森</w:t>
      </w:r>
      <w:r>
        <w:rPr>
          <w:rFonts w:hint="eastAsia"/>
          <w:sz w:val="22"/>
        </w:rPr>
        <w:t xml:space="preserve"> </w:t>
      </w:r>
      <w:r>
        <w:rPr>
          <w:rFonts w:hint="eastAsia"/>
          <w:sz w:val="22"/>
        </w:rPr>
        <w:t>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23</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〇市道八ツ森線　</w:t>
      </w:r>
    </w:p>
    <w:p>
      <w:pPr>
        <w:pStyle w:val="0"/>
        <w:tabs>
          <w:tab w:val="left" w:leader="none" w:pos="2048"/>
          <w:tab w:val="left" w:leader="none" w:pos="2156"/>
          <w:tab w:val="left" w:leader="none" w:pos="4708"/>
        </w:tabs>
        <w:rPr>
          <w:rFonts w:hint="eastAsia"/>
          <w:sz w:val="22"/>
        </w:rPr>
      </w:pPr>
      <w:r>
        <w:rPr>
          <w:rFonts w:hint="eastAsia"/>
          <w:sz w:val="22"/>
        </w:rPr>
        <w:t>　　　　　　　　　施工延長　</w:t>
      </w:r>
      <w:r>
        <w:rPr>
          <w:rFonts w:hint="eastAsia"/>
          <w:sz w:val="22"/>
        </w:rPr>
        <w:t>L=250m</w:t>
      </w:r>
      <w:r>
        <w:rPr>
          <w:rFonts w:hint="eastAsia"/>
          <w:sz w:val="22"/>
        </w:rPr>
        <w:t>，幅員　</w:t>
      </w:r>
      <w:r>
        <w:rPr>
          <w:rFonts w:hint="eastAsia"/>
          <w:sz w:val="22"/>
        </w:rPr>
        <w:t>W=5.7</w:t>
      </w:r>
      <w:r>
        <w:rPr>
          <w:rFonts w:hint="eastAsia"/>
          <w:sz w:val="22"/>
        </w:rPr>
        <w:t>～</w:t>
      </w:r>
      <w:r>
        <w:rPr>
          <w:rFonts w:hint="eastAsia"/>
          <w:sz w:val="22"/>
        </w:rPr>
        <w:t>6.0m</w:t>
      </w:r>
    </w:p>
    <w:p>
      <w:pPr>
        <w:pStyle w:val="0"/>
        <w:tabs>
          <w:tab w:val="left" w:leader="none" w:pos="2048"/>
          <w:tab w:val="left" w:leader="none" w:pos="2156"/>
          <w:tab w:val="left" w:leader="none" w:pos="4708"/>
        </w:tabs>
        <w:rPr>
          <w:rFonts w:hint="eastAsia"/>
          <w:sz w:val="22"/>
        </w:rPr>
      </w:pPr>
      <w:r>
        <w:rPr>
          <w:rFonts w:hint="eastAsia"/>
          <w:sz w:val="22"/>
        </w:rPr>
        <w:t>　　　　　　　　　表層工（再生密粒度</w:t>
      </w:r>
      <w:r>
        <w:rPr>
          <w:rFonts w:hint="eastAsia"/>
          <w:sz w:val="22"/>
        </w:rPr>
        <w:t>As13F</w:t>
      </w:r>
      <w:r>
        <w:rPr>
          <w:rFonts w:hint="eastAsia"/>
          <w:sz w:val="22"/>
        </w:rPr>
        <w:t>，</w:t>
      </w:r>
      <w:r>
        <w:rPr>
          <w:rFonts w:hint="eastAsia"/>
          <w:sz w:val="22"/>
        </w:rPr>
        <w:t>t=5</w:t>
      </w:r>
      <w:r>
        <w:rPr>
          <w:rFonts w:hint="eastAsia"/>
          <w:sz w:val="22"/>
        </w:rPr>
        <w:t>㎝）</w:t>
      </w:r>
      <w:r>
        <w:rPr>
          <w:rFonts w:hint="eastAsia"/>
          <w:sz w:val="22"/>
        </w:rPr>
        <w:t>A=1,940.0</w:t>
      </w:r>
      <w:r>
        <w:rPr>
          <w:rFonts w:hint="eastAsia"/>
          <w:sz w:val="22"/>
        </w:rPr>
        <w:t>㎡</w:t>
      </w:r>
    </w:p>
    <w:p>
      <w:pPr>
        <w:pStyle w:val="0"/>
        <w:tabs>
          <w:tab w:val="left" w:leader="none" w:pos="2048"/>
          <w:tab w:val="left" w:leader="none" w:pos="2156"/>
          <w:tab w:val="left" w:leader="none" w:pos="4708"/>
        </w:tabs>
        <w:rPr>
          <w:rFonts w:hint="default" w:ascii="ＭＳ 明朝" w:hAnsi="ＭＳ 明朝" w:eastAsia="ＭＳ 明朝"/>
          <w:sz w:val="22"/>
        </w:rPr>
      </w:pPr>
      <w:r>
        <w:rPr>
          <w:rFonts w:hint="eastAsia"/>
          <w:sz w:val="22"/>
        </w:rPr>
        <w:t>　　　　　　　　　排水構造物工</w:t>
      </w:r>
      <w:r>
        <w:rPr>
          <w:rFonts w:hint="eastAsia"/>
          <w:sz w:val="22"/>
        </w:rPr>
        <w:t xml:space="preserve"> </w:t>
      </w:r>
      <w:r>
        <w:rPr>
          <w:rFonts w:hint="eastAsia"/>
          <w:sz w:val="22"/>
        </w:rPr>
        <w:t>道路用鉄筋ｺﾝｸﾘｰﾄ側溝</w:t>
      </w:r>
      <w:r>
        <w:rPr>
          <w:rFonts w:hint="eastAsia"/>
          <w:sz w:val="22"/>
        </w:rPr>
        <w:t xml:space="preserve"> 300</w:t>
      </w:r>
      <w:r>
        <w:rPr>
          <w:rFonts w:hint="eastAsia"/>
          <w:sz w:val="22"/>
        </w:rPr>
        <w:t>×</w:t>
      </w:r>
      <w:r>
        <w:rPr>
          <w:rFonts w:hint="eastAsia"/>
          <w:sz w:val="22"/>
        </w:rPr>
        <w:t>300 L=250m</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土木一式工事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default"/>
                <w:sz w:val="22"/>
                <w:highlight w:val="none"/>
              </w:rPr>
            </w:pPr>
            <w:r>
              <w:rPr>
                <w:rFonts w:hint="eastAsia"/>
                <w:sz w:val="22"/>
              </w:rPr>
              <w:t>Ｂ等級に登録し，県内に本社（店）又は受任機関を有すること。又はＡ等級に登録し，市内に本社（店）を有すること。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大崎市鳴子総合支所</w:t>
            </w:r>
          </w:p>
          <w:p>
            <w:pPr>
              <w:pStyle w:val="0"/>
              <w:rPr>
                <w:rFonts w:hint="default"/>
                <w:sz w:val="22"/>
              </w:rPr>
            </w:pPr>
            <w:r>
              <w:rPr>
                <w:rFonts w:hint="eastAsia"/>
                <w:sz w:val="22"/>
              </w:rPr>
              <w:t>地域振興課</w:t>
            </w:r>
          </w:p>
        </w:tc>
        <w:tc>
          <w:tcPr>
            <w:tcW w:w="1701" w:type="dxa"/>
            <w:vAlign w:val="center"/>
          </w:tcPr>
          <w:p>
            <w:pPr>
              <w:pStyle w:val="0"/>
              <w:rPr>
                <w:rFonts w:hint="default"/>
                <w:color w:val="FF0000"/>
                <w:sz w:val="22"/>
              </w:rPr>
            </w:pPr>
            <w:r>
              <w:rPr>
                <w:rFonts w:hint="eastAsia"/>
                <w:sz w:val="22"/>
              </w:rPr>
              <w:t>0229-82</w:t>
            </w:r>
            <w:r>
              <w:rPr>
                <w:rFonts w:hint="default"/>
                <w:sz w:val="22"/>
              </w:rPr>
              <w:t>-</w:t>
            </w:r>
            <w:r>
              <w:rPr>
                <w:rFonts w:hint="eastAsia"/>
                <w:sz w:val="22"/>
              </w:rPr>
              <w:t>2111</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989-6892</w:t>
            </w:r>
          </w:p>
          <w:p>
            <w:pPr>
              <w:pStyle w:val="0"/>
              <w:rPr>
                <w:rFonts w:hint="default"/>
                <w:sz w:val="22"/>
              </w:rPr>
            </w:pPr>
            <w:r>
              <w:rPr>
                <w:rFonts w:hint="eastAsia"/>
                <w:sz w:val="22"/>
              </w:rPr>
              <w:t>大崎市鳴子温泉字鷲ノ巣</w:t>
            </w:r>
            <w:r>
              <w:rPr>
                <w:rFonts w:hint="eastAsia"/>
                <w:sz w:val="22"/>
              </w:rPr>
              <w:t>86</w:t>
            </w:r>
            <w:r>
              <w:rPr>
                <w:rFonts w:hint="eastAsia"/>
                <w:sz w:val="22"/>
              </w:rPr>
              <w:t>番地</w:t>
            </w:r>
            <w:r>
              <w:rPr>
                <w:rFonts w:hint="eastAsia"/>
                <w:sz w:val="22"/>
              </w:rPr>
              <w:t>1</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17</w:t>
            </w:r>
            <w:r>
              <w:rPr>
                <w:rFonts w:hint="eastAsia"/>
                <w:sz w:val="22"/>
                <w:highlight w:val="none"/>
              </w:rPr>
              <w:t>日（金）</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30</w:t>
            </w:r>
            <w:r>
              <w:rPr>
                <w:rFonts w:hint="eastAsia"/>
                <w:sz w:val="22"/>
                <w:highlight w:val="none"/>
              </w:rPr>
              <w:t>日（木）</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17</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23</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27</w:t>
            </w:r>
            <w:r>
              <w:rPr>
                <w:rFonts w:hint="eastAsia"/>
                <w:sz w:val="22"/>
                <w:highlight w:val="none"/>
              </w:rPr>
              <w:t>日（月）午後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31</w:t>
            </w:r>
            <w:r>
              <w:rPr>
                <w:rFonts w:hint="eastAsia"/>
                <w:sz w:val="22"/>
                <w:highlight w:val="none"/>
              </w:rPr>
              <w:t>日（金）</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11</w:t>
            </w:r>
            <w:r>
              <w:rPr>
                <w:rFonts w:hint="eastAsia"/>
                <w:sz w:val="22"/>
                <w:highlight w:val="none"/>
              </w:rPr>
              <w:t>月</w:t>
            </w:r>
            <w:r>
              <w:rPr>
                <w:rFonts w:hint="eastAsia"/>
                <w:sz w:val="22"/>
                <w:highlight w:val="none"/>
              </w:rPr>
              <w:t xml:space="preserve"> 5</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10</w:t>
            </w:r>
            <w:r>
              <w:rPr>
                <w:rFonts w:hint="eastAsia"/>
                <w:sz w:val="22"/>
                <w:highlight w:val="none"/>
              </w:rPr>
              <w:t>時</w:t>
            </w:r>
            <w:r>
              <w:rPr>
                <w:rFonts w:hint="eastAsia"/>
                <w:sz w:val="22"/>
                <w:highlight w:val="none"/>
              </w:rPr>
              <w:t>20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w:t>
            </w:r>
            <w:r>
              <w:rPr>
                <w:rFonts w:hint="eastAsia"/>
                <w:sz w:val="22"/>
                <w:highlight w:val="none"/>
              </w:rPr>
              <w:t>1</w:t>
            </w:r>
            <w:r>
              <w:rPr>
                <w:rFonts w:hint="eastAsia"/>
                <w:sz w:val="22"/>
                <w:highlight w:val="none"/>
              </w:rPr>
              <w:t>階</w:t>
            </w:r>
            <w:r>
              <w:rPr>
                <w:rFonts w:hint="eastAsia"/>
                <w:sz w:val="22"/>
              </w:rPr>
              <w:t>101</w:t>
            </w:r>
            <w:r>
              <w:rPr>
                <w:rFonts w:hint="eastAsia"/>
                <w:sz w:val="22"/>
              </w:rPr>
              <w:t>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初度の入札を代理人で行った場合は無効とする。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6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6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1718</TotalTime>
  <Pages>11</Pages>
  <Words>79</Words>
  <Characters>5903</Characters>
  <Application>JUST Note</Application>
  <Lines>7424</Lines>
  <Paragraphs>332</Paragraphs>
  <Company>古川市</Company>
  <CharactersWithSpaces>6289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岩崎　知晴</cp:lastModifiedBy>
  <cp:lastPrinted>2025-09-09T02:19:14Z</cp:lastPrinted>
  <dcterms:created xsi:type="dcterms:W3CDTF">2022-07-05T05:23:00Z</dcterms:created>
  <dcterms:modified xsi:type="dcterms:W3CDTF">2025-10-09T08:27:29Z</dcterms:modified>
  <cp:revision>65</cp:revision>
</cp:coreProperties>
</file>