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第４６１号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28</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2025001426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大崎市古川リサイクルデザイン展示館解体工事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大崎市古川川端</w:t>
      </w:r>
      <w:r>
        <w:rPr>
          <w:rFonts w:hint="eastAsia"/>
          <w:sz w:val="22"/>
        </w:rPr>
        <w:t>2-15</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24</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○建物概要</w:t>
      </w:r>
    </w:p>
    <w:p>
      <w:pPr>
        <w:pStyle w:val="0"/>
        <w:tabs>
          <w:tab w:val="left" w:leader="none" w:pos="2048"/>
          <w:tab w:val="left" w:leader="none" w:pos="2156"/>
          <w:tab w:val="left" w:leader="none" w:pos="4708"/>
        </w:tabs>
        <w:rPr>
          <w:rFonts w:hint="eastAsia"/>
          <w:sz w:val="22"/>
        </w:rPr>
      </w:pPr>
      <w:r>
        <w:rPr>
          <w:rFonts w:hint="eastAsia"/>
          <w:sz w:val="22"/>
        </w:rPr>
        <w:t>　　　　　　　　①展示館</w:t>
      </w:r>
    </w:p>
    <w:p>
      <w:pPr>
        <w:pStyle w:val="0"/>
        <w:tabs>
          <w:tab w:val="left" w:leader="none" w:pos="2048"/>
          <w:tab w:val="left" w:leader="none" w:pos="2156"/>
          <w:tab w:val="left" w:leader="none" w:pos="4708"/>
        </w:tabs>
        <w:rPr>
          <w:rFonts w:hint="eastAsia"/>
          <w:sz w:val="22"/>
        </w:rPr>
      </w:pPr>
      <w:r>
        <w:rPr>
          <w:rFonts w:hint="eastAsia"/>
          <w:sz w:val="22"/>
        </w:rPr>
        <w:t>　　　　　　　　・構造，階数：木造</w:t>
      </w:r>
      <w:r>
        <w:rPr>
          <w:rFonts w:hint="eastAsia"/>
          <w:sz w:val="22"/>
        </w:rPr>
        <w:t xml:space="preserve"> 2</w:t>
      </w:r>
      <w:r>
        <w:rPr>
          <w:rFonts w:hint="eastAsia"/>
          <w:sz w:val="22"/>
        </w:rPr>
        <w:t>階建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・延床面積：</w:t>
      </w:r>
      <w:r>
        <w:rPr>
          <w:rFonts w:hint="eastAsia"/>
          <w:sz w:val="22"/>
        </w:rPr>
        <w:t>260.08</w:t>
      </w:r>
      <w:r>
        <w:rPr>
          <w:rFonts w:hint="eastAsia"/>
          <w:sz w:val="22"/>
        </w:rPr>
        <w:t>㎡（</w:t>
      </w:r>
      <w:r>
        <w:rPr>
          <w:rFonts w:hint="eastAsia"/>
          <w:sz w:val="22"/>
        </w:rPr>
        <w:t>1</w:t>
      </w:r>
      <w:r>
        <w:rPr>
          <w:rFonts w:hint="eastAsia"/>
          <w:sz w:val="22"/>
        </w:rPr>
        <w:t>階：</w:t>
      </w:r>
      <w:r>
        <w:rPr>
          <w:rFonts w:hint="eastAsia"/>
          <w:sz w:val="22"/>
        </w:rPr>
        <w:t>165.82</w:t>
      </w:r>
      <w:r>
        <w:rPr>
          <w:rFonts w:hint="eastAsia"/>
          <w:sz w:val="22"/>
        </w:rPr>
        <w:t>㎡・</w:t>
      </w:r>
      <w:r>
        <w:rPr>
          <w:rFonts w:hint="eastAsia"/>
          <w:sz w:val="22"/>
        </w:rPr>
        <w:t>2</w:t>
      </w:r>
      <w:r>
        <w:rPr>
          <w:rFonts w:hint="eastAsia"/>
          <w:sz w:val="22"/>
        </w:rPr>
        <w:t>階：</w:t>
      </w:r>
      <w:r>
        <w:rPr>
          <w:rFonts w:hint="eastAsia"/>
          <w:sz w:val="22"/>
        </w:rPr>
        <w:t>94.26</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②倉庫</w:t>
      </w:r>
    </w:p>
    <w:p>
      <w:pPr>
        <w:pStyle w:val="0"/>
        <w:tabs>
          <w:tab w:val="left" w:leader="none" w:pos="2048"/>
          <w:tab w:val="left" w:leader="none" w:pos="2156"/>
          <w:tab w:val="left" w:leader="none" w:pos="4708"/>
        </w:tabs>
        <w:rPr>
          <w:rFonts w:hint="eastAsia"/>
          <w:sz w:val="22"/>
        </w:rPr>
      </w:pPr>
      <w:r>
        <w:rPr>
          <w:rFonts w:hint="eastAsia"/>
          <w:sz w:val="22"/>
        </w:rPr>
        <w:t>　　　　　　　　・構造，階数：木造</w:t>
      </w:r>
      <w:r>
        <w:rPr>
          <w:rFonts w:hint="eastAsia"/>
          <w:sz w:val="22"/>
        </w:rPr>
        <w:t xml:space="preserve"> </w:t>
      </w:r>
      <w:r>
        <w:rPr>
          <w:rFonts w:hint="eastAsia"/>
          <w:sz w:val="22"/>
        </w:rPr>
        <w:t>平屋建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・延床面積：</w:t>
      </w:r>
      <w:r>
        <w:rPr>
          <w:rFonts w:hint="eastAsia"/>
          <w:sz w:val="22"/>
        </w:rPr>
        <w:t>28.57</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○工事概要</w:t>
      </w:r>
    </w:p>
    <w:p>
      <w:pPr>
        <w:pStyle w:val="0"/>
        <w:tabs>
          <w:tab w:val="left" w:leader="none" w:pos="2048"/>
          <w:tab w:val="left" w:leader="none" w:pos="2156"/>
          <w:tab w:val="left" w:leader="none" w:pos="4708"/>
        </w:tabs>
        <w:rPr>
          <w:rFonts w:hint="eastAsia"/>
          <w:sz w:val="22"/>
        </w:rPr>
      </w:pPr>
      <w:r>
        <w:rPr>
          <w:rFonts w:hint="eastAsia"/>
          <w:sz w:val="22"/>
        </w:rPr>
        <w:t>　　　　　　　　・解体工事，外構工事，発生材処分</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解体工事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大崎市市民協働推進部</w:t>
            </w:r>
          </w:p>
          <w:p>
            <w:pPr>
              <w:pStyle w:val="0"/>
              <w:rPr>
                <w:rFonts w:hint="default"/>
                <w:sz w:val="22"/>
              </w:rPr>
            </w:pPr>
            <w:r>
              <w:rPr>
                <w:rFonts w:hint="eastAsia"/>
                <w:sz w:val="22"/>
              </w:rPr>
              <w:t>環境保全課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6074</w:t>
            </w:r>
            <w:bookmarkStart w:id="0" w:name="_GoBack"/>
            <w:bookmarkEnd w:id="0"/>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12</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5</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9</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15</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17</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1580</TotalTime>
  <Pages>11</Pages>
  <Words>72</Words>
  <Characters>5871</Characters>
  <Application>JUST Note</Application>
  <Lines>7549</Lines>
  <Paragraphs>338</Paragraphs>
  <Company>古川市</Company>
  <CharactersWithSpaces>6268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2025-11-17T01:32:06Z</cp:lastPrinted>
  <dcterms:created xsi:type="dcterms:W3CDTF">2022-07-05T05:23:00Z</dcterms:created>
  <dcterms:modified xsi:type="dcterms:W3CDTF">2025-11-17T01:03:10Z</dcterms:modified>
  <cp:revision>64</cp:revision>
</cp:coreProperties>
</file>