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２１号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2025001695</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スクールバス運行管理業務（鳴子小中学校・上原）</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大崎市鳴子温泉地域内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【運行校】</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大崎市立鳴子小中学校</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【運行期間】</w:t>
      </w:r>
    </w:p>
    <w:p>
      <w:pPr>
        <w:pStyle w:val="30"/>
        <w:numPr>
          <w:numId w:val="0"/>
        </w:numPr>
        <w:kinsoku w:val="0"/>
        <w:spacing w:line="358" w:lineRule="exact"/>
        <w:ind w:left="84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4</w:t>
      </w:r>
      <w:r>
        <w:rPr>
          <w:rFonts w:hint="eastAsia" w:ascii="ＭＳ 明朝" w:hAnsi="ＭＳ 明朝" w:eastAsia="ＭＳ 明朝"/>
          <w:sz w:val="21"/>
        </w:rPr>
        <w:t>月</w:t>
      </w:r>
      <w:r>
        <w:rPr>
          <w:rFonts w:hint="eastAsia" w:ascii="ＭＳ 明朝" w:hAnsi="ＭＳ 明朝" w:eastAsia="ＭＳ 明朝"/>
          <w:sz w:val="21"/>
        </w:rPr>
        <w:t>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【運行ルート及び車両】</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上原ルート　一般乗用旅客自動車（ジャンボタクシー）</w:t>
      </w:r>
    </w:p>
    <w:p>
      <w:pPr>
        <w:pStyle w:val="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r>
        <w:rPr>
          <w:rFonts w:hint="eastAsia"/>
        </w:rPr>
        <w:t>記</w:t>
      </w:r>
    </w:p>
    <w:p>
      <w:pPr>
        <w:pStyle w:val="0"/>
        <w:jc w:val="both"/>
        <w:rPr>
          <w:rFonts w:hint="default"/>
        </w:rPr>
      </w:pPr>
    </w:p>
    <w:tbl>
      <w:tblPr>
        <w:tblStyle w:val="11"/>
        <w:tblW w:w="103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43"/>
        <w:gridCol w:w="6095"/>
      </w:tblGrid>
      <w:tr>
        <w:trPr>
          <w:trHeight w:val="121"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業種：車両，部門：バス運行管理</w:t>
            </w:r>
          </w:p>
        </w:tc>
      </w:tr>
      <w:tr>
        <w:trPr>
          <w:trHeight w:val="70" w:hRule="atLeast"/>
        </w:trPr>
        <w:tc>
          <w:tcPr>
            <w:tcW w:w="4243"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4243" w:type="dxa"/>
            <w:shd w:val="clear" w:color="auto" w:fill="auto"/>
            <w:vAlign w:val="top"/>
          </w:tcPr>
          <w:p>
            <w:pPr>
              <w:pStyle w:val="0"/>
              <w:rPr>
                <w:rFonts w:hint="eastAsia"/>
              </w:rPr>
            </w:pPr>
            <w:r>
              <w:rPr>
                <w:rFonts w:hint="eastAsia"/>
              </w:rPr>
              <w:t>資格に関する条件</w:t>
            </w:r>
          </w:p>
        </w:tc>
        <w:tc>
          <w:tcPr>
            <w:tcW w:w="6095" w:type="dxa"/>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一般乗用旅客自動車運送事業の許可を有すること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（ただし，運行区間の営業区域の許可を有すること。）</w:t>
            </w:r>
          </w:p>
        </w:tc>
      </w:tr>
      <w:tr>
        <w:trPr>
          <w:trHeight w:val="227" w:hRule="atLeast"/>
        </w:trPr>
        <w:tc>
          <w:tcPr>
            <w:tcW w:w="4243"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eastAsia" w:asciiTheme="minorEastAsia" w:hAnsiTheme="minorEastAsia" w:eastAsiaTheme="minorEastAsia"/>
              </w:rPr>
            </w:pPr>
            <w:r>
              <w:rPr>
                <w:rFonts w:hint="eastAsia" w:asciiTheme="minorEastAsia" w:hAnsiTheme="minorEastAsia" w:eastAsiaTheme="minor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10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02"/>
        <w:gridCol w:w="3475"/>
        <w:gridCol w:w="1701"/>
        <w:gridCol w:w="3550"/>
      </w:tblGrid>
      <w:tr>
        <w:trPr/>
        <w:tc>
          <w:tcPr>
            <w:tcW w:w="1602"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3475"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47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602"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475"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大崎市教育部学校教育課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0229-23-2212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10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15"/>
        <w:gridCol w:w="4180"/>
        <w:gridCol w:w="4559"/>
      </w:tblGrid>
      <w:tr>
        <w:trPr/>
        <w:tc>
          <w:tcPr>
            <w:tcW w:w="1615"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80"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559"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615" w:type="dxa"/>
            <w:vAlign w:val="top"/>
          </w:tcPr>
          <w:p>
            <w:pPr>
              <w:pStyle w:val="0"/>
              <w:rPr>
                <w:rFonts w:hint="default"/>
                <w:color w:val="000000" w:themeColor="text1"/>
                <w:sz w:val="21"/>
              </w:rPr>
            </w:pPr>
            <w:r>
              <w:rPr>
                <w:rFonts w:hint="eastAsia"/>
                <w:color w:val="000000" w:themeColor="text1"/>
                <w:sz w:val="21"/>
              </w:rPr>
              <w:t>設計図書等の閲覧</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6</w:t>
            </w:r>
            <w:r>
              <w:rPr>
                <w:rFonts w:hint="eastAsia"/>
                <w:sz w:val="22"/>
                <w:highlight w:val="none"/>
              </w:rPr>
              <w:t>日（金）</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606" w:hRule="atLeast"/>
        </w:trPr>
        <w:tc>
          <w:tcPr>
            <w:tcW w:w="1615" w:type="dxa"/>
            <w:vAlign w:val="top"/>
          </w:tcPr>
          <w:p>
            <w:pPr>
              <w:pStyle w:val="0"/>
              <w:rPr>
                <w:rFonts w:hint="default"/>
                <w:color w:val="000000" w:themeColor="text1"/>
                <w:sz w:val="21"/>
              </w:rPr>
            </w:pPr>
            <w:r>
              <w:rPr>
                <w:rFonts w:hint="eastAsia"/>
                <w:color w:val="000000" w:themeColor="text1"/>
                <w:sz w:val="21"/>
              </w:rPr>
              <w:t>質問の受付</w:t>
            </w:r>
          </w:p>
        </w:tc>
        <w:tc>
          <w:tcPr>
            <w:tcW w:w="4180"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26</w:t>
            </w:r>
            <w:r>
              <w:rPr>
                <w:rFonts w:hint="eastAsia"/>
                <w:sz w:val="22"/>
                <w:highlight w:val="none"/>
              </w:rPr>
              <w:t>日（月）午前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1</w:t>
            </w:r>
            <w:r>
              <w:rPr>
                <w:rFonts w:hint="eastAsia"/>
                <w:sz w:val="22"/>
                <w:highlight w:val="none"/>
              </w:rPr>
              <w:t>月</w:t>
            </w:r>
            <w:r>
              <w:rPr>
                <w:rFonts w:hint="eastAsia"/>
                <w:sz w:val="22"/>
                <w:highlight w:val="none"/>
              </w:rPr>
              <w:t>30</w:t>
            </w:r>
            <w:r>
              <w:rPr>
                <w:rFonts w:hint="eastAsia"/>
                <w:sz w:val="22"/>
                <w:highlight w:val="none"/>
              </w:rPr>
              <w:t>日（金）午後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211" w:hRule="atLeast"/>
        </w:trPr>
        <w:tc>
          <w:tcPr>
            <w:tcW w:w="1615" w:type="dxa"/>
            <w:vAlign w:val="top"/>
          </w:tcPr>
          <w:p>
            <w:pPr>
              <w:pStyle w:val="0"/>
              <w:rPr>
                <w:rFonts w:hint="default"/>
                <w:color w:val="000000" w:themeColor="text1"/>
                <w:sz w:val="21"/>
              </w:rPr>
            </w:pPr>
            <w:r>
              <w:rPr>
                <w:rFonts w:hint="eastAsia"/>
                <w:color w:val="000000" w:themeColor="text1"/>
                <w:sz w:val="21"/>
              </w:rPr>
              <w:t>質問の回答</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3</w:t>
            </w:r>
            <w:r>
              <w:rPr>
                <w:rFonts w:hint="eastAsia"/>
                <w:sz w:val="22"/>
                <w:highlight w:val="none"/>
              </w:rPr>
              <w:t>日（火）午後</w:t>
            </w:r>
            <w:r>
              <w:rPr>
                <w:rFonts w:hint="eastAsia"/>
                <w:sz w:val="22"/>
                <w:highlight w:val="none"/>
              </w:rPr>
              <w:t>4</w:t>
            </w:r>
            <w:r>
              <w:rPr>
                <w:rFonts w:hint="eastAsia"/>
                <w:sz w:val="22"/>
                <w:highlight w:val="none"/>
              </w:rPr>
              <w:t>時まで</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410" w:hRule="atLeast"/>
        </w:trPr>
        <w:tc>
          <w:tcPr>
            <w:tcW w:w="1615"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 xml:space="preserve"> 9</w:t>
            </w:r>
            <w:r>
              <w:rPr>
                <w:rFonts w:hint="eastAsia"/>
                <w:sz w:val="22"/>
                <w:highlight w:val="none"/>
              </w:rPr>
              <w:t>日（月）</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559"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327" w:hRule="atLeast"/>
        </w:trPr>
        <w:tc>
          <w:tcPr>
            <w:tcW w:w="1615" w:type="dxa"/>
            <w:vAlign w:val="top"/>
          </w:tcPr>
          <w:p>
            <w:pPr>
              <w:pStyle w:val="0"/>
              <w:rPr>
                <w:rFonts w:hint="default"/>
                <w:color w:val="000000" w:themeColor="text1"/>
                <w:sz w:val="21"/>
              </w:rPr>
            </w:pPr>
            <w:r>
              <w:rPr>
                <w:rFonts w:hint="eastAsia"/>
                <w:color w:val="000000" w:themeColor="text1"/>
                <w:sz w:val="21"/>
              </w:rPr>
              <w:t>開札</w:t>
            </w:r>
          </w:p>
        </w:tc>
        <w:tc>
          <w:tcPr>
            <w:tcW w:w="4180"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2</w:t>
            </w:r>
            <w:r>
              <w:rPr>
                <w:rFonts w:hint="eastAsia"/>
                <w:sz w:val="22"/>
                <w:highlight w:val="none"/>
              </w:rPr>
              <w:t>月</w:t>
            </w:r>
            <w:r>
              <w:rPr>
                <w:rFonts w:hint="eastAsia"/>
                <w:sz w:val="22"/>
                <w:highlight w:val="none"/>
              </w:rPr>
              <w:t>12</w:t>
            </w:r>
            <w:r>
              <w:rPr>
                <w:rFonts w:hint="eastAsia"/>
                <w:sz w:val="22"/>
                <w:highlight w:val="none"/>
              </w:rPr>
              <w:t>日（木）</w:t>
            </w:r>
          </w:p>
          <w:p>
            <w:pPr>
              <w:pStyle w:val="0"/>
              <w:rPr>
                <w:rFonts w:hint="default"/>
                <w:sz w:val="22"/>
                <w:highlight w:val="none"/>
              </w:rPr>
            </w:pPr>
            <w:r>
              <w:rPr>
                <w:rFonts w:hint="eastAsia"/>
                <w:sz w:val="22"/>
                <w:highlight w:val="none"/>
              </w:rPr>
              <w:t>午後</w:t>
            </w:r>
            <w:r>
              <w:rPr>
                <w:rFonts w:hint="eastAsia"/>
                <w:sz w:val="22"/>
                <w:highlight w:val="none"/>
              </w:rPr>
              <w:t xml:space="preserve"> 2</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559"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w:t>
            </w:r>
            <w:r>
              <w:rPr>
                <w:rFonts w:hint="eastAsia"/>
                <w:sz w:val="22"/>
              </w:rPr>
              <w:t>101</w:t>
            </w:r>
            <w:r>
              <w:rPr>
                <w:rFonts w:hint="eastAsia"/>
                <w:sz w:val="22"/>
              </w:rPr>
              <w:t>会議室</w:t>
            </w:r>
          </w:p>
        </w:tc>
      </w:tr>
      <w:tr>
        <w:trPr>
          <w:trHeight w:val="294" w:hRule="atLeast"/>
        </w:trPr>
        <w:tc>
          <w:tcPr>
            <w:tcW w:w="1615"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80" w:type="dxa"/>
            <w:vAlign w:val="top"/>
          </w:tcPr>
          <w:p>
            <w:pPr>
              <w:pStyle w:val="0"/>
              <w:rPr>
                <w:rFonts w:hint="default"/>
                <w:sz w:val="22"/>
                <w:highlight w:val="none"/>
              </w:rPr>
            </w:pPr>
            <w:r>
              <w:rPr>
                <w:rFonts w:hint="eastAsia"/>
                <w:sz w:val="22"/>
                <w:highlight w:val="none"/>
              </w:rPr>
              <w:t>落札決定後に公表</w:t>
            </w:r>
          </w:p>
        </w:tc>
        <w:tc>
          <w:tcPr>
            <w:tcW w:w="4559"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（１）一般</w:t>
      </w:r>
      <w:r>
        <w:rPr>
          <w:rFonts w:hint="eastAsia" w:asciiTheme="minorEastAsia" w:hAnsiTheme="minorEastAsia" w:eastAsiaTheme="minorEastAsia"/>
          <w:sz w:val="21"/>
        </w:rPr>
        <w:t>乗用</w:t>
      </w:r>
      <w:bookmarkStart w:id="0" w:name="_GoBack"/>
      <w:bookmarkEnd w:id="0"/>
      <w:r>
        <w:rPr>
          <w:rFonts w:hint="eastAsia" w:ascii="ＭＳ 明朝" w:hAnsi="ＭＳ 明朝" w:eastAsia="ＭＳ 明朝"/>
          <w:sz w:val="21"/>
        </w:rPr>
        <w:t>旅客自動車運送事業の許可の確認ができる書類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（２）大崎市競争入札参加業者登録書の写し　　　　　　　　　　　　　　　　１部</w:t>
      </w:r>
    </w:p>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（３）その他入札執行者が入札参加資格確認のため必要と認めた書類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720" w:right="720" w:bottom="720" w:left="72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0"/>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1421</TotalTime>
  <Pages>10</Pages>
  <Words>69</Words>
  <Characters>5096</Characters>
  <Application>JUST Note</Application>
  <Lines>386</Lines>
  <Paragraphs>242</Paragraphs>
  <CharactersWithSpaces>5426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2025-10-24T01:26:15Z</cp:lastPrinted>
  <dcterms:created xsi:type="dcterms:W3CDTF">2023-04-11T23:40:00Z</dcterms:created>
  <dcterms:modified xsi:type="dcterms:W3CDTF">2026-01-28T02:51:16Z</dcterms:modified>
  <cp:revision>18</cp:revision>
</cp:coreProperties>
</file>