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３０</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2026000011</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令和８年度　農林業系汚染廃棄物の焼却に係る前処理業務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大崎市古川清水沢字大谷地</w:t>
      </w:r>
      <w:r>
        <w:rPr>
          <w:rFonts w:hint="eastAsia" w:ascii="ＭＳ 明朝" w:hAnsi="ＭＳ 明朝" w:eastAsia="ＭＳ 明朝"/>
          <w:sz w:val="21"/>
        </w:rPr>
        <w:t xml:space="preserve">38-45 </w:t>
      </w:r>
      <w:r>
        <w:rPr>
          <w:rFonts w:hint="eastAsia" w:ascii="ＭＳ 明朝" w:hAnsi="ＭＳ 明朝" w:eastAsia="ＭＳ 明朝"/>
          <w:sz w:val="21"/>
        </w:rPr>
        <w:t>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〇前処理テント業務</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・牧草・稲わら場内運搬工　　　　　</w:t>
      </w:r>
      <w:r>
        <w:rPr>
          <w:rFonts w:hint="eastAsia" w:ascii="ＭＳ 明朝" w:hAnsi="ＭＳ 明朝" w:eastAsia="ＭＳ 明朝"/>
          <w:sz w:val="21"/>
        </w:rPr>
        <w:t xml:space="preserve"> </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・牧草・稲わらサンプリング工　　　</w:t>
      </w:r>
      <w:r>
        <w:rPr>
          <w:rFonts w:hint="eastAsia" w:ascii="ＭＳ 明朝" w:hAnsi="ＭＳ 明朝" w:eastAsia="ＭＳ 明朝"/>
          <w:sz w:val="21"/>
        </w:rPr>
        <w:t xml:space="preserve"> </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・ラップフィルム剥離工　　　　　　</w:t>
      </w:r>
      <w:r>
        <w:rPr>
          <w:rFonts w:hint="eastAsia" w:ascii="ＭＳ 明朝" w:hAnsi="ＭＳ 明朝" w:eastAsia="ＭＳ 明朝"/>
          <w:sz w:val="21"/>
        </w:rPr>
        <w:t xml:space="preserve"> </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・牧草・稲わら細断工</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・細断牧草・稲わら運搬工（細断場所：前処理テント～中央クリーンセンター）</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業種：廃棄物関連，部門：一般廃棄物の処分</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w:t>
            </w:r>
            <w:bookmarkStart w:id="0" w:name="_GoBack"/>
            <w:bookmarkEnd w:id="0"/>
            <w:r>
              <w:rPr>
                <w:rFonts w:hint="eastAsia"/>
              </w:rPr>
              <w:t>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大崎市市民協働推進部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環境保全課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0229-23-6074</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6</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30</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3</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9</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12</w:t>
            </w:r>
            <w:r>
              <w:rPr>
                <w:rFonts w:hint="eastAsia"/>
                <w:color w:val="000000" w:themeColor="text1"/>
                <w:sz w:val="22"/>
              </w:rPr>
              <w:t>日（木）</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3</w:t>
            </w:r>
            <w:r>
              <w:rPr>
                <w:rFonts w:hint="eastAsia"/>
                <w:color w:val="000000" w:themeColor="text1"/>
                <w:sz w:val="22"/>
              </w:rPr>
              <w:t>時</w:t>
            </w:r>
            <w:r>
              <w:rPr>
                <w:rFonts w:hint="eastAsia"/>
                <w:color w:val="000000" w:themeColor="text1"/>
                <w:sz w:val="22"/>
              </w:rPr>
              <w:t>30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953</TotalTime>
  <Pages>10</Pages>
  <Words>63</Words>
  <Characters>5039</Characters>
  <Application>JUST Note</Application>
  <Lines>385</Lines>
  <Paragraphs>239</Paragraphs>
  <CharactersWithSpaces>5376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2026-01-15T02:16:37Z</cp:lastPrinted>
  <dcterms:created xsi:type="dcterms:W3CDTF">2023-04-11T23:40:00Z</dcterms:created>
  <dcterms:modified xsi:type="dcterms:W3CDTF">2026-01-15T00:58:58Z</dcterms:modified>
  <cp:revision>7</cp:revision>
</cp:coreProperties>
</file>