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４８</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2026000074</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大崎市市民いこいの森施設管理業務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大崎市岩出山字木通沢１３２番地１</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○管理棟・シャワー棟・バンガロー・園内遊具等の維持管理</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○いこいの森の施設予約・貸出・使用料の徴収</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○管理棟・シャワー棟・バンガロー・施設敷地内及び周辺施設の管理</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○岩出山地域及び周辺観光施設の案内等</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業種：施設等の保守管理に登録を有すること。</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大崎市岩出山総合支所</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地域振興課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0229-72-1211</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989-6492</w:t>
            </w:r>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大崎市岩出山字船場</w:t>
            </w:r>
            <w:r>
              <w:rPr>
                <w:rFonts w:hint="eastAsia" w:asciiTheme="minorEastAsia" w:hAnsiTheme="minorEastAsia" w:eastAsiaTheme="minorEastAsia"/>
                <w:sz w:val="21"/>
              </w:rPr>
              <w:t>21</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26</w:t>
            </w:r>
            <w:r>
              <w:rPr>
                <w:rFonts w:hint="eastAsia"/>
                <w:color w:val="000000" w:themeColor="text1"/>
                <w:sz w:val="22"/>
              </w:rPr>
              <w:t>日（木</w:t>
            </w:r>
            <w:bookmarkStart w:id="0" w:name="_GoBack"/>
            <w:bookmarkEnd w:id="0"/>
            <w:r>
              <w:rPr>
                <w:rFonts w:hint="eastAsia"/>
                <w:color w:val="000000" w:themeColor="text1"/>
                <w:sz w:val="22"/>
              </w:rPr>
              <w:t>）</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11</w:t>
            </w:r>
            <w:r>
              <w:rPr>
                <w:rFonts w:hint="eastAsia"/>
                <w:color w:val="000000" w:themeColor="text1"/>
                <w:sz w:val="22"/>
              </w:rPr>
              <w:t>時</w:t>
            </w:r>
            <w:r>
              <w:rPr>
                <w:rFonts w:hint="eastAsia"/>
                <w:color w:val="000000" w:themeColor="text1"/>
                <w:sz w:val="22"/>
              </w:rPr>
              <w:t>10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1036</TotalTime>
  <Pages>10</Pages>
  <Words>61</Words>
  <Characters>5041</Characters>
  <Application>JUST Note</Application>
  <Lines>383</Lines>
  <Paragraphs>237</Paragraphs>
  <CharactersWithSpaces>5357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2026-01-27T00:39:17Z</cp:lastPrinted>
  <dcterms:created xsi:type="dcterms:W3CDTF">2023-04-11T23:40:00Z</dcterms:created>
  <dcterms:modified xsi:type="dcterms:W3CDTF">2026-01-27T09:14:02Z</dcterms:modified>
  <cp:revision>11</cp:revision>
</cp:coreProperties>
</file>