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４９</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4</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2025001773</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公園等清掃・パトロール業務（三本木地域）</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大崎市三本木地域内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○委託箇所</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館山公園，蛇沼公園</w:t>
      </w:r>
      <w:r>
        <w:rPr>
          <w:rFonts w:hint="eastAsia" w:ascii="ＭＳ 明朝" w:hAnsi="ＭＳ 明朝" w:eastAsia="ＭＳ 明朝"/>
          <w:sz w:val="21"/>
        </w:rPr>
        <w:t>,</w:t>
      </w:r>
      <w:r>
        <w:rPr>
          <w:rFonts w:hint="eastAsia" w:ascii="ＭＳ 明朝" w:hAnsi="ＭＳ 明朝" w:eastAsia="ＭＳ 明朝"/>
          <w:sz w:val="21"/>
        </w:rPr>
        <w:t>ライオンズ公園，野球場周辺，桜づつみ公園</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千貫森公園，新世紀公園，南谷地河川公園，廻山河川公園，大豆坂公園</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秋田西沢公園，善並田公園，下宿児童公園，桑折河川公園，鉱害記念碑公園</w:t>
      </w:r>
    </w:p>
    <w:p>
      <w:pPr>
        <w:pStyle w:val="0"/>
        <w:numPr>
          <w:numId w:val="0"/>
        </w:numPr>
        <w:kinsoku w:val="0"/>
        <w:spacing w:line="358" w:lineRule="exact"/>
        <w:ind w:left="720" w:leftChars="0" w:right="-101" w:rightChars="-46" w:firstLine="0" w:firstLineChars="0"/>
        <w:jc w:val="both"/>
        <w:rPr>
          <w:rFonts w:hint="eastAsia" w:ascii="ＭＳ 明朝" w:hAnsi="ＭＳ 明朝" w:eastAsia="ＭＳ 明朝"/>
          <w:sz w:val="21"/>
        </w:rPr>
      </w:pPr>
      <w:r>
        <w:rPr>
          <w:rFonts w:hint="eastAsia" w:ascii="ＭＳ 明朝" w:hAnsi="ＭＳ 明朝" w:eastAsia="ＭＳ 明朝"/>
          <w:sz w:val="21"/>
        </w:rPr>
        <w:t>　　　　　　　館山公園トイレ，ふわふわドームトイレ</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○内容</w:t>
      </w:r>
    </w:p>
    <w:p>
      <w:pPr>
        <w:pStyle w:val="0"/>
        <w:numPr>
          <w:numId w:val="0"/>
        </w:numPr>
        <w:kinsoku w:val="0"/>
        <w:spacing w:line="358" w:lineRule="exact"/>
        <w:ind w:left="720" w:leftChars="0" w:right="-101" w:rightChars="-46" w:firstLine="1610" w:firstLineChars="700"/>
        <w:jc w:val="both"/>
        <w:rPr>
          <w:rFonts w:hint="eastAsia" w:ascii="ＭＳ 明朝" w:hAnsi="ＭＳ 明朝" w:eastAsia="ＭＳ 明朝"/>
          <w:sz w:val="21"/>
        </w:rPr>
      </w:pPr>
      <w:r>
        <w:rPr>
          <w:rFonts w:hint="eastAsia" w:ascii="ＭＳ 明朝" w:hAnsi="ＭＳ 明朝" w:eastAsia="ＭＳ 明朝"/>
          <w:sz w:val="21"/>
        </w:rPr>
        <w:t>パトロール，清掃，軽微な補修，軽微な剪定等</w:t>
      </w:r>
    </w:p>
    <w:p>
      <w:pPr>
        <w:pStyle w:val="0"/>
        <w:numPr>
          <w:numId w:val="0"/>
        </w:numPr>
        <w:kinsoku w:val="0"/>
        <w:spacing w:line="358" w:lineRule="exact"/>
        <w:ind w:left="720" w:leftChars="0" w:right="-101" w:rightChars="-46" w:firstLine="1610" w:firstLineChars="700"/>
        <w:jc w:val="both"/>
        <w:rPr>
          <w:rFonts w:hint="default" w:ascii="ＭＳ 明朝" w:hAnsi="ＭＳ 明朝" w:eastAsia="ＭＳ 明朝"/>
          <w:sz w:val="21"/>
        </w:rPr>
      </w:pPr>
      <w:r>
        <w:rPr>
          <w:rFonts w:hint="eastAsia" w:ascii="ＭＳ 明朝" w:hAnsi="ＭＳ 明朝" w:eastAsia="ＭＳ 明朝"/>
          <w:sz w:val="21"/>
        </w:rPr>
        <w:t>ふわふわドーム及びふわふわドームトイレ施錠開錠管理，清掃等</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業種：施設等の保守管理に登録を有すること。</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大崎市三本木総合支所</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地域振興課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0229-52-2112</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989-6321</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大崎市三本木大豆坂</w:t>
            </w:r>
            <w:r>
              <w:rPr>
                <w:rFonts w:hint="eastAsia" w:ascii="ＭＳ 明朝" w:hAnsi="ＭＳ 明朝" w:eastAsia="ＭＳ 明朝"/>
                <w:sz w:val="21"/>
              </w:rPr>
              <w:t>24</w:t>
            </w:r>
            <w:r>
              <w:rPr>
                <w:rFonts w:hint="eastAsia" w:ascii="ＭＳ 明朝" w:hAnsi="ＭＳ 明朝" w:eastAsia="ＭＳ 明朝"/>
                <w:sz w:val="21"/>
              </w:rPr>
              <w:t>番地</w:t>
            </w:r>
            <w:r>
              <w:rPr>
                <w:rFonts w:hint="eastAsia" w:ascii="ＭＳ 明朝" w:hAnsi="ＭＳ 明朝" w:eastAsia="ＭＳ 明朝"/>
                <w:sz w:val="21"/>
              </w:rPr>
              <w:t>3</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20</w:t>
            </w:r>
            <w:r>
              <w:rPr>
                <w:rFonts w:hint="eastAsia"/>
                <w:sz w:val="22"/>
              </w:rPr>
              <w:t>日（金）</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26</w:t>
            </w:r>
            <w:r>
              <w:rPr>
                <w:rFonts w:hint="eastAsia"/>
                <w:color w:val="000000" w:themeColor="text1"/>
                <w:sz w:val="22"/>
              </w:rPr>
              <w:t>日（木</w:t>
            </w:r>
            <w:bookmarkStart w:id="0" w:name="_GoBack"/>
            <w:bookmarkEnd w:id="0"/>
            <w:r>
              <w:rPr>
                <w:rFonts w:hint="eastAsia"/>
                <w:color w:val="000000" w:themeColor="text1"/>
                <w:sz w:val="22"/>
              </w:rPr>
              <w:t>）</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11</w:t>
            </w:r>
            <w:r>
              <w:rPr>
                <w:rFonts w:hint="eastAsia"/>
                <w:color w:val="000000" w:themeColor="text1"/>
                <w:sz w:val="22"/>
              </w:rPr>
              <w:t>時</w:t>
            </w:r>
            <w:r>
              <w:rPr>
                <w:rFonts w:hint="eastAsia"/>
                <w:color w:val="000000" w:themeColor="text1"/>
                <w:sz w:val="22"/>
              </w:rPr>
              <w:t>20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7"/>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1056</TotalTime>
  <Pages>10</Pages>
  <Words>62</Words>
  <Characters>5116</Characters>
  <Application>JUST Note</Application>
  <Lines>387</Lines>
  <Paragraphs>241</Paragraphs>
  <CharactersWithSpaces>5439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2026-01-27T01:50:30Z</cp:lastPrinted>
  <dcterms:created xsi:type="dcterms:W3CDTF">2023-04-11T23:40:00Z</dcterms:created>
  <dcterms:modified xsi:type="dcterms:W3CDTF">2026-01-27T01:50:42Z</dcterms:modified>
  <cp:revision>12</cp:revision>
</cp:coreProperties>
</file>