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６８</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2026000103</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機械警備業務（おおさき日本語学校）</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大崎市古川保柳字氏子１１４番地１</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・学校休業時における防犯，火災等に対する警備業務</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・委託時間</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毎　日　１７：００</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翌日８：３０</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土曜・日曜日及び祝祭日並びに学校休業日　８：３０</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１７：００</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大崎市市民協働推進部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まちづくり推進課</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おおさき日本語学校</w:t>
            </w:r>
            <w:bookmarkStart w:id="0" w:name="_GoBack"/>
            <w:bookmarkEnd w:id="0"/>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0229-23-2245</w:t>
            </w:r>
          </w:p>
        </w:tc>
        <w:tc>
          <w:tcPr>
            <w:tcW w:w="3384"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989-6213</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w:t>
            </w:r>
            <w:r>
              <w:rPr>
                <w:rFonts w:hint="eastAsia" w:asciiTheme="minorEastAsia" w:hAnsiTheme="minorEastAsia" w:eastAsiaTheme="minorEastAsia"/>
                <w:sz w:val="21"/>
              </w:rPr>
              <w:t>古川保柳字氏子</w:t>
            </w:r>
            <w:r>
              <w:rPr>
                <w:rFonts w:hint="eastAsia" w:asciiTheme="minorEastAsia" w:hAnsiTheme="minorEastAsia" w:eastAsiaTheme="minorEastAsia"/>
                <w:sz w:val="21"/>
              </w:rPr>
              <w:t>114-1</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50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1021</TotalTime>
  <Pages>10</Pages>
  <Words>61</Words>
  <Characters>5032</Characters>
  <Application>JUST Note</Application>
  <Lines>384</Lines>
  <Paragraphs>238</Paragraphs>
  <CharactersWithSpaces>5356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2026-01-27T23:57:00Z</cp:lastPrinted>
  <dcterms:created xsi:type="dcterms:W3CDTF">2023-04-11T23:40:00Z</dcterms:created>
  <dcterms:modified xsi:type="dcterms:W3CDTF">2026-01-27T00:02:54Z</dcterms:modified>
  <cp:revision>10</cp:revision>
</cp:coreProperties>
</file>