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第５０</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2026000528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清水浄水場ろ過ポンプ更新工事（古川）</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清水地内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2</w:t>
      </w:r>
      <w:r>
        <w:rPr>
          <w:rFonts w:hint="eastAsia"/>
          <w:sz w:val="22"/>
        </w:rPr>
        <w:t>月</w:t>
      </w:r>
      <w:r>
        <w:rPr>
          <w:rFonts w:hint="eastAsia"/>
          <w:sz w:val="22"/>
        </w:rPr>
        <w:t xml:space="preserve"> 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・既設ろ過ポンプ撤去工　</w:t>
      </w:r>
      <w:r>
        <w:rPr>
          <w:rFonts w:hint="eastAsia"/>
          <w:sz w:val="22"/>
        </w:rPr>
        <w:t xml:space="preserve"> N=2</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・新設ろ過ポンプ設置工　</w:t>
      </w:r>
      <w:r>
        <w:rPr>
          <w:rFonts w:hint="eastAsia"/>
          <w:sz w:val="22"/>
        </w:rPr>
        <w:t xml:space="preserve"> N=2</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・既設取水ポンプ撤去工　</w:t>
      </w:r>
      <w:r>
        <w:rPr>
          <w:rFonts w:hint="eastAsia"/>
          <w:sz w:val="22"/>
        </w:rPr>
        <w:t xml:space="preserve"> N=1</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・新設取水ポンプ設置工　</w:t>
      </w:r>
      <w:r>
        <w:rPr>
          <w:rFonts w:hint="eastAsia"/>
          <w:sz w:val="22"/>
        </w:rPr>
        <w:t xml:space="preserve"> N=1</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・廃棄物処分</w:t>
      </w:r>
      <w:r>
        <w:rPr>
          <w:rFonts w:hint="eastAsia"/>
          <w:sz w:val="22"/>
        </w:rPr>
        <w:t xml:space="preserve"> </w:t>
      </w:r>
      <w:r>
        <w:rPr>
          <w:rFonts w:hint="eastAsia"/>
          <w:sz w:val="22"/>
        </w:rPr>
        <w:t>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機械器具設置工事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県内に本社（店）又は受任機関の登録を有すること。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現場閉所型】の対象外である。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1658</TotalTime>
  <Pages>11</Pages>
  <Words>65</Words>
  <Characters>5970</Characters>
  <Application>JUST Note</Application>
  <Lines>7524</Lines>
  <Paragraphs>336</Paragraphs>
  <Company>古川市</Company>
  <CharactersWithSpaces>6346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2026-05-26T07:03:23Z</cp:lastPrinted>
  <dcterms:created xsi:type="dcterms:W3CDTF">2022-07-05T05:23:00Z</dcterms:created>
  <dcterms:modified xsi:type="dcterms:W3CDTF">2026-05-25T04:59:59Z</dcterms:modified>
  <cp:revision>65</cp:revision>
</cp:coreProperties>
</file>