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第２２７</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2026000608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w:t>
      </w:r>
      <w:r>
        <w:rPr>
          <w:rFonts w:hint="eastAsia"/>
          <w:sz w:val="22"/>
        </w:rPr>
        <w:t xml:space="preserve"> </w:t>
      </w:r>
      <w:r>
        <w:rPr>
          <w:rFonts w:hint="eastAsia"/>
          <w:sz w:val="22"/>
        </w:rPr>
        <w:t>市道東鳴子幹線外</w:t>
      </w:r>
      <w:r>
        <w:rPr>
          <w:rFonts w:hint="eastAsia"/>
          <w:sz w:val="22"/>
        </w:rPr>
        <w:t>2</w:t>
      </w:r>
      <w:r>
        <w:rPr>
          <w:rFonts w:hint="eastAsia"/>
          <w:sz w:val="22"/>
        </w:rPr>
        <w:t>路線（砂川原歩道橋外</w:t>
      </w:r>
      <w:r>
        <w:rPr>
          <w:rFonts w:hint="eastAsia"/>
          <w:sz w:val="22"/>
        </w:rPr>
        <w:t>2</w:t>
      </w:r>
      <w:r>
        <w:rPr>
          <w:rFonts w:hint="eastAsia"/>
          <w:sz w:val="22"/>
        </w:rPr>
        <w:t>橋）橋梁修繕工事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鳴子温泉地域</w:t>
      </w:r>
      <w:r>
        <w:rPr>
          <w:rFonts w:hint="eastAsia"/>
          <w:sz w:val="22"/>
        </w:rPr>
        <w:t xml:space="preserve">  </w:t>
      </w:r>
      <w:r>
        <w:rPr>
          <w:rFonts w:hint="eastAsia"/>
          <w:sz w:val="22"/>
        </w:rPr>
        <w:t>中野地内</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1</w:t>
      </w:r>
      <w:r>
        <w:rPr>
          <w:rFonts w:hint="eastAsia"/>
          <w:sz w:val="22"/>
        </w:rPr>
        <w:t>月</w:t>
      </w:r>
      <w:r>
        <w:rPr>
          <w:rFonts w:hint="eastAsia"/>
          <w:sz w:val="22"/>
        </w:rPr>
        <w:t>29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〇砂川原歩道橋（市道東鳴子幹線）</w:t>
      </w:r>
      <w:r>
        <w:rPr>
          <w:rFonts w:hint="eastAsia"/>
          <w:sz w:val="22"/>
        </w:rPr>
        <w:t xml:space="preserve"> L=11.96m</w:t>
      </w:r>
      <w:r>
        <w:rPr>
          <w:rFonts w:hint="eastAsia"/>
          <w:sz w:val="22"/>
        </w:rPr>
        <w:t>　</w:t>
      </w:r>
      <w:r>
        <w:rPr>
          <w:rFonts w:hint="eastAsia"/>
          <w:sz w:val="22"/>
        </w:rPr>
        <w:t>W=1.50m</w:t>
      </w:r>
    </w:p>
    <w:p>
      <w:pPr>
        <w:pStyle w:val="0"/>
        <w:tabs>
          <w:tab w:val="left" w:leader="none" w:pos="2048"/>
          <w:tab w:val="left" w:leader="none" w:pos="2156"/>
          <w:tab w:val="left" w:leader="none" w:pos="4708"/>
        </w:tabs>
        <w:rPr>
          <w:rFonts w:hint="eastAsia"/>
          <w:sz w:val="22"/>
        </w:rPr>
      </w:pPr>
      <w:r>
        <w:rPr>
          <w:rFonts w:hint="eastAsia"/>
          <w:sz w:val="22"/>
        </w:rPr>
        <w:t>　　　　　　　　・現場溶接鋼桁補強工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・橋梁塗装工　</w:t>
      </w:r>
      <w:r>
        <w:rPr>
          <w:rFonts w:hint="eastAsia"/>
          <w:sz w:val="22"/>
        </w:rPr>
        <w:t>Rc-</w:t>
      </w:r>
      <w:r>
        <w:rPr>
          <w:rFonts w:hint="eastAsia"/>
          <w:sz w:val="22"/>
        </w:rPr>
        <w:t>Ⅰ塗装系　</w:t>
      </w:r>
      <w:r>
        <w:rPr>
          <w:rFonts w:hint="eastAsia"/>
          <w:sz w:val="22"/>
        </w:rPr>
        <w:t>A=93</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〇八幡橋（市道土橋線）</w:t>
      </w:r>
      <w:r>
        <w:rPr>
          <w:rFonts w:hint="eastAsia"/>
          <w:sz w:val="22"/>
        </w:rPr>
        <w:t xml:space="preserve"> L=7.92m</w:t>
      </w:r>
      <w:r>
        <w:rPr>
          <w:rFonts w:hint="eastAsia"/>
          <w:sz w:val="22"/>
        </w:rPr>
        <w:t>　</w:t>
      </w:r>
      <w:r>
        <w:rPr>
          <w:rFonts w:hint="eastAsia"/>
          <w:sz w:val="22"/>
        </w:rPr>
        <w:t>W=3.65m</w:t>
      </w:r>
    </w:p>
    <w:p>
      <w:pPr>
        <w:pStyle w:val="0"/>
        <w:tabs>
          <w:tab w:val="left" w:leader="none" w:pos="2048"/>
          <w:tab w:val="left" w:leader="none" w:pos="2156"/>
          <w:tab w:val="left" w:leader="none" w:pos="4708"/>
        </w:tabs>
        <w:rPr>
          <w:rFonts w:hint="eastAsia"/>
          <w:sz w:val="22"/>
        </w:rPr>
      </w:pPr>
      <w:r>
        <w:rPr>
          <w:rFonts w:hint="eastAsia"/>
          <w:sz w:val="22"/>
        </w:rPr>
        <w:t>　　　　　　　　・ひび割れ補修工（充てん工法）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・ひび割れ補修工（低圧注入工法）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eastAsia"/>
          <w:sz w:val="22"/>
        </w:rPr>
      </w:pPr>
      <w:r>
        <w:rPr>
          <w:rFonts w:hint="eastAsia"/>
          <w:sz w:val="22"/>
        </w:rPr>
        <w:t>　　　　　　　　・断面修復工（左官工法）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・遊離石灰除去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〇雲南</w:t>
      </w:r>
      <w:r>
        <w:rPr>
          <w:rFonts w:hint="eastAsia"/>
          <w:sz w:val="22"/>
        </w:rPr>
        <w:t>1</w:t>
      </w:r>
      <w:r>
        <w:rPr>
          <w:rFonts w:hint="eastAsia"/>
          <w:sz w:val="22"/>
        </w:rPr>
        <w:t>号橋（市道雲南線）</w:t>
      </w:r>
      <w:r>
        <w:rPr>
          <w:rFonts w:hint="eastAsia"/>
          <w:sz w:val="22"/>
        </w:rPr>
        <w:t xml:space="preserve"> L=7.37m</w:t>
      </w:r>
      <w:r>
        <w:rPr>
          <w:rFonts w:hint="eastAsia"/>
          <w:sz w:val="22"/>
        </w:rPr>
        <w:t>　</w:t>
      </w:r>
      <w:r>
        <w:rPr>
          <w:rFonts w:hint="eastAsia"/>
          <w:sz w:val="22"/>
        </w:rPr>
        <w:t>W=5.40m</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・ひび割れ補修工（低圧注入工法）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・断面修復工（左官工法）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・遊離石灰除去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とび・土工・コンクリート工事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大崎市役所本庁舎３階３０１会議室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1632</TotalTime>
  <Pages>11</Pages>
  <Words>83</Words>
  <Characters>6049</Characters>
  <Application>JUST Note</Application>
  <Lines>7673</Lines>
  <Paragraphs>340</Paragraphs>
  <Company>古川市</Company>
  <CharactersWithSpaces>6471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2026-06-09T06:32:44Z</cp:lastPrinted>
  <dcterms:created xsi:type="dcterms:W3CDTF">2022-07-05T05:23:00Z</dcterms:created>
  <dcterms:modified xsi:type="dcterms:W3CDTF">2026-06-09T02:15:43Z</dcterms:modified>
  <cp:revision>64</cp:revision>
</cp:coreProperties>
</file>