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0" w:leftChars="0" w:firstLine="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２３３</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6</w:t>
      </w:r>
      <w:r>
        <w:rPr>
          <w:rFonts w:hint="eastAsia" w:ascii="ＭＳ 明朝" w:hAnsi="ＭＳ 明朝" w:eastAsia="ＭＳ 明朝"/>
          <w:color w:val="000000"/>
          <w:sz w:val="21"/>
        </w:rPr>
        <w:t>月</w:t>
      </w:r>
      <w:r>
        <w:rPr>
          <w:rFonts w:hint="eastAsia" w:ascii="ＭＳ 明朝" w:hAnsi="ＭＳ 明朝" w:eastAsia="ＭＳ 明朝"/>
          <w:color w:val="000000"/>
          <w:sz w:val="21"/>
        </w:rPr>
        <w:t>19</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2026000663</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宮城県・大崎市９．１総合防災訓練会場設営等業務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大崎市松山千石字新広岡台１５０</w:t>
      </w:r>
      <w:r>
        <w:rPr>
          <w:rFonts w:hint="eastAsia" w:ascii="ＭＳ 明朝" w:hAnsi="ＭＳ 明朝" w:eastAsia="ＭＳ 明朝"/>
          <w:sz w:val="21"/>
        </w:rPr>
        <w:t xml:space="preserve"> </w:t>
      </w:r>
      <w:r>
        <w:rPr>
          <w:rFonts w:hint="eastAsia" w:ascii="ＭＳ 明朝" w:hAnsi="ＭＳ 明朝" w:eastAsia="ＭＳ 明朝"/>
          <w:sz w:val="21"/>
        </w:rPr>
        <w:t>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9</w:t>
      </w:r>
      <w:r>
        <w:rPr>
          <w:rFonts w:hint="eastAsia" w:ascii="ＭＳ 明朝" w:hAnsi="ＭＳ 明朝" w:eastAsia="ＭＳ 明朝"/>
          <w:sz w:val="21"/>
        </w:rPr>
        <w:t>月</w:t>
      </w:r>
      <w:r>
        <w:rPr>
          <w:rFonts w:hint="eastAsia" w:ascii="ＭＳ 明朝" w:hAnsi="ＭＳ 明朝" w:eastAsia="ＭＳ 明朝"/>
          <w:sz w:val="21"/>
        </w:rPr>
        <w:t xml:space="preserve"> 4</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・テント（２間×３間）　　　　　　　２５張</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・テント（３間×５間）　　　　　　　　９張</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・テント用養生部材等　　　　　　　　　１式</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・長テーブル　　　　　　　　　　　１０６台</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・パイプ椅子　　　　　　　　　　　６９４脚</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・体育館養生シート用養生テープ　　　　１式</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・仮設トイレ　　　　　　　　　　　　　１式</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・運搬，設置，撤去業務　　　　　　　　１式</w:t>
      </w:r>
      <w:r>
        <w:rPr>
          <w:rFonts w:hint="eastAsia" w:ascii="ＭＳ 明朝" w:hAnsi="ＭＳ 明朝" w:eastAsia="ＭＳ 明朝"/>
          <w:sz w:val="21"/>
        </w:rPr>
        <w:t xml:space="preserve">               </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　</w:t>
      </w: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246"/>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246"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w:t>
            </w:r>
            <w:r>
              <w:rPr>
                <w:rFonts w:hint="eastAsia" w:asciiTheme="minorEastAsia" w:hAnsiTheme="minorEastAsia" w:eastAsiaTheme="minorEastAsia"/>
                <w:sz w:val="21"/>
              </w:rPr>
              <w:t>:</w:t>
            </w:r>
            <w:r>
              <w:rPr>
                <w:rFonts w:hint="eastAsia" w:asciiTheme="minorEastAsia" w:hAnsiTheme="minorEastAsia" w:eastAsiaTheme="minorEastAsia"/>
                <w:sz w:val="21"/>
              </w:rPr>
              <w:t>広告・イベント，部門</w:t>
            </w:r>
            <w:r>
              <w:rPr>
                <w:rFonts w:hint="eastAsia" w:asciiTheme="minorEastAsia" w:hAnsiTheme="minorEastAsia" w:eastAsiaTheme="minorEastAsia"/>
                <w:sz w:val="21"/>
              </w:rPr>
              <w:t>:</w:t>
            </w:r>
            <w:r>
              <w:rPr>
                <w:rFonts w:hint="eastAsia" w:asciiTheme="minorEastAsia" w:hAnsiTheme="minorEastAsia" w:eastAsiaTheme="minorEastAsia"/>
                <w:sz w:val="21"/>
              </w:rPr>
              <w:t>会場設営</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246"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246"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1"/>
              </w:rPr>
              <w:t>大崎市総務部防災安全課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0229-23-5144</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22</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 xml:space="preserve"> 3</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22</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26</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6</w:t>
            </w:r>
            <w:r>
              <w:rPr>
                <w:rFonts w:hint="eastAsia"/>
                <w:sz w:val="22"/>
              </w:rPr>
              <w:t>月</w:t>
            </w:r>
            <w:r>
              <w:rPr>
                <w:rFonts w:hint="eastAsia"/>
                <w:sz w:val="22"/>
              </w:rPr>
              <w:t>30</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7</w:t>
            </w:r>
            <w:r>
              <w:rPr>
                <w:rFonts w:hint="eastAsia"/>
                <w:b w:val="0"/>
                <w:sz w:val="22"/>
                <w:u w:val="none" w:color="auto"/>
              </w:rPr>
              <w:t>月</w:t>
            </w:r>
            <w:r>
              <w:rPr>
                <w:rFonts w:hint="eastAsia"/>
                <w:b w:val="0"/>
                <w:sz w:val="22"/>
                <w:u w:val="none" w:color="auto"/>
              </w:rPr>
              <w:t xml:space="preserve"> 6</w:t>
            </w:r>
            <w:r>
              <w:rPr>
                <w:rFonts w:hint="eastAsia"/>
                <w:b w:val="0"/>
                <w:sz w:val="22"/>
                <w:u w:val="none" w:color="auto"/>
              </w:rPr>
              <w:t>日（月）</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7</w:t>
            </w:r>
            <w:r>
              <w:rPr>
                <w:rFonts w:hint="eastAsia"/>
                <w:color w:val="000000" w:themeColor="text1"/>
                <w:sz w:val="22"/>
              </w:rPr>
              <w:t>月</w:t>
            </w:r>
            <w:r>
              <w:rPr>
                <w:rFonts w:hint="eastAsia"/>
                <w:color w:val="000000" w:themeColor="text1"/>
                <w:sz w:val="22"/>
              </w:rPr>
              <w:t xml:space="preserve"> 8</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w:t>
            </w:r>
            <w:bookmarkStart w:id="0" w:name="_GoBack"/>
            <w:bookmarkEnd w:id="0"/>
            <w:r>
              <w:rPr>
                <w:rFonts w:hint="eastAsia"/>
                <w:color w:val="000000" w:themeColor="text1"/>
                <w:sz w:val="22"/>
              </w:rPr>
              <w:t>1</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大崎市役所本庁舎３階３０１会議室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（１）大崎市競争入札参加業者登録書の写し　　　　　　　　　　　　　　　１部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（２）その他入札執行者が入札参加資格確認のため必要と認めた書類　　　　１部</w:t>
      </w:r>
    </w:p>
    <w:p>
      <w:pPr>
        <w:pStyle w:val="0"/>
        <w:kinsoku w:val="0"/>
        <w:wordWrap w:val="0"/>
        <w:spacing w:line="358" w:lineRule="exact"/>
        <w:ind w:left="460" w:leftChars="100" w:hanging="240" w:hangingChars="100"/>
        <w:rPr>
          <w:rFonts w:hint="default" w:ascii="ＭＳ 明朝" w:hAnsi="ＭＳ 明朝" w:eastAsia="ＭＳ 明朝"/>
          <w:sz w:val="22"/>
        </w:rPr>
      </w:pPr>
      <w:r>
        <w:rPr>
          <w:rFonts w:hint="eastAsia" w:ascii="ＭＳ 明朝" w:hAnsi="ＭＳ 明朝" w:eastAsia="ＭＳ 明朝"/>
          <w:sz w:val="22"/>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1777</TotalTime>
  <Pages>10</Pages>
  <Words>70</Words>
  <Characters>5210</Characters>
  <Application>JUST Note</Application>
  <Lines>395</Lines>
  <Paragraphs>250</Paragraphs>
  <CharactersWithSpaces>5681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2026-05-20T06:09:27Z</cp:lastPrinted>
  <dcterms:created xsi:type="dcterms:W3CDTF">2023-04-11T23:40:00Z</dcterms:created>
  <dcterms:modified xsi:type="dcterms:W3CDTF">2026-06-09T10:19:10Z</dcterms:modified>
  <cp:revision>19</cp:revision>
</cp:coreProperties>
</file>