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第２３２号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6</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2026000709</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令和８年度</w:t>
      </w:r>
      <w:r>
        <w:rPr>
          <w:rFonts w:hint="eastAsia" w:ascii="ＭＳ 明朝" w:hAnsi="ＭＳ 明朝" w:eastAsia="ＭＳ 明朝"/>
          <w:sz w:val="21"/>
        </w:rPr>
        <w:t xml:space="preserve"> </w:t>
      </w:r>
      <w:r>
        <w:rPr>
          <w:rFonts w:hint="eastAsia" w:ascii="ＭＳ 明朝" w:hAnsi="ＭＳ 明朝" w:eastAsia="ＭＳ 明朝"/>
          <w:sz w:val="21"/>
        </w:rPr>
        <w:t>大崎市森林経営管理意向調査（効率化）業務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大崎市古川北宮沢字北股地内外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9</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２地区（古川，三本木）</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・作業計画（準備）</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・予備調査（資料収集整理）</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・樹種区分図作成（ＡＩ画像判読・図化）</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・目視調査・データとりまとめ（編集）</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・林小班ポリゴン修正</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・材積推定</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・報告書作成</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・打合せ協議</w:t>
      </w:r>
      <w:bookmarkStart w:id="0" w:name="_GoBack"/>
      <w:bookmarkEnd w:id="0"/>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・旅費交通費</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1011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6"/>
        <w:gridCol w:w="6690"/>
      </w:tblGrid>
      <w:tr>
        <w:trPr>
          <w:trHeight w:val="276" w:hRule="atLeast"/>
        </w:trPr>
        <w:tc>
          <w:tcPr>
            <w:tcW w:w="3426" w:type="dxa"/>
            <w:shd w:val="clear" w:color="auto" w:fill="auto"/>
            <w:vAlign w:val="top"/>
          </w:tcPr>
          <w:p>
            <w:pPr>
              <w:pStyle w:val="16"/>
              <w:ind w:left="0" w:leftChars="0" w:firstLine="0" w:firstLineChars="0"/>
              <w:rPr>
                <w:rFonts w:hint="default"/>
              </w:rPr>
            </w:pPr>
            <w:r>
              <w:rPr>
                <w:rFonts w:hint="eastAsia"/>
              </w:rPr>
              <w:t>登録業種及び登録部門</w:t>
            </w:r>
          </w:p>
        </w:tc>
        <w:tc>
          <w:tcPr>
            <w:tcW w:w="6690" w:type="dxa"/>
            <w:shd w:val="clear" w:color="auto" w:fill="auto"/>
            <w:vAlign w:val="top"/>
          </w:tcPr>
          <w:p>
            <w:pPr>
              <w:pStyle w:val="16"/>
              <w:ind w:left="0" w:leftChars="0" w:firstLine="0" w:firstLineChars="0"/>
              <w:rPr>
                <w:rFonts w:hint="default"/>
              </w:rPr>
            </w:pPr>
            <w:r>
              <w:rPr>
                <w:rFonts w:hint="eastAsia"/>
              </w:rPr>
              <w:t>業種：土木関係建設コンサルタント業務</w:t>
            </w:r>
          </w:p>
          <w:p>
            <w:pPr>
              <w:pStyle w:val="16"/>
              <w:ind w:left="0" w:leftChars="0" w:firstLine="0" w:firstLineChars="0"/>
              <w:rPr>
                <w:rFonts w:hint="default"/>
              </w:rPr>
            </w:pPr>
            <w:r>
              <w:rPr>
                <w:rFonts w:hint="eastAsia"/>
              </w:rPr>
              <w:t>部門：森林土木</w:t>
            </w:r>
          </w:p>
        </w:tc>
      </w:tr>
      <w:tr>
        <w:trPr>
          <w:trHeight w:val="258" w:hRule="atLeast"/>
        </w:trPr>
        <w:tc>
          <w:tcPr>
            <w:tcW w:w="342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6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県内に本社（店）又は受任機関を有すること。</w:t>
            </w:r>
          </w:p>
        </w:tc>
      </w:tr>
      <w:tr>
        <w:trPr>
          <w:trHeight w:val="1074" w:hRule="atLeast"/>
        </w:trPr>
        <w:tc>
          <w:tcPr>
            <w:tcW w:w="3426"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690"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900" w:hRule="atLeast"/>
        </w:trPr>
        <w:tc>
          <w:tcPr>
            <w:tcW w:w="3426" w:type="dxa"/>
            <w:vMerge w:val="continue"/>
            <w:shd w:val="clear" w:color="auto" w:fill="auto"/>
            <w:vAlign w:val="top"/>
          </w:tcPr>
          <w:p>
            <w:pPr>
              <w:pStyle w:val="0"/>
              <w:rPr>
                <w:rFonts w:hint="eastAsia"/>
              </w:rPr>
            </w:pPr>
          </w:p>
        </w:tc>
        <w:tc>
          <w:tcPr>
            <w:tcW w:w="66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sz w:val="20"/>
              </w:rPr>
            </w:pPr>
            <w:r>
              <w:rPr>
                <w:rFonts w:hint="eastAsia"/>
                <w:sz w:val="20"/>
              </w:rPr>
              <w:t>管理技術者は，①～③に該当する者であること。</w:t>
            </w:r>
          </w:p>
          <w:p>
            <w:pPr>
              <w:pStyle w:val="16"/>
              <w:ind w:left="0" w:leftChars="0" w:firstLine="0" w:firstLineChars="0"/>
              <w:rPr>
                <w:rFonts w:hint="eastAsia"/>
                <w:sz w:val="20"/>
              </w:rPr>
            </w:pPr>
            <w:r>
              <w:rPr>
                <w:rFonts w:hint="eastAsia"/>
                <w:sz w:val="20"/>
              </w:rPr>
              <w:t>①技術士‐森林部門又は総合技術監理部門の資格を有する者。</w:t>
            </w:r>
          </w:p>
          <w:p>
            <w:pPr>
              <w:pStyle w:val="16"/>
              <w:ind w:left="0" w:leftChars="0" w:firstLine="0" w:firstLineChars="0"/>
              <w:rPr>
                <w:rFonts w:hint="eastAsia"/>
                <w:sz w:val="20"/>
              </w:rPr>
            </w:pPr>
            <w:r>
              <w:rPr>
                <w:rFonts w:hint="eastAsia"/>
                <w:sz w:val="20"/>
              </w:rPr>
              <w:t>②過去５年以内に東北管内の市町村から発注された同種業務</w:t>
            </w:r>
          </w:p>
          <w:p>
            <w:pPr>
              <w:pStyle w:val="16"/>
              <w:ind w:left="0" w:leftChars="0" w:firstLine="0" w:firstLineChars="0"/>
              <w:rPr>
                <w:rFonts w:hint="eastAsia"/>
                <w:sz w:val="20"/>
              </w:rPr>
            </w:pPr>
            <w:r>
              <w:rPr>
                <w:rFonts w:hint="eastAsia"/>
                <w:sz w:val="20"/>
              </w:rPr>
              <w:t>（森林資源解析業務）の実績を有する者。</w:t>
            </w:r>
          </w:p>
          <w:p>
            <w:pPr>
              <w:pStyle w:val="16"/>
              <w:ind w:left="0" w:leftChars="0" w:firstLine="0" w:firstLineChars="0"/>
              <w:rPr>
                <w:rFonts w:hint="default"/>
              </w:rPr>
            </w:pPr>
            <w:r>
              <w:rPr>
                <w:rFonts w:hint="eastAsia"/>
                <w:sz w:val="20"/>
              </w:rPr>
              <w:t>③計測密度４点</w:t>
            </w:r>
            <w:r>
              <w:rPr>
                <w:rFonts w:hint="eastAsia"/>
                <w:sz w:val="20"/>
              </w:rPr>
              <w:t>/</w:t>
            </w:r>
            <w:r>
              <w:rPr>
                <w:rFonts w:hint="eastAsia"/>
                <w:sz w:val="20"/>
              </w:rPr>
              <w:t>㎡以上の航空レーザ計測データを使用した森林</w:t>
            </w:r>
          </w:p>
          <w:p>
            <w:pPr>
              <w:pStyle w:val="16"/>
              <w:ind w:left="0" w:leftChars="0" w:firstLine="224" w:firstLineChars="100"/>
              <w:rPr>
                <w:rFonts w:hint="default"/>
              </w:rPr>
            </w:pPr>
            <w:r>
              <w:rPr>
                <w:rFonts w:hint="eastAsia"/>
                <w:sz w:val="20"/>
              </w:rPr>
              <w:t>資源解析業務の実績を有する者。</w:t>
            </w:r>
          </w:p>
        </w:tc>
      </w:tr>
      <w:tr>
        <w:trPr>
          <w:trHeight w:val="900" w:hRule="atLeast"/>
        </w:trPr>
        <w:tc>
          <w:tcPr>
            <w:tcW w:w="3426" w:type="dxa"/>
            <w:vMerge w:val="continue"/>
            <w:shd w:val="clear" w:color="auto" w:fill="auto"/>
            <w:vAlign w:val="top"/>
          </w:tcPr>
          <w:p>
            <w:pPr>
              <w:pStyle w:val="0"/>
              <w:rPr>
                <w:rFonts w:hint="eastAsia"/>
              </w:rPr>
            </w:pPr>
          </w:p>
        </w:tc>
        <w:tc>
          <w:tcPr>
            <w:tcW w:w="669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照査技術者は，公益社団法人日本測量協会が認定する空間情報総括管理技術者の資格を有しており，森林解析業務の照査実績を有する者とする。</w:t>
            </w:r>
          </w:p>
        </w:tc>
      </w:tr>
      <w:tr>
        <w:trPr>
          <w:trHeight w:val="70" w:hRule="atLeast"/>
        </w:trPr>
        <w:tc>
          <w:tcPr>
            <w:tcW w:w="34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690"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11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791"/>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791"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791"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大崎市産業経済部</w:t>
            </w:r>
          </w:p>
          <w:p>
            <w:pPr>
              <w:pStyle w:val="0"/>
              <w:kinsoku w:val="0"/>
              <w:wordWrap w:val="0"/>
              <w:spacing w:line="358" w:lineRule="exact"/>
              <w:jc w:val="both"/>
              <w:rPr>
                <w:rFonts w:hint="default"/>
                <w:sz w:val="21"/>
              </w:rPr>
            </w:pPr>
            <w:r>
              <w:rPr>
                <w:rFonts w:hint="eastAsia" w:ascii="ＭＳ 明朝" w:hAnsi="ＭＳ 明朝" w:eastAsia="ＭＳ 明朝"/>
                <w:sz w:val="21"/>
              </w:rPr>
              <w:t>農村環境整備課</w:t>
            </w:r>
          </w:p>
        </w:tc>
        <w:tc>
          <w:tcPr>
            <w:tcW w:w="1784" w:type="dxa"/>
            <w:vAlign w:val="center"/>
          </w:tcPr>
          <w:p>
            <w:pPr>
              <w:pStyle w:val="0"/>
              <w:rPr>
                <w:rFonts w:hint="default"/>
                <w:sz w:val="21"/>
              </w:rPr>
            </w:pPr>
            <w:r>
              <w:rPr>
                <w:rFonts w:hint="eastAsia"/>
                <w:sz w:val="21"/>
              </w:rPr>
              <w:t>0229-23-2318</w:t>
            </w:r>
          </w:p>
        </w:tc>
        <w:tc>
          <w:tcPr>
            <w:tcW w:w="3791"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大崎市役所本庁舎３階</w:t>
            </w:r>
            <w:r>
              <w:rPr>
                <w:rFonts w:hint="eastAsia"/>
                <w:sz w:val="22"/>
              </w:rPr>
              <w:t>３０１会議室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（３）配置技術者の業務実績が確認できる書類</w:t>
            </w:r>
          </w:p>
          <w:p>
            <w:pPr>
              <w:pStyle w:val="0"/>
              <w:kinsoku w:val="0"/>
              <w:wordWrap w:val="0"/>
              <w:spacing w:line="358" w:lineRule="exact"/>
              <w:rPr>
                <w:rFonts w:hint="eastAsia"/>
              </w:rPr>
            </w:pPr>
            <w:r>
              <w:rPr>
                <w:rFonts w:hint="eastAsia" w:asciiTheme="minorEastAsia" w:hAnsiTheme="minorEastAsia" w:eastAsiaTheme="minorEastAsia"/>
                <w:sz w:val="21"/>
              </w:rPr>
              <w:t>　　　（契約書及び仕様書，テクリス等の写し）</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（４）管理技術者等との雇用関係が確認できる書類</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（５）大崎市競争入札参加資格承認通知書の写し</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（６）その他入札執行者が入札参加資格確認のため必要と認めた書類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（７）委任状（代表者以外の者が，上記の書類を提出する場合）</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727</TotalTime>
  <Pages>12</Pages>
  <Words>51</Words>
  <Characters>5764</Characters>
  <Application>JUST Note</Application>
  <Lines>9122</Lines>
  <Paragraphs>353</Paragraphs>
  <Company>古川市</Company>
  <CharactersWithSpaces>6187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髙橋　和也</cp:lastModifiedBy>
  <cp:lastPrinted>2026-06-12T04:57:21Z</cp:lastPrinted>
  <dcterms:created xsi:type="dcterms:W3CDTF">2022-08-25T04:53:00Z</dcterms:created>
  <dcterms:modified xsi:type="dcterms:W3CDTF">2026-06-12T04:57:34Z</dcterms:modified>
  <cp:revision>13</cp:revision>
</cp:coreProperties>
</file>