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第２７０号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2026000792</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　市道桜目橋下川原</w:t>
      </w:r>
      <w:r>
        <w:rPr>
          <w:rFonts w:hint="eastAsia" w:ascii="ＭＳ 明朝" w:hAnsi="ＭＳ 明朝" w:eastAsia="ＭＳ 明朝"/>
          <w:sz w:val="21"/>
        </w:rPr>
        <w:t>1</w:t>
      </w:r>
      <w:r>
        <w:rPr>
          <w:rFonts w:hint="eastAsia" w:ascii="ＭＳ 明朝" w:hAnsi="ＭＳ 明朝" w:eastAsia="ＭＳ 明朝"/>
          <w:sz w:val="21"/>
        </w:rPr>
        <w:t>号線用地測量業務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　古川地域　桜ノ目地内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8</w:t>
      </w:r>
      <w:r>
        <w:rPr>
          <w:rFonts w:hint="eastAsia" w:ascii="ＭＳ 明朝" w:hAnsi="ＭＳ 明朝" w:eastAsia="ＭＳ 明朝"/>
          <w:sz w:val="21"/>
        </w:rPr>
        <w:t>年</w:t>
      </w:r>
      <w:r>
        <w:rPr>
          <w:rFonts w:hint="eastAsia" w:ascii="ＭＳ 明朝" w:hAnsi="ＭＳ 明朝" w:eastAsia="ＭＳ 明朝"/>
          <w:sz w:val="21"/>
        </w:rPr>
        <w:t>10</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〇用地測量業務　延長　</w:t>
      </w:r>
      <w:r>
        <w:rPr>
          <w:rFonts w:hint="eastAsia" w:asciiTheme="minorEastAsia" w:hAnsiTheme="minorEastAsia" w:eastAsiaTheme="minorEastAsia"/>
          <w:sz w:val="21"/>
        </w:rPr>
        <w:t>L=200</w:t>
      </w:r>
      <w:r>
        <w:rPr>
          <w:rFonts w:hint="eastAsia" w:asciiTheme="minorEastAsia" w:hAnsiTheme="minorEastAsia" w:eastAsiaTheme="minorEastAsia"/>
          <w:sz w:val="21"/>
        </w:rPr>
        <w:t>ｍ</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4</w:t>
      </w:r>
      <w:r>
        <w:rPr>
          <w:rFonts w:hint="eastAsia" w:asciiTheme="minorEastAsia" w:hAnsiTheme="minorEastAsia" w:eastAsiaTheme="minorEastAsia"/>
          <w:sz w:val="21"/>
        </w:rPr>
        <w:t>級基準点測量　</w:t>
      </w:r>
      <w:r>
        <w:rPr>
          <w:rFonts w:hint="eastAsia" w:asciiTheme="minorEastAsia" w:hAnsiTheme="minorEastAsia" w:eastAsiaTheme="minorEastAsia"/>
          <w:sz w:val="21"/>
        </w:rPr>
        <w:t>N=4</w:t>
      </w:r>
      <w:r>
        <w:rPr>
          <w:rFonts w:hint="eastAsia" w:asciiTheme="minorEastAsia" w:hAnsiTheme="minorEastAsia" w:eastAsiaTheme="minorEastAsia"/>
          <w:sz w:val="21"/>
        </w:rPr>
        <w:t>点</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・用地測量（資料調査）　</w:t>
      </w:r>
      <w:r>
        <w:rPr>
          <w:rFonts w:hint="eastAsia" w:asciiTheme="minorEastAsia" w:hAnsiTheme="minorEastAsia" w:eastAsiaTheme="minorEastAsia"/>
          <w:sz w:val="21"/>
        </w:rPr>
        <w:t>A=0.2ha</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・用地測量（境界確認）　</w:t>
      </w:r>
      <w:r>
        <w:rPr>
          <w:rFonts w:hint="eastAsia" w:asciiTheme="minorEastAsia" w:hAnsiTheme="minorEastAsia" w:eastAsiaTheme="minorEastAsia"/>
          <w:sz w:val="21"/>
        </w:rPr>
        <w:t>A=0.2ha</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477"/>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477" w:type="dxa"/>
            <w:shd w:val="clear" w:color="auto" w:fill="auto"/>
            <w:vAlign w:val="top"/>
          </w:tcPr>
          <w:p>
            <w:pPr>
              <w:pStyle w:val="16"/>
              <w:ind w:left="0" w:leftChars="0" w:firstLine="0" w:firstLineChars="0"/>
              <w:rPr>
                <w:rFonts w:hint="default"/>
              </w:rPr>
            </w:pPr>
            <w:r>
              <w:rPr>
                <w:rFonts w:hint="eastAsia"/>
              </w:rPr>
              <w:t>業種：測量，部門：測量一般</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大崎市・石巻市・塩竃市・気仙沼市・多賀城市・登米市・栗原市・東松島市・富谷市・宮城郡・黒川郡・加美郡・遠田郡・牡鹿郡・本吉郡内に本社（店）又は受任機関を有すること。</w:t>
            </w:r>
          </w:p>
        </w:tc>
      </w:tr>
      <w:tr>
        <w:trPr>
          <w:trHeight w:val="1432"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477"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426" w:type="dxa"/>
            <w:vMerge w:val="continue"/>
            <w:shd w:val="clear" w:color="auto" w:fill="auto"/>
            <w:vAlign w:val="top"/>
          </w:tcPr>
          <w:p>
            <w:pPr>
              <w:pStyle w:val="0"/>
              <w:rPr>
                <w:rFonts w:hint="eastAsia"/>
              </w:rPr>
            </w:pP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管理技術者は，測量法に基づく測量士の資格を有する者であること。</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477"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大崎市建設部建設課</w:t>
            </w:r>
          </w:p>
        </w:tc>
        <w:tc>
          <w:tcPr>
            <w:tcW w:w="1784" w:type="dxa"/>
            <w:vAlign w:val="center"/>
          </w:tcPr>
          <w:p>
            <w:pPr>
              <w:pStyle w:val="0"/>
              <w:rPr>
                <w:rFonts w:hint="default"/>
                <w:sz w:val="21"/>
              </w:rPr>
            </w:pPr>
            <w:r>
              <w:rPr>
                <w:rFonts w:hint="eastAsia" w:ascii="ＭＳ 明朝" w:hAnsi="ＭＳ 明朝" w:eastAsia="ＭＳ 明朝"/>
                <w:sz w:val="21"/>
              </w:rPr>
              <w:t>0229-23-2435</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w:t>
            </w:r>
            <w:bookmarkStart w:id="0" w:name="_GoBack"/>
            <w:bookmarkEnd w:id="0"/>
            <w:r>
              <w:rPr>
                <w:rFonts w:hint="eastAsia"/>
                <w:sz w:val="22"/>
                <w:highlight w:val="none"/>
              </w:rPr>
              <w:t>庁舎１階</w:t>
            </w:r>
            <w:r>
              <w:rPr>
                <w:rFonts w:hint="eastAsia"/>
                <w:sz w:val="22"/>
              </w:rPr>
              <w:t>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591</TotalTime>
  <Pages>12</Pages>
  <Words>64</Words>
  <Characters>5549</Characters>
  <Application>JUST Note</Application>
  <Lines>8602</Lines>
  <Paragraphs>336</Paragraphs>
  <Company>古川市</Company>
  <CharactersWithSpaces>6033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2024-10-23T08:08:05Z</cp:lastPrinted>
  <dcterms:created xsi:type="dcterms:W3CDTF">2022-08-25T04:53:00Z</dcterms:created>
  <dcterms:modified xsi:type="dcterms:W3CDTF">2026-07-08T03:11:22Z</dcterms:modified>
  <cp:revision>14</cp:revision>
</cp:coreProperties>
</file>