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大崎市公告第３３０号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9</w:t>
      </w:r>
      <w:r>
        <w:rPr>
          <w:rFonts w:hint="eastAsia" w:ascii="ＭＳ 明朝" w:hAnsi="ＭＳ 明朝" w:eastAsia="ＭＳ 明朝"/>
          <w:sz w:val="22"/>
          <w:highlight w:val="none"/>
        </w:rPr>
        <w:t>月</w:t>
      </w:r>
      <w:r>
        <w:rPr>
          <w:rFonts w:hint="eastAsia" w:ascii="ＭＳ 明朝" w:hAnsi="ＭＳ 明朝" w:eastAsia="ＭＳ 明朝"/>
          <w:sz w:val="22"/>
          <w:highlight w:val="none"/>
        </w:rPr>
        <w:t>14</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eastAsia" w:ascii="ＭＳ 明朝" w:hAnsi="ＭＳ 明朝" w:eastAsia="ＭＳ 明朝"/>
          <w:sz w:val="22"/>
        </w:rPr>
      </w:pPr>
      <w:r>
        <w:rPr>
          <w:rFonts w:hint="eastAsia" w:ascii="ＭＳ 明朝" w:hAnsi="ＭＳ 明朝" w:eastAsia="ＭＳ 明朝"/>
          <w:sz w:val="22"/>
        </w:rPr>
        <w:t>（１）</w:t>
      </w:r>
      <w:r>
        <w:rPr>
          <w:rFonts w:hint="eastAsia" w:ascii="ＭＳ 明朝" w:hAnsi="ＭＳ 明朝" w:eastAsia="ＭＳ 明朝"/>
          <w:spacing w:val="1"/>
          <w:w w:val="94"/>
          <w:sz w:val="22"/>
          <w:fitText w:val="833" w:id="1"/>
        </w:rPr>
        <w:t>契約番号</w:t>
      </w:r>
      <w:r>
        <w:rPr>
          <w:rFonts w:hint="eastAsia" w:ascii="ＭＳ 明朝" w:hAnsi="ＭＳ 明朝" w:eastAsia="ＭＳ 明朝"/>
          <w:sz w:val="22"/>
        </w:rPr>
        <w:t>　</w:t>
      </w:r>
      <w:r>
        <w:rPr>
          <w:rFonts w:hint="eastAsia" w:ascii="ＭＳ 明朝" w:hAnsi="ＭＳ 明朝" w:eastAsia="ＭＳ 明朝"/>
          <w:sz w:val="22"/>
        </w:rPr>
        <w:t>2026001088</w:t>
      </w:r>
    </w:p>
    <w:p>
      <w:pPr>
        <w:pStyle w:val="0"/>
        <w:kinsoku w:val="0"/>
        <w:spacing w:line="358" w:lineRule="exact"/>
        <w:ind w:leftChars="0" w:firstLineChars="0"/>
        <w:rPr>
          <w:rFonts w:hint="eastAsia" w:ascii="ＭＳ 明朝" w:hAnsi="ＭＳ 明朝" w:eastAsia="ＭＳ 明朝"/>
          <w:sz w:val="22"/>
        </w:rPr>
      </w:pPr>
      <w:r>
        <w:rPr>
          <w:rFonts w:hint="eastAsia" w:ascii="ＭＳ 明朝" w:hAnsi="ＭＳ 明朝" w:eastAsia="ＭＳ 明朝"/>
          <w:sz w:val="22"/>
        </w:rPr>
        <w:t>（２）</w:t>
      </w:r>
      <w:r>
        <w:rPr>
          <w:rFonts w:hint="eastAsia" w:ascii="ＭＳ 明朝" w:hAnsi="ＭＳ 明朝" w:eastAsia="ＭＳ 明朝"/>
          <w:spacing w:val="43"/>
          <w:sz w:val="22"/>
          <w:fitText w:val="833" w:id="2"/>
        </w:rPr>
        <w:t>工事</w:t>
      </w:r>
      <w:r>
        <w:rPr>
          <w:rFonts w:hint="eastAsia" w:ascii="ＭＳ 明朝" w:hAnsi="ＭＳ 明朝" w:eastAsia="ＭＳ 明朝"/>
          <w:spacing w:val="0"/>
          <w:sz w:val="22"/>
          <w:fitText w:val="833" w:id="2"/>
        </w:rPr>
        <w:t>名</w:t>
      </w:r>
      <w:r>
        <w:rPr>
          <w:rFonts w:hint="eastAsia" w:ascii="ＭＳ 明朝" w:hAnsi="ＭＳ 明朝" w:eastAsia="ＭＳ 明朝"/>
          <w:sz w:val="22"/>
        </w:rPr>
        <w:t>　令和</w:t>
      </w:r>
      <w:r>
        <w:rPr>
          <w:rFonts w:hint="eastAsia" w:ascii="ＭＳ 明朝" w:hAnsi="ＭＳ 明朝" w:eastAsia="ＭＳ 明朝"/>
          <w:sz w:val="22"/>
        </w:rPr>
        <w:t>8</w:t>
      </w:r>
      <w:r>
        <w:rPr>
          <w:rFonts w:hint="eastAsia" w:ascii="ＭＳ 明朝" w:hAnsi="ＭＳ 明朝" w:eastAsia="ＭＳ 明朝"/>
          <w:sz w:val="22"/>
        </w:rPr>
        <w:t>年度</w:t>
      </w:r>
      <w:r>
        <w:rPr>
          <w:rFonts w:hint="eastAsia" w:ascii="ＭＳ 明朝" w:hAnsi="ＭＳ 明朝" w:eastAsia="ＭＳ 明朝"/>
          <w:sz w:val="22"/>
        </w:rPr>
        <w:t xml:space="preserve"> </w:t>
      </w:r>
      <w:r>
        <w:rPr>
          <w:rFonts w:hint="eastAsia" w:ascii="ＭＳ 明朝" w:hAnsi="ＭＳ 明朝" w:eastAsia="ＭＳ 明朝"/>
          <w:sz w:val="22"/>
        </w:rPr>
        <w:t>鳴子温泉駅前広場融雪施設改修工事</w:t>
      </w:r>
    </w:p>
    <w:p>
      <w:pPr>
        <w:pStyle w:val="0"/>
        <w:kinsoku w:val="0"/>
        <w:spacing w:line="358" w:lineRule="exact"/>
        <w:rPr>
          <w:rFonts w:hint="eastAsia" w:ascii="ＭＳ 明朝" w:hAnsi="ＭＳ 明朝" w:eastAsia="ＭＳ 明朝"/>
          <w:sz w:val="22"/>
        </w:rPr>
      </w:pPr>
      <w:r>
        <w:rPr>
          <w:rFonts w:hint="eastAsia" w:ascii="ＭＳ 明朝" w:hAnsi="ＭＳ 明朝" w:eastAsia="ＭＳ 明朝"/>
          <w:sz w:val="22"/>
        </w:rPr>
        <w:t>（３）</w:t>
      </w:r>
      <w:r>
        <w:rPr>
          <w:rFonts w:hint="eastAsia" w:ascii="ＭＳ 明朝" w:hAnsi="ＭＳ 明朝" w:eastAsia="ＭＳ 明朝"/>
          <w:spacing w:val="1"/>
          <w:w w:val="94"/>
          <w:sz w:val="22"/>
          <w:fitText w:val="833" w:id="3"/>
        </w:rPr>
        <w:t>工事場所</w:t>
      </w:r>
      <w:r>
        <w:rPr>
          <w:rFonts w:hint="eastAsia" w:ascii="ＭＳ 明朝" w:hAnsi="ＭＳ 明朝" w:eastAsia="ＭＳ 明朝"/>
          <w:sz w:val="22"/>
        </w:rPr>
        <w:t>　大崎市鳴子温泉地域</w:t>
      </w:r>
      <w:r>
        <w:rPr>
          <w:rFonts w:hint="eastAsia" w:ascii="ＭＳ 明朝" w:hAnsi="ＭＳ 明朝" w:eastAsia="ＭＳ 明朝"/>
          <w:sz w:val="22"/>
        </w:rPr>
        <w:t xml:space="preserve"> </w:t>
      </w:r>
      <w:r>
        <w:rPr>
          <w:rFonts w:hint="eastAsia" w:ascii="ＭＳ 明朝" w:hAnsi="ＭＳ 明朝" w:eastAsia="ＭＳ 明朝"/>
          <w:sz w:val="22"/>
        </w:rPr>
        <w:t>湯元地内</w:t>
      </w:r>
    </w:p>
    <w:p>
      <w:pPr>
        <w:pStyle w:val="0"/>
        <w:kinsoku w:val="0"/>
        <w:spacing w:line="358" w:lineRule="exact"/>
        <w:rPr>
          <w:rFonts w:hint="eastAsia" w:ascii="ＭＳ 明朝" w:hAnsi="ＭＳ 明朝" w:eastAsia="ＭＳ 明朝"/>
          <w:sz w:val="22"/>
        </w:rPr>
      </w:pPr>
      <w:r>
        <w:rPr>
          <w:rFonts w:hint="eastAsia" w:ascii="ＭＳ 明朝" w:hAnsi="ＭＳ 明朝" w:eastAsia="ＭＳ 明朝"/>
          <w:sz w:val="22"/>
        </w:rPr>
        <w:t>（４）</w:t>
      </w:r>
      <w:r>
        <w:rPr>
          <w:rFonts w:hint="eastAsia" w:ascii="ＭＳ 明朝" w:hAnsi="ＭＳ 明朝" w:eastAsia="ＭＳ 明朝"/>
          <w:spacing w:val="196"/>
          <w:sz w:val="22"/>
          <w:fitText w:val="833" w:id="4"/>
        </w:rPr>
        <w:t>工</w:t>
      </w:r>
      <w:r>
        <w:rPr>
          <w:rFonts w:hint="eastAsia" w:ascii="ＭＳ 明朝" w:hAnsi="ＭＳ 明朝" w:eastAsia="ＭＳ 明朝"/>
          <w:spacing w:val="0"/>
          <w:sz w:val="22"/>
          <w:fitText w:val="833" w:id="4"/>
        </w:rPr>
        <w:t>期</w:t>
      </w:r>
      <w:r>
        <w:rPr>
          <w:rFonts w:hint="eastAsia" w:ascii="ＭＳ 明朝" w:hAnsi="ＭＳ 明朝" w:eastAsia="ＭＳ 明朝"/>
          <w:sz w:val="22"/>
        </w:rPr>
        <w:t>　契約締結日の翌日から令和</w:t>
      </w:r>
      <w:r>
        <w:rPr>
          <w:rFonts w:hint="eastAsia" w:ascii="ＭＳ 明朝" w:hAnsi="ＭＳ 明朝" w:eastAsia="ＭＳ 明朝"/>
          <w:sz w:val="22"/>
        </w:rPr>
        <w:t>9</w:t>
      </w:r>
      <w:r>
        <w:rPr>
          <w:rFonts w:hint="eastAsia" w:ascii="ＭＳ 明朝" w:hAnsi="ＭＳ 明朝" w:eastAsia="ＭＳ 明朝"/>
          <w:sz w:val="22"/>
        </w:rPr>
        <w:t>年</w:t>
      </w:r>
      <w:r>
        <w:rPr>
          <w:rFonts w:hint="eastAsia" w:ascii="ＭＳ 明朝" w:hAnsi="ＭＳ 明朝" w:eastAsia="ＭＳ 明朝"/>
          <w:sz w:val="22"/>
        </w:rPr>
        <w:t>2</w:t>
      </w:r>
      <w:r>
        <w:rPr>
          <w:rFonts w:hint="eastAsia" w:ascii="ＭＳ 明朝" w:hAnsi="ＭＳ 明朝" w:eastAsia="ＭＳ 明朝"/>
          <w:sz w:val="22"/>
        </w:rPr>
        <w:t>月</w:t>
      </w:r>
      <w:r>
        <w:rPr>
          <w:rFonts w:hint="eastAsia" w:ascii="ＭＳ 明朝" w:hAnsi="ＭＳ 明朝" w:eastAsia="ＭＳ 明朝"/>
          <w:sz w:val="22"/>
        </w:rPr>
        <w:t>26</w:t>
      </w:r>
      <w:r>
        <w:rPr>
          <w:rFonts w:hint="eastAsia" w:ascii="ＭＳ 明朝" w:hAnsi="ＭＳ 明朝" w:eastAsia="ＭＳ 明朝"/>
          <w:sz w:val="22"/>
        </w:rPr>
        <w:t>日まで</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pacing w:val="196"/>
          <w:sz w:val="22"/>
          <w:fitText w:val="833" w:id="5"/>
        </w:rPr>
        <w:t>概</w:t>
      </w:r>
      <w:r>
        <w:rPr>
          <w:rFonts w:hint="eastAsia" w:ascii="ＭＳ 明朝" w:hAnsi="ＭＳ 明朝" w:eastAsia="ＭＳ 明朝"/>
          <w:spacing w:val="0"/>
          <w:sz w:val="22"/>
          <w:fitText w:val="833" w:id="5"/>
        </w:rPr>
        <w:t>要</w:t>
      </w:r>
      <w:r>
        <w:rPr>
          <w:rFonts w:hint="eastAsia" w:ascii="ＭＳ 明朝" w:hAnsi="ＭＳ 明朝" w:eastAsia="ＭＳ 明朝"/>
          <w:sz w:val="22"/>
        </w:rPr>
        <w:t>　</w:t>
      </w:r>
    </w:p>
    <w:p>
      <w:pPr>
        <w:pStyle w:val="29"/>
        <w:kinsoku w:val="0"/>
        <w:spacing w:line="358" w:lineRule="exact"/>
        <w:ind w:left="0" w:leftChars="0" w:right="-91" w:rightChars="-46" w:firstLine="217" w:firstLineChars="100"/>
        <w:jc w:val="both"/>
        <w:rPr>
          <w:rFonts w:hint="eastAsia" w:ascii="ＭＳ 明朝" w:hAnsi="ＭＳ 明朝" w:eastAsia="ＭＳ 明朝"/>
          <w:sz w:val="22"/>
        </w:rPr>
      </w:pPr>
      <w:r>
        <w:rPr>
          <w:rFonts w:hint="eastAsia" w:ascii="ＭＳ 明朝" w:hAnsi="ＭＳ 明朝" w:eastAsia="ＭＳ 明朝"/>
          <w:sz w:val="22"/>
        </w:rPr>
        <w:t>施工延長</w:t>
      </w:r>
      <w:r>
        <w:rPr>
          <w:rFonts w:hint="eastAsia" w:ascii="ＭＳ 明朝" w:hAnsi="ＭＳ 明朝" w:eastAsia="ＭＳ 明朝"/>
          <w:sz w:val="22"/>
        </w:rPr>
        <w:t>L</w:t>
      </w:r>
      <w:r>
        <w:rPr>
          <w:rFonts w:hint="eastAsia" w:ascii="ＭＳ 明朝" w:hAnsi="ＭＳ 明朝" w:eastAsia="ＭＳ 明朝"/>
          <w:sz w:val="22"/>
        </w:rPr>
        <w:t>＝</w:t>
      </w:r>
      <w:r>
        <w:rPr>
          <w:rFonts w:hint="eastAsia" w:ascii="ＭＳ 明朝" w:hAnsi="ＭＳ 明朝" w:eastAsia="ＭＳ 明朝"/>
          <w:sz w:val="22"/>
        </w:rPr>
        <w:t>123.6m</w:t>
      </w:r>
    </w:p>
    <w:p>
      <w:pPr>
        <w:pStyle w:val="29"/>
        <w:kinsoku w:val="0"/>
        <w:spacing w:line="358" w:lineRule="exact"/>
        <w:ind w:left="0" w:leftChars="0" w:right="-91" w:rightChars="-46" w:firstLine="217" w:firstLineChars="100"/>
        <w:jc w:val="both"/>
        <w:rPr>
          <w:rFonts w:hint="eastAsia" w:ascii="ＭＳ 明朝" w:hAnsi="ＭＳ 明朝" w:eastAsia="ＭＳ 明朝"/>
          <w:sz w:val="22"/>
        </w:rPr>
      </w:pPr>
      <w:r>
        <w:rPr>
          <w:rFonts w:hint="eastAsia" w:ascii="ＭＳ 明朝" w:hAnsi="ＭＳ 明朝" w:eastAsia="ＭＳ 明朝"/>
          <w:sz w:val="22"/>
        </w:rPr>
        <w:t>・掘削工　一式</w:t>
      </w:r>
    </w:p>
    <w:p>
      <w:pPr>
        <w:pStyle w:val="29"/>
        <w:kinsoku w:val="0"/>
        <w:spacing w:line="358" w:lineRule="exact"/>
        <w:ind w:left="0" w:leftChars="0" w:right="-91" w:rightChars="-46" w:firstLine="217" w:firstLineChars="100"/>
        <w:jc w:val="both"/>
        <w:rPr>
          <w:rFonts w:hint="eastAsia" w:ascii="ＭＳ 明朝" w:hAnsi="ＭＳ 明朝" w:eastAsia="ＭＳ 明朝"/>
          <w:sz w:val="22"/>
        </w:rPr>
      </w:pPr>
      <w:r>
        <w:rPr>
          <w:rFonts w:hint="eastAsia" w:ascii="ＭＳ 明朝" w:hAnsi="ＭＳ 明朝" w:eastAsia="ＭＳ 明朝"/>
          <w:sz w:val="22"/>
        </w:rPr>
        <w:t>・舗装工　一式　</w:t>
      </w:r>
    </w:p>
    <w:p>
      <w:pPr>
        <w:pStyle w:val="29"/>
        <w:kinsoku w:val="0"/>
        <w:spacing w:line="358" w:lineRule="exact"/>
        <w:ind w:left="0" w:leftChars="0" w:right="-91" w:rightChars="-46" w:firstLine="217" w:firstLineChars="100"/>
        <w:jc w:val="both"/>
        <w:rPr>
          <w:rFonts w:hint="eastAsia" w:ascii="ＭＳ 明朝" w:hAnsi="ＭＳ 明朝" w:eastAsia="ＭＳ 明朝"/>
          <w:sz w:val="22"/>
        </w:rPr>
      </w:pPr>
      <w:r>
        <w:rPr>
          <w:rFonts w:hint="eastAsia" w:ascii="ＭＳ 明朝" w:hAnsi="ＭＳ 明朝" w:eastAsia="ＭＳ 明朝"/>
          <w:sz w:val="22"/>
        </w:rPr>
        <w:t>・融雪設備　メイン管布設工　</w:t>
      </w:r>
      <w:r>
        <w:rPr>
          <w:rFonts w:hint="eastAsia" w:ascii="ＭＳ 明朝" w:hAnsi="ＭＳ 明朝" w:eastAsia="ＭＳ 明朝"/>
          <w:sz w:val="22"/>
        </w:rPr>
        <w:t>L</w:t>
      </w:r>
      <w:r>
        <w:rPr>
          <w:rFonts w:hint="eastAsia" w:ascii="ＭＳ 明朝" w:hAnsi="ＭＳ 明朝" w:eastAsia="ＭＳ 明朝"/>
          <w:sz w:val="22"/>
        </w:rPr>
        <w:t>＝</w:t>
      </w:r>
      <w:r>
        <w:rPr>
          <w:rFonts w:hint="eastAsia" w:ascii="ＭＳ 明朝" w:hAnsi="ＭＳ 明朝" w:eastAsia="ＭＳ 明朝"/>
          <w:sz w:val="22"/>
        </w:rPr>
        <w:t>247.2</w:t>
      </w:r>
      <w:r>
        <w:rPr>
          <w:rFonts w:hint="eastAsia" w:ascii="ＭＳ 明朝" w:hAnsi="ＭＳ 明朝" w:eastAsia="ＭＳ 明朝"/>
          <w:sz w:val="22"/>
        </w:rPr>
        <w:t>ｍ</w:t>
      </w:r>
      <w:r>
        <w:rPr>
          <w:rFonts w:hint="eastAsia" w:ascii="ＭＳ 明朝" w:hAnsi="ＭＳ 明朝" w:eastAsia="ＭＳ 明朝"/>
          <w:sz w:val="22"/>
        </w:rPr>
        <w:t>(</w:t>
      </w:r>
      <w:r>
        <w:rPr>
          <w:rFonts w:hint="eastAsia" w:ascii="ＭＳ 明朝" w:hAnsi="ＭＳ 明朝" w:eastAsia="ＭＳ 明朝"/>
          <w:sz w:val="22"/>
        </w:rPr>
        <w:t>水道用耐震型高性能ﾎﾟﾘｴﾁﾚﾝ管φ</w:t>
      </w:r>
      <w:r>
        <w:rPr>
          <w:rFonts w:hint="eastAsia" w:ascii="ＭＳ 明朝" w:hAnsi="ＭＳ 明朝" w:eastAsia="ＭＳ 明朝"/>
          <w:sz w:val="22"/>
        </w:rPr>
        <w:t>75)</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融雪パイプ入替布設工　</w:t>
      </w:r>
      <w:r>
        <w:rPr>
          <w:rFonts w:hint="eastAsia" w:ascii="ＭＳ 明朝" w:hAnsi="ＭＳ 明朝" w:eastAsia="ＭＳ 明朝"/>
          <w:sz w:val="22"/>
        </w:rPr>
        <w:t>A</w:t>
      </w:r>
      <w:r>
        <w:rPr>
          <w:rFonts w:hint="eastAsia" w:ascii="ＭＳ 明朝" w:hAnsi="ＭＳ 明朝" w:eastAsia="ＭＳ 明朝"/>
          <w:sz w:val="22"/>
        </w:rPr>
        <w:t>＝</w:t>
      </w:r>
      <w:r>
        <w:rPr>
          <w:rFonts w:hint="eastAsia" w:ascii="ＭＳ 明朝" w:hAnsi="ＭＳ 明朝" w:eastAsia="ＭＳ 明朝"/>
          <w:sz w:val="22"/>
        </w:rPr>
        <w:t>28.8</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架橋ﾎﾟﾘｴﾁﾚﾝﾊﾟｲﾌﾟ</w:t>
      </w:r>
      <w:r>
        <w:rPr>
          <w:rFonts w:hint="eastAsia" w:ascii="ＭＳ 明朝" w:hAnsi="ＭＳ 明朝" w:eastAsia="ＭＳ 明朝"/>
          <w:sz w:val="22"/>
        </w:rPr>
        <w:t>16A(</w:t>
      </w:r>
      <w:r>
        <w:rPr>
          <w:rFonts w:hint="eastAsia" w:ascii="ＭＳ 明朝" w:hAnsi="ＭＳ 明朝" w:eastAsia="ＭＳ 明朝"/>
          <w:sz w:val="22"/>
        </w:rPr>
        <w:t>ｺﾝｸﾘｰﾄ埋設用</w:t>
      </w:r>
      <w:r>
        <w:rPr>
          <w:rFonts w:hint="eastAsia" w:ascii="ＭＳ 明朝" w:hAnsi="ＭＳ 明朝" w:eastAsia="ＭＳ 明朝"/>
          <w:sz w:val="22"/>
        </w:rPr>
        <w:t>))</w:t>
      </w:r>
      <w:r>
        <w:rPr>
          <w:rFonts w:hint="eastAsia" w:ascii="ＭＳ 明朝" w:hAnsi="ＭＳ 明朝" w:eastAsia="ＭＳ 明朝"/>
          <w:sz w:val="22"/>
        </w:rPr>
        <w:t>　　　　　　　</w:t>
      </w:r>
    </w:p>
    <w:p>
      <w:pPr>
        <w:pStyle w:val="0"/>
        <w:kinsoku w:val="0"/>
        <w:spacing w:line="358" w:lineRule="exact"/>
        <w:ind w:left="0" w:leftChars="0" w:right="-91" w:rightChars="-46" w:firstLine="1517" w:firstLineChars="700"/>
        <w:jc w:val="both"/>
        <w:rPr>
          <w:rFonts w:hint="eastAsia" w:ascii="ＭＳ 明朝" w:hAnsi="ＭＳ 明朝" w:eastAsia="ＭＳ 明朝"/>
          <w:sz w:val="22"/>
        </w:rPr>
      </w:pPr>
      <w:r>
        <w:rPr>
          <w:rFonts w:hint="eastAsia" w:ascii="ＭＳ 明朝" w:hAnsi="ＭＳ 明朝" w:eastAsia="ＭＳ 明朝"/>
          <w:sz w:val="22"/>
        </w:rPr>
        <w:t>電気設備工　路面温度センサー　　</w:t>
      </w:r>
      <w:r>
        <w:rPr>
          <w:rFonts w:hint="eastAsia" w:ascii="ＭＳ 明朝" w:hAnsi="ＭＳ 明朝" w:eastAsia="ＭＳ 明朝"/>
          <w:sz w:val="22"/>
        </w:rPr>
        <w:t>1</w:t>
      </w:r>
      <w:r>
        <w:rPr>
          <w:rFonts w:hint="eastAsia" w:ascii="ＭＳ 明朝" w:hAnsi="ＭＳ 明朝" w:eastAsia="ＭＳ 明朝"/>
          <w:sz w:val="22"/>
        </w:rPr>
        <w:t>箇所</w:t>
      </w:r>
    </w:p>
    <w:p>
      <w:pPr>
        <w:pStyle w:val="0"/>
        <w:kinsoku w:val="0"/>
        <w:spacing w:line="358" w:lineRule="exact"/>
        <w:ind w:left="0" w:leftChars="0" w:right="-91" w:rightChars="-46" w:firstLine="1300" w:firstLineChars="600"/>
        <w:jc w:val="both"/>
        <w:rPr>
          <w:rFonts w:hint="eastAsia" w:ascii="ＭＳ 明朝" w:hAnsi="ＭＳ 明朝" w:eastAsia="ＭＳ 明朝"/>
          <w:sz w:val="22"/>
        </w:rPr>
      </w:pPr>
      <w:r>
        <w:rPr>
          <w:rFonts w:hint="eastAsia" w:ascii="ＭＳ 明朝" w:hAnsi="ＭＳ 明朝" w:eastAsia="ＭＳ 明朝"/>
          <w:sz w:val="22"/>
        </w:rPr>
        <w:t>　　　　　　　路面水分センサー　　</w:t>
      </w:r>
      <w:r>
        <w:rPr>
          <w:rFonts w:hint="eastAsia" w:ascii="ＭＳ 明朝" w:hAnsi="ＭＳ 明朝" w:eastAsia="ＭＳ 明朝"/>
          <w:sz w:val="22"/>
        </w:rPr>
        <w:t>1</w:t>
      </w:r>
      <w:r>
        <w:rPr>
          <w:rFonts w:hint="eastAsia" w:ascii="ＭＳ 明朝" w:hAnsi="ＭＳ 明朝" w:eastAsia="ＭＳ 明朝"/>
          <w:sz w:val="22"/>
        </w:rPr>
        <w:t>箇所</w:t>
      </w:r>
    </w:p>
    <w:p>
      <w:pPr>
        <w:pStyle w:val="29"/>
        <w:kinsoku w:val="0"/>
        <w:spacing w:line="358" w:lineRule="exact"/>
        <w:ind w:left="0" w:leftChars="0" w:right="-91" w:rightChars="-46" w:firstLine="1517" w:firstLineChars="700"/>
        <w:jc w:val="both"/>
        <w:rPr>
          <w:rFonts w:hint="eastAsia" w:ascii="ＭＳ 明朝" w:hAnsi="ＭＳ 明朝" w:eastAsia="ＭＳ 明朝"/>
          <w:sz w:val="22"/>
        </w:rPr>
      </w:pPr>
      <w:r>
        <w:rPr>
          <w:rFonts w:hint="eastAsia" w:ascii="ＭＳ 明朝" w:hAnsi="ＭＳ 明朝" w:eastAsia="ＭＳ 明朝"/>
          <w:sz w:val="22"/>
        </w:rPr>
        <w:t>不凍液注入，調整　一式</w:t>
      </w:r>
    </w:p>
    <w:p>
      <w:pPr>
        <w:pStyle w:val="29"/>
        <w:kinsoku w:val="0"/>
        <w:spacing w:line="358" w:lineRule="exact"/>
        <w:ind w:left="0" w:leftChars="0" w:right="-91" w:rightChars="-46" w:firstLine="1517" w:firstLineChars="700"/>
        <w:jc w:val="both"/>
        <w:rPr>
          <w:rFonts w:hint="eastAsia" w:ascii="ＭＳ 明朝" w:hAnsi="ＭＳ 明朝" w:eastAsia="ＭＳ 明朝"/>
          <w:sz w:val="22"/>
        </w:rPr>
      </w:pPr>
      <w:r>
        <w:rPr>
          <w:rFonts w:hint="eastAsia" w:ascii="ＭＳ 明朝" w:hAnsi="ＭＳ 明朝" w:eastAsia="ＭＳ 明朝"/>
          <w:sz w:val="22"/>
        </w:rPr>
        <w:t>ヒートポンプ調整</w:t>
      </w:r>
      <w:r>
        <w:rPr>
          <w:rFonts w:hint="eastAsia" w:ascii="ＭＳ 明朝" w:hAnsi="ＭＳ 明朝" w:eastAsia="ＭＳ 明朝"/>
          <w:sz w:val="22"/>
        </w:rPr>
        <w:t>(2</w:t>
      </w:r>
      <w:r>
        <w:rPr>
          <w:rFonts w:hint="eastAsia" w:ascii="ＭＳ 明朝" w:hAnsi="ＭＳ 明朝" w:eastAsia="ＭＳ 明朝"/>
          <w:sz w:val="22"/>
        </w:rPr>
        <w:t>台</w:t>
      </w:r>
      <w:r>
        <w:rPr>
          <w:rFonts w:hint="eastAsia" w:ascii="ＭＳ 明朝" w:hAnsi="ＭＳ 明朝" w:eastAsia="ＭＳ 明朝"/>
          <w:sz w:val="22"/>
        </w:rPr>
        <w:t>)</w:t>
      </w:r>
      <w:r>
        <w:rPr>
          <w:rFonts w:hint="eastAsia" w:ascii="ＭＳ 明朝" w:hAnsi="ＭＳ 明朝" w:eastAsia="ＭＳ 明朝"/>
          <w:sz w:val="22"/>
        </w:rPr>
        <w:t>　一式</w:t>
      </w:r>
    </w:p>
    <w:p>
      <w:pPr>
        <w:pStyle w:val="29"/>
        <w:kinsoku w:val="0"/>
        <w:spacing w:line="358" w:lineRule="exact"/>
        <w:ind w:left="0" w:leftChars="0" w:right="-101" w:rightChars="-46" w:firstLineChars="0"/>
        <w:jc w:val="both"/>
        <w:rPr>
          <w:rFonts w:hint="default" w:ascii="ＭＳ 明朝" w:hAnsi="ＭＳ 明朝" w:eastAsia="ＭＳ 明朝"/>
          <w:sz w:val="22"/>
        </w:rPr>
      </w:pPr>
      <w:bookmarkStart w:id="0" w:name="_GoBack"/>
      <w:bookmarkEnd w:id="0"/>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color w:val="000000"/>
          <w:sz w:val="22"/>
        </w:rPr>
        <w:t>（６）支払条件　前金払</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有</w:t>
      </w: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sz w:val="22"/>
        </w:rPr>
        <w:t>（７）</w:t>
      </w:r>
      <w:r>
        <w:rPr>
          <w:rFonts w:hint="eastAsia" w:ascii="ＭＳ 明朝" w:hAnsi="ＭＳ 明朝" w:eastAsia="ＭＳ 明朝"/>
          <w:sz w:val="22"/>
          <w:u w:val="single" w:color="auto"/>
        </w:rPr>
        <w:t>最低制限価格</w:t>
      </w:r>
      <w:r>
        <w:rPr>
          <w:rFonts w:hint="eastAsia" w:ascii="ＭＳ 明朝" w:hAnsi="ＭＳ 明朝" w:eastAsia="ＭＳ 明朝"/>
          <w:sz w:val="22"/>
          <w:u w:val="single" w:color="auto"/>
        </w:rPr>
        <w:t xml:space="preserve"> </w:t>
      </w:r>
      <w:r>
        <w:rPr>
          <w:rFonts w:hint="eastAsia" w:ascii="ＭＳ 明朝" w:hAnsi="ＭＳ 明朝" w:eastAsia="ＭＳ 明朝"/>
          <w:sz w:val="22"/>
          <w:u w:val="single" w:color="auto"/>
        </w:rPr>
        <w:t>設定有り（大崎市入札契約事務取扱要綱第１５条第２項を必読のこと）</w:t>
      </w:r>
    </w:p>
    <w:p>
      <w:pPr>
        <w:pStyle w:val="0"/>
        <w:kinsoku w:val="0"/>
        <w:wordWrap w:val="0"/>
        <w:spacing w:line="358" w:lineRule="exact"/>
        <w:ind w:left="1962" w:leftChars="200" w:right="-91" w:rightChars="-46" w:hanging="1569" w:hangingChars="724"/>
        <w:rPr>
          <w:rFonts w:hint="default" w:ascii="ＭＳ 明朝" w:hAnsi="ＭＳ 明朝" w:eastAsia="ＭＳ 明朝"/>
          <w:sz w:val="22"/>
        </w:rPr>
      </w:pPr>
      <w:r>
        <w:rPr>
          <w:rFonts w:hint="eastAsia" w:asciiTheme="minorEastAsia" w:hAnsiTheme="minorEastAsia" w:eastAsiaTheme="minorEastAsia"/>
          <w:sz w:val="22"/>
        </w:rPr>
        <w:t>※算定方法については，大崎市低入札価格履行能力確認調査実施要領第３条を参照のこと。</w:t>
      </w: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（８）入札方法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Spec="left" w:tblpY="526"/>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管工事</w:t>
            </w:r>
          </w:p>
        </w:tc>
      </w:tr>
      <w:tr>
        <w:trPr>
          <w:trHeight w:val="425" w:hRule="atLeast"/>
        </w:trPr>
        <w:tc>
          <w:tcPr>
            <w:tcW w:w="3576" w:type="dxa"/>
            <w:shd w:val="clear" w:color="auto" w:fill="auto"/>
            <w:vAlign w:val="top"/>
          </w:tcPr>
          <w:p>
            <w:pPr>
              <w:pStyle w:val="0"/>
              <w:rPr>
                <w:rFonts w:hint="eastAsia"/>
              </w:rPr>
            </w:pPr>
            <w:r>
              <w:rPr>
                <w:rFonts w:hint="eastAsia" w:asciiTheme="minorEastAsia" w:hAnsiTheme="minorEastAsia" w:eastAsiaTheme="minorEastAsia"/>
                <w:sz w:val="22"/>
              </w:rPr>
              <w:t>登録等級</w:t>
            </w:r>
          </w:p>
        </w:tc>
        <w:tc>
          <w:tcPr>
            <w:tcW w:w="6529" w:type="dxa"/>
            <w:shd w:val="clear" w:color="auto" w:fill="auto"/>
            <w:vAlign w:val="top"/>
          </w:tcPr>
          <w:p>
            <w:pPr>
              <w:pStyle w:val="0"/>
              <w:rPr>
                <w:rFonts w:hint="eastAsia"/>
              </w:rPr>
            </w:pPr>
            <w:r>
              <w:rPr>
                <w:rFonts w:hint="eastAsia" w:asciiTheme="minorEastAsia" w:hAnsiTheme="minorEastAsia" w:eastAsiaTheme="minorEastAsia"/>
                <w:sz w:val="22"/>
              </w:rPr>
              <w:t>Ａ等級</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市内に本社</w:t>
            </w:r>
            <w:r>
              <w:rPr>
                <w:rFonts w:hint="eastAsia" w:asciiTheme="minorEastAsia" w:hAnsiTheme="minorEastAsia" w:eastAsiaTheme="minorEastAsia"/>
                <w:sz w:val="22"/>
              </w:rPr>
              <w:t>(</w:t>
            </w:r>
            <w:r>
              <w:rPr>
                <w:rFonts w:hint="eastAsia" w:asciiTheme="minorEastAsia" w:hAnsiTheme="minorEastAsia" w:eastAsiaTheme="minorEastAsia"/>
                <w:sz w:val="22"/>
              </w:rPr>
              <w:t>店</w:t>
            </w:r>
            <w:r>
              <w:rPr>
                <w:rFonts w:hint="eastAsia" w:asciiTheme="minorEastAsia" w:hAnsiTheme="minorEastAsia" w:eastAsiaTheme="minorEastAsia"/>
                <w:sz w:val="22"/>
              </w:rPr>
              <w:t>)</w:t>
            </w:r>
            <w:r>
              <w:rPr>
                <w:rFonts w:hint="eastAsia" w:asciiTheme="minorEastAsia" w:hAnsiTheme="minorEastAsia" w:eastAsiaTheme="minorEastAsia"/>
                <w:sz w:val="22"/>
              </w:rPr>
              <w:t>の登録を有すること。</w:t>
            </w:r>
          </w:p>
        </w:tc>
      </w:tr>
      <w:tr>
        <w:trPr>
          <w:trHeight w:val="412" w:hRule="atLeast"/>
        </w:trPr>
        <w:tc>
          <w:tcPr>
            <w:tcW w:w="3576" w:type="dxa"/>
            <w:shd w:val="clear" w:color="auto" w:fill="auto"/>
            <w:vAlign w:val="top"/>
          </w:tcPr>
          <w:p>
            <w:pPr>
              <w:pStyle w:val="0"/>
              <w:rPr>
                <w:rFonts w:hint="eastAsia"/>
              </w:rPr>
            </w:pPr>
            <w:r>
              <w:rPr>
                <w:rFonts w:hint="eastAsia" w:asciiTheme="minorEastAsia" w:hAnsiTheme="minorEastAsia" w:eastAsiaTheme="minorEastAsia"/>
                <w:sz w:val="22"/>
              </w:rPr>
              <w:t>配置技術者に関する条件</w:t>
            </w:r>
          </w:p>
        </w:tc>
        <w:tc>
          <w:tcPr>
            <w:tcW w:w="6529"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eastAsia"/>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16"/>
              <w:numPr>
                <w:ilvl w:val="0"/>
                <w:numId w:val="1"/>
              </w:numPr>
              <w:ind w:leftChars="0" w:firstLineChars="0"/>
              <w:rPr>
                <w:rFonts w:hint="eastAsia"/>
              </w:rPr>
            </w:pP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0" w:leftChars="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工事担当課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大崎市建設部</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建設課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0229-23-8015</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1</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24</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28</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2</w:t>
            </w:r>
            <w:r>
              <w:rPr>
                <w:rFonts w:hint="eastAsia"/>
                <w:sz w:val="22"/>
              </w:rPr>
              <w:t>日（金）</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10</w:t>
            </w:r>
            <w:r>
              <w:rPr>
                <w:rFonts w:hint="eastAsia"/>
                <w:color w:val="000000" w:themeColor="text1"/>
                <w:sz w:val="22"/>
              </w:rPr>
              <w:t>月</w:t>
            </w:r>
            <w:r>
              <w:rPr>
                <w:rFonts w:hint="eastAsia"/>
                <w:color w:val="000000" w:themeColor="text1"/>
                <w:sz w:val="22"/>
              </w:rPr>
              <w:t xml:space="preserve"> 7</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10</w:t>
            </w:r>
            <w:r>
              <w:rPr>
                <w:rFonts w:hint="eastAsia"/>
                <w:color w:val="000000" w:themeColor="text1"/>
                <w:sz w:val="22"/>
              </w:rPr>
              <w:t>時</w:t>
            </w:r>
            <w:r>
              <w:rPr>
                <w:rFonts w:hint="eastAsia"/>
                <w:color w:val="000000" w:themeColor="text1"/>
                <w:sz w:val="22"/>
              </w:rPr>
              <w:t>20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101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（注１）上記の期間は，土曜日，日曜日，国民の祝日に関する法律（昭和２３年法律第１７８号）</w:t>
      </w:r>
      <w:r>
        <w:rPr>
          <w:rFonts w:hint="eastAsia" w:ascii="ＭＳ 明朝" w:hAnsi="ＭＳ 明朝" w:eastAsia="ＭＳ 明朝"/>
          <w:sz w:val="22"/>
        </w:rPr>
        <w:t xml:space="preserve">      </w:t>
      </w:r>
      <w:r>
        <w:rPr>
          <w:rFonts w:hint="eastAsia" w:ascii="ＭＳ 明朝" w:hAnsi="ＭＳ 明朝" w:eastAsia="ＭＳ 明朝"/>
          <w:sz w:val="22"/>
        </w:rPr>
        <w:t>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firstLine="433" w:firstLineChars="200"/>
        <w:rPr>
          <w:rFonts w:hint="default" w:ascii="ＭＳ 明朝" w:hAnsi="ＭＳ 明朝" w:eastAsia="ＭＳ 明朝"/>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393" w:leftChars="20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ind w:leftChars="0" w:firstLineChars="0"/>
        <w:jc w:val="left"/>
        <w:rPr>
          <w:rFonts w:hint="default" w:asciiTheme="minorEastAsia" w:hAnsiTheme="minorEastAsia" w:eastAsiaTheme="minorEastAsia"/>
          <w:sz w:val="22"/>
        </w:rPr>
      </w:pPr>
      <w:r>
        <w:rPr>
          <w:rFonts w:hint="eastAsia" w:asciiTheme="minorEastAsia" w:hAnsiTheme="minorEastAsia" w:eastAsiaTheme="minorEastAsia"/>
          <w:sz w:val="22"/>
        </w:rPr>
        <w:t>（２）大崎市入札契約事務取扱要綱（平成１８年大崎市告示第２４号）</w:t>
      </w:r>
      <w:r>
        <w:rPr>
          <w:rFonts w:hint="eastAsia"/>
          <w:sz w:val="22"/>
        </w:rPr>
        <w:br w:type="page"/>
      </w:r>
    </w:p>
    <w:p>
      <w:pPr>
        <w:pStyle w:val="0"/>
        <w:kinsoku w:val="0"/>
        <w:spacing w:line="358" w:lineRule="exact"/>
        <w:ind w:leftChars="0" w:firstLineChars="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napToGrid w:val="0"/>
        <w:spacing w:before="0" w:beforeLines="0" w:beforeAutospacing="0" w:after="0" w:afterLines="0" w:afterAutospacing="0" w:line="0" w:lineRule="atLeast"/>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type w:val="continuous"/>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36"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6"/>
              </w:rPr>
              <w:t>所在</w:t>
            </w:r>
            <w:r>
              <w:rPr>
                <w:rFonts w:hint="eastAsia" w:asciiTheme="minorEastAsia" w:hAnsiTheme="minorEastAsia" w:eastAsiaTheme="minorEastAsia"/>
                <w:spacing w:val="1"/>
                <w:sz w:val="22"/>
                <w:fitText w:val="1547" w:id="6"/>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7"/>
              </w:rPr>
              <w:t>商号又は名</w:t>
            </w:r>
            <w:r>
              <w:rPr>
                <w:rFonts w:hint="eastAsia" w:asciiTheme="minorEastAsia" w:hAnsiTheme="minorEastAsia" w:eastAsiaTheme="minorEastAsia"/>
                <w:spacing w:val="3"/>
                <w:sz w:val="22"/>
                <w:fitText w:val="1547" w:id="7"/>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8"/>
              </w:rPr>
              <w:t>契約番</w:t>
            </w:r>
            <w:r>
              <w:rPr>
                <w:rFonts w:hint="eastAsia" w:asciiTheme="minorEastAsia" w:hAnsiTheme="minorEastAsia" w:eastAsiaTheme="minorEastAsia"/>
                <w:spacing w:val="1"/>
                <w:sz w:val="22"/>
                <w:fitText w:val="1105" w:id="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9"/>
              </w:rPr>
              <w:t>契約</w:t>
            </w:r>
            <w:r>
              <w:rPr>
                <w:rFonts w:hint="eastAsia" w:asciiTheme="minorEastAsia" w:hAnsiTheme="minorEastAsia" w:eastAsiaTheme="minorEastAsia"/>
                <w:spacing w:val="0"/>
                <w:sz w:val="22"/>
                <w:fitText w:val="1105" w:id="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both"/>
        <w:rPr>
          <w:rFonts w:hint="default"/>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pgSz w:w="11906" w:h="16838"/>
      <w:pgMar w:top="850" w:right="1134" w:bottom="850" w:left="1134" w:header="720" w:footer="564" w:gutter="0"/>
      <w:cols w:space="720"/>
      <w:textDirection w:val="lrTb"/>
      <w:docGrid w:type="linesAndChars" w:linePitch="272"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15:restartNumberingAfterBreak="1">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11</Pages>
  <Words>77</Words>
  <Characters>6296</Characters>
  <Application>JUST Note</Application>
  <Lines>7490</Lines>
  <Paragraphs>365</Paragraphs>
  <CharactersWithSpaces>6762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2026-09-09T06:41:17Z</cp:lastPrinted>
  <dcterms:created xsi:type="dcterms:W3CDTF">2026-09-08T09:02:00Z</dcterms:created>
  <dcterms:modified xsi:type="dcterms:W3CDTF">2026-09-09T06:41:25Z</dcterms:modified>
  <cp:revision>6</cp:revision>
</cp:coreProperties>
</file>