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D5" w:rsidRDefault="00C776D5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8"/>
        <w:gridCol w:w="1736"/>
      </w:tblGrid>
      <w:tr w:rsidR="00C776D5">
        <w:tblPrEx>
          <w:tblCellMar>
            <w:top w:w="0" w:type="dxa"/>
            <w:bottom w:w="0" w:type="dxa"/>
          </w:tblCellMar>
        </w:tblPrEx>
        <w:trPr>
          <w:cantSplit/>
          <w:trHeight w:val="3200"/>
        </w:trPr>
        <w:tc>
          <w:tcPr>
            <w:tcW w:w="9074" w:type="dxa"/>
            <w:gridSpan w:val="2"/>
            <w:vAlign w:val="center"/>
          </w:tcPr>
          <w:p w:rsidR="00C776D5" w:rsidRDefault="00AA6706">
            <w:pPr>
              <w:jc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5551170</wp:posOffset>
                      </wp:positionH>
                      <wp:positionV relativeFrom="paragraph">
                        <wp:posOffset>1117600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37.1pt;margin-top:88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DQkrc23gAAAAsBAAAPAAAA&#10;AAAAAAAAAAAAAM0EAABkcnMvZG93bnJldi54bWxQSwUGAAAAAAQABADzAAAA2A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C776D5">
              <w:rPr>
                <w:rFonts w:hAnsi="Century" w:hint="eastAsia"/>
                <w:spacing w:val="105"/>
              </w:rPr>
              <w:t>一部下請負確認</w:t>
            </w:r>
            <w:r w:rsidR="00C776D5">
              <w:rPr>
                <w:rFonts w:hAnsi="Century" w:hint="eastAsia"/>
              </w:rPr>
              <w:t>書</w:t>
            </w:r>
          </w:p>
          <w:p w:rsidR="00C776D5" w:rsidRDefault="00C776D5">
            <w:pPr>
              <w:rPr>
                <w:rFonts w:hAnsi="Century"/>
              </w:rPr>
            </w:pPr>
          </w:p>
          <w:p w:rsidR="00C776D5" w:rsidRDefault="00C776D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:rsidR="00C776D5" w:rsidRDefault="00C776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大崎市長　　　　様</w:t>
            </w:r>
          </w:p>
          <w:p w:rsidR="00C776D5" w:rsidRDefault="00C776D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直接元請負人　　　　　　　　　　　　　　</w:t>
            </w:r>
          </w:p>
          <w:p w:rsidR="00C776D5" w:rsidRDefault="00C776D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下請負人指導責任者　　　　　　　　　　印</w:t>
            </w:r>
          </w:p>
          <w:p w:rsidR="00C776D5" w:rsidRDefault="00C776D5">
            <w:pPr>
              <w:rPr>
                <w:rFonts w:hAnsi="Century"/>
              </w:rPr>
            </w:pPr>
          </w:p>
          <w:p w:rsidR="00C776D5" w:rsidRDefault="00C776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工事の内容の一部を下請負人によって施工したいので，大崎市建設工事元請・下請適正化要綱第</w:t>
            </w: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項の規定に基づき確認書を提出します。</w:t>
            </w:r>
          </w:p>
        </w:tc>
      </w:tr>
      <w:tr w:rsidR="00C776D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074" w:type="dxa"/>
            <w:gridSpan w:val="2"/>
            <w:vAlign w:val="center"/>
          </w:tcPr>
          <w:p w:rsidR="00C776D5" w:rsidRDefault="00C776D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一次下請業者名：</w:t>
            </w:r>
            <w:r>
              <w:rPr>
                <w:rFonts w:hAnsi="Century" w:hint="eastAsia"/>
                <w:u w:val="single"/>
              </w:rPr>
              <w:t xml:space="preserve">　　　　　　　　　　</w:t>
            </w:r>
            <w:r>
              <w:rPr>
                <w:rFonts w:hAnsi="Century" w:hint="eastAsia"/>
              </w:rPr>
              <w:t xml:space="preserve">　下請金額：</w:t>
            </w:r>
            <w:r>
              <w:rPr>
                <w:rFonts w:hAnsi="Century" w:hint="eastAsia"/>
                <w:u w:val="single"/>
              </w:rPr>
              <w:t xml:space="preserve">　　　　　　円</w:t>
            </w:r>
            <w:r>
              <w:rPr>
                <w:rFonts w:hAnsi="Century" w:hint="eastAsia"/>
              </w:rPr>
              <w:t xml:space="preserve">　下請割合：</w:t>
            </w:r>
            <w:r>
              <w:rPr>
                <w:rFonts w:hAnsi="Century" w:hint="eastAsia"/>
                <w:u w:val="single"/>
              </w:rPr>
              <w:t xml:space="preserve">　　％</w:t>
            </w:r>
          </w:p>
        </w:tc>
      </w:tr>
      <w:tr w:rsidR="00C776D5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7338" w:type="dxa"/>
            <w:vAlign w:val="center"/>
          </w:tcPr>
          <w:p w:rsidR="00C776D5" w:rsidRDefault="00C776D5">
            <w:pPr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直接元請負人は特定建設業の許可を有している。</w:t>
            </w:r>
          </w:p>
          <w:p w:rsidR="00C776D5" w:rsidRDefault="00C776D5">
            <w:pPr>
              <w:ind w:left="114" w:hanging="11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一次下請金額の合計額が</w:t>
            </w:r>
            <w:r w:rsidR="005A6782">
              <w:rPr>
                <w:rFonts w:hAnsi="Century"/>
              </w:rPr>
              <w:t>4,000</w:t>
            </w:r>
            <w:r w:rsidR="005A6782">
              <w:rPr>
                <w:rFonts w:hAnsi="Century" w:hint="eastAsia"/>
              </w:rPr>
              <w:t>万円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建築一式工事にあっては，</w:t>
            </w:r>
            <w:r w:rsidR="005A6782">
              <w:rPr>
                <w:rFonts w:hAnsi="Century"/>
              </w:rPr>
              <w:t>6,000</w:t>
            </w:r>
            <w:r w:rsidR="005A6782">
              <w:rPr>
                <w:rFonts w:hAnsi="Century" w:hint="eastAsia"/>
              </w:rPr>
              <w:t>万円</w:t>
            </w:r>
            <w:r>
              <w:rPr>
                <w:rFonts w:hAnsi="Century" w:hint="eastAsia"/>
              </w:rPr>
              <w:t>を超える</w:t>
            </w:r>
            <w:r w:rsidR="00004C36">
              <w:rPr>
                <w:rFonts w:hAnsi="Century" w:hint="eastAsia"/>
              </w:rPr>
              <w:t>場合</w:t>
            </w:r>
            <w:r w:rsidR="00004C36">
              <w:rPr>
                <w:rFonts w:hAnsi="Century"/>
              </w:rPr>
              <w:t>))</w:t>
            </w:r>
          </w:p>
          <w:p w:rsidR="00C776D5" w:rsidRDefault="00C776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一次下請金額の合計額：</w:t>
            </w:r>
            <w:r>
              <w:rPr>
                <w:rFonts w:hAnsi="Century" w:hint="eastAsia"/>
                <w:u w:val="single"/>
              </w:rPr>
              <w:t xml:space="preserve">　　　　　　　　　　円</w:t>
            </w:r>
            <w:r>
              <w:rPr>
                <w:rFonts w:hAnsi="Century" w:hint="eastAsia"/>
              </w:rPr>
              <w:t xml:space="preserve">　下請割合：</w:t>
            </w:r>
            <w:r>
              <w:rPr>
                <w:rFonts w:hAnsi="Century" w:hint="eastAsia"/>
                <w:u w:val="single"/>
              </w:rPr>
              <w:t xml:space="preserve">　　　％</w:t>
            </w:r>
          </w:p>
        </w:tc>
        <w:tc>
          <w:tcPr>
            <w:tcW w:w="1736" w:type="dxa"/>
            <w:vAlign w:val="center"/>
          </w:tcPr>
          <w:p w:rsidR="00C776D5" w:rsidRDefault="00C776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>
              <w:rPr>
                <w:rFonts w:hAnsi="Century"/>
              </w:rPr>
              <w:t>Yes</w:t>
            </w:r>
            <w:r>
              <w:rPr>
                <w:rFonts w:hAnsi="Century" w:hint="eastAsia"/>
              </w:rPr>
              <w:t xml:space="preserve">　□</w:t>
            </w:r>
            <w:r>
              <w:rPr>
                <w:rFonts w:hAnsi="Century"/>
              </w:rPr>
              <w:t>No</w:t>
            </w:r>
          </w:p>
          <w:p w:rsidR="00C776D5" w:rsidRDefault="00C776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□該当なし</w:t>
            </w:r>
          </w:p>
        </w:tc>
      </w:tr>
      <w:tr w:rsidR="00C776D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338" w:type="dxa"/>
            <w:vAlign w:val="center"/>
          </w:tcPr>
          <w:p w:rsidR="00C776D5" w:rsidRDefault="00C776D5">
            <w:pPr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工事執行者があらかじめ下請制限を指定した部分の下請ではない。</w:t>
            </w:r>
          </w:p>
        </w:tc>
        <w:tc>
          <w:tcPr>
            <w:tcW w:w="1736" w:type="dxa"/>
            <w:vAlign w:val="center"/>
          </w:tcPr>
          <w:p w:rsidR="00C776D5" w:rsidRDefault="00C776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>
              <w:rPr>
                <w:rFonts w:hAnsi="Century"/>
              </w:rPr>
              <w:t>Yes</w:t>
            </w:r>
            <w:r>
              <w:rPr>
                <w:rFonts w:hAnsi="Century" w:hint="eastAsia"/>
              </w:rPr>
              <w:t xml:space="preserve">　□</w:t>
            </w:r>
            <w:r>
              <w:rPr>
                <w:rFonts w:hAnsi="Century"/>
              </w:rPr>
              <w:t>No</w:t>
            </w:r>
          </w:p>
        </w:tc>
      </w:tr>
      <w:tr w:rsidR="00C776D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338" w:type="dxa"/>
            <w:vAlign w:val="center"/>
          </w:tcPr>
          <w:p w:rsidR="00C776D5" w:rsidRDefault="00C776D5">
            <w:pPr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下請代金額が，請負代金額のおおむね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割未満又は直接元請負人が直接施工できない相応の理由がある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当該工事の入札に参加した他の者の場合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。</w:t>
            </w:r>
          </w:p>
        </w:tc>
        <w:tc>
          <w:tcPr>
            <w:tcW w:w="1736" w:type="dxa"/>
            <w:vAlign w:val="center"/>
          </w:tcPr>
          <w:p w:rsidR="00C776D5" w:rsidRDefault="00C776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>
              <w:rPr>
                <w:rFonts w:hAnsi="Century"/>
              </w:rPr>
              <w:t>Yes</w:t>
            </w:r>
            <w:r>
              <w:rPr>
                <w:rFonts w:hAnsi="Century" w:hint="eastAsia"/>
              </w:rPr>
              <w:t xml:space="preserve">　□</w:t>
            </w:r>
            <w:r>
              <w:rPr>
                <w:rFonts w:hAnsi="Century"/>
              </w:rPr>
              <w:t>No</w:t>
            </w:r>
          </w:p>
          <w:p w:rsidR="00C776D5" w:rsidRDefault="00C776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□該当なし</w:t>
            </w:r>
          </w:p>
        </w:tc>
      </w:tr>
      <w:tr w:rsidR="00C776D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338" w:type="dxa"/>
            <w:vAlign w:val="center"/>
          </w:tcPr>
          <w:p w:rsidR="00C776D5" w:rsidRDefault="00C776D5">
            <w:pPr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下請代金額が，請負代金額のおおむね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>割未満又は直接元請負人が直接施工できない相応の理由がある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一次下請業者が格付けが同一又は上位の者の場合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。</w:t>
            </w:r>
          </w:p>
        </w:tc>
        <w:tc>
          <w:tcPr>
            <w:tcW w:w="1736" w:type="dxa"/>
            <w:vAlign w:val="center"/>
          </w:tcPr>
          <w:p w:rsidR="00C776D5" w:rsidRDefault="00C776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>
              <w:rPr>
                <w:rFonts w:hAnsi="Century"/>
              </w:rPr>
              <w:t>Yes</w:t>
            </w:r>
            <w:r>
              <w:rPr>
                <w:rFonts w:hAnsi="Century" w:hint="eastAsia"/>
              </w:rPr>
              <w:t xml:space="preserve">　□</w:t>
            </w:r>
            <w:r>
              <w:rPr>
                <w:rFonts w:hAnsi="Century"/>
              </w:rPr>
              <w:t>No</w:t>
            </w:r>
          </w:p>
          <w:p w:rsidR="00C776D5" w:rsidRDefault="00C776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□該当なし</w:t>
            </w:r>
          </w:p>
        </w:tc>
      </w:tr>
      <w:tr w:rsidR="00C776D5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7338" w:type="dxa"/>
            <w:vAlign w:val="center"/>
          </w:tcPr>
          <w:p w:rsidR="00C776D5" w:rsidRDefault="00C776D5">
            <w:pPr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建設業の許可を受けていない者との下請契約ではない。</w:t>
            </w:r>
          </w:p>
          <w:p w:rsidR="00C776D5" w:rsidRDefault="00C776D5">
            <w:pPr>
              <w:ind w:left="114" w:hanging="11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下請負金額が</w:t>
            </w:r>
            <w:r>
              <w:rPr>
                <w:rFonts w:hAnsi="Century"/>
              </w:rPr>
              <w:t>500</w:t>
            </w:r>
            <w:r>
              <w:rPr>
                <w:rFonts w:hAnsi="Century" w:hint="eastAsia"/>
              </w:rPr>
              <w:t>万円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建築一式工事にあっては下請負金額が</w:t>
            </w:r>
            <w:r>
              <w:rPr>
                <w:rFonts w:hAnsi="Century"/>
              </w:rPr>
              <w:t>1,500</w:t>
            </w:r>
            <w:r>
              <w:rPr>
                <w:rFonts w:hAnsi="Century" w:hint="eastAsia"/>
              </w:rPr>
              <w:t>万円又は木造住宅で延べ面積が</w:t>
            </w:r>
            <w:r>
              <w:rPr>
                <w:rFonts w:hAnsi="Century"/>
              </w:rPr>
              <w:t>150m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を超える場合。</w:t>
            </w:r>
          </w:p>
          <w:p w:rsidR="00C776D5" w:rsidRDefault="00C776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建設業許可番号：</w:t>
            </w:r>
            <w:r>
              <w:rPr>
                <w:rFonts w:hAnsi="Century" w:hint="eastAsia"/>
                <w:u w:val="single"/>
              </w:rPr>
              <w:t xml:space="preserve">　　　―　　　　　　　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例：</w:t>
            </w:r>
            <w:r>
              <w:rPr>
                <w:rFonts w:hAnsi="Century"/>
                <w:u w:val="single"/>
              </w:rPr>
              <w:t>04</w:t>
            </w:r>
            <w:r>
              <w:rPr>
                <w:rFonts w:hAnsi="Century" w:hint="eastAsia"/>
                <w:u w:val="single"/>
              </w:rPr>
              <w:t>―</w:t>
            </w:r>
            <w:r>
              <w:rPr>
                <w:rFonts w:hAnsi="Century"/>
                <w:u w:val="single"/>
              </w:rPr>
              <w:t>28776</w:t>
            </w:r>
            <w:r>
              <w:rPr>
                <w:rFonts w:hAnsi="Century"/>
              </w:rPr>
              <w:t>)</w:t>
            </w:r>
          </w:p>
        </w:tc>
        <w:tc>
          <w:tcPr>
            <w:tcW w:w="1736" w:type="dxa"/>
            <w:vAlign w:val="center"/>
          </w:tcPr>
          <w:p w:rsidR="00C776D5" w:rsidRDefault="00C776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>
              <w:rPr>
                <w:rFonts w:hAnsi="Century"/>
              </w:rPr>
              <w:t>Yes</w:t>
            </w:r>
            <w:r>
              <w:rPr>
                <w:rFonts w:hAnsi="Century" w:hint="eastAsia"/>
              </w:rPr>
              <w:t xml:space="preserve">　□</w:t>
            </w:r>
            <w:r>
              <w:rPr>
                <w:rFonts w:hAnsi="Century"/>
              </w:rPr>
              <w:t>No</w:t>
            </w:r>
          </w:p>
          <w:p w:rsidR="00C776D5" w:rsidRDefault="00C776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□該当なし</w:t>
            </w:r>
          </w:p>
        </w:tc>
      </w:tr>
      <w:tr w:rsidR="00C776D5">
        <w:tblPrEx>
          <w:tblCellMar>
            <w:top w:w="0" w:type="dxa"/>
            <w:bottom w:w="0" w:type="dxa"/>
          </w:tblCellMar>
        </w:tblPrEx>
        <w:trPr>
          <w:trHeight w:val="1150"/>
        </w:trPr>
        <w:tc>
          <w:tcPr>
            <w:tcW w:w="7338" w:type="dxa"/>
            <w:vAlign w:val="center"/>
          </w:tcPr>
          <w:p w:rsidR="00C776D5" w:rsidRDefault="00C776D5">
            <w:pPr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宮城県知事又は他の許可権者から営業停止処分を受け，その期間が満了していない者との下請契約ではない。</w:t>
            </w:r>
          </w:p>
          <w:p w:rsidR="00C776D5" w:rsidRDefault="00C776D5">
            <w:pPr>
              <w:ind w:left="318" w:hanging="31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宮城県事業管理課ホームページ，国交省ホームページで確認</w:t>
            </w:r>
            <w:r>
              <w:rPr>
                <w:rFonts w:hAnsi="Century"/>
              </w:rPr>
              <w:t>)</w:t>
            </w:r>
          </w:p>
        </w:tc>
        <w:tc>
          <w:tcPr>
            <w:tcW w:w="1736" w:type="dxa"/>
            <w:vAlign w:val="center"/>
          </w:tcPr>
          <w:p w:rsidR="00C776D5" w:rsidRDefault="00C776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>
              <w:rPr>
                <w:rFonts w:hAnsi="Century"/>
              </w:rPr>
              <w:t>Yes</w:t>
            </w:r>
            <w:r>
              <w:rPr>
                <w:rFonts w:hAnsi="Century" w:hint="eastAsia"/>
              </w:rPr>
              <w:t xml:space="preserve">　□</w:t>
            </w:r>
            <w:r>
              <w:rPr>
                <w:rFonts w:hAnsi="Century"/>
              </w:rPr>
              <w:t>No</w:t>
            </w:r>
          </w:p>
        </w:tc>
      </w:tr>
      <w:tr w:rsidR="00C776D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7338" w:type="dxa"/>
            <w:vAlign w:val="center"/>
          </w:tcPr>
          <w:p w:rsidR="00C776D5" w:rsidRDefault="00C776D5">
            <w:pPr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 xml:space="preserve">　大崎市から指名停止処分を受けている者との下請契約ではない。</w:t>
            </w:r>
          </w:p>
          <w:p w:rsidR="00C776D5" w:rsidRDefault="00C776D5">
            <w:pPr>
              <w:ind w:left="318" w:hanging="31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大崎市ホームページで確認</w:t>
            </w:r>
            <w:r>
              <w:rPr>
                <w:rFonts w:hAnsi="Century"/>
              </w:rPr>
              <w:t>)</w:t>
            </w:r>
          </w:p>
        </w:tc>
        <w:tc>
          <w:tcPr>
            <w:tcW w:w="1736" w:type="dxa"/>
            <w:vAlign w:val="center"/>
          </w:tcPr>
          <w:p w:rsidR="00C776D5" w:rsidRDefault="00C776D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>
              <w:rPr>
                <w:rFonts w:hAnsi="Century"/>
              </w:rPr>
              <w:t>Yes</w:t>
            </w:r>
            <w:r>
              <w:rPr>
                <w:rFonts w:hAnsi="Century" w:hint="eastAsia"/>
              </w:rPr>
              <w:t xml:space="preserve">　□</w:t>
            </w:r>
            <w:r>
              <w:rPr>
                <w:rFonts w:hAnsi="Century"/>
              </w:rPr>
              <w:t>No</w:t>
            </w:r>
          </w:p>
        </w:tc>
      </w:tr>
    </w:tbl>
    <w:p w:rsidR="00C776D5" w:rsidRDefault="00C776D5">
      <w:pPr>
        <w:rPr>
          <w:rFonts w:hAnsi="Century"/>
        </w:rPr>
      </w:pPr>
    </w:p>
    <w:sectPr w:rsidR="00C776D5">
      <w:type w:val="nextColumn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F29" w:rsidRDefault="00530F29" w:rsidP="009F121B">
      <w:r>
        <w:separator/>
      </w:r>
    </w:p>
  </w:endnote>
  <w:endnote w:type="continuationSeparator" w:id="0">
    <w:p w:rsidR="00530F29" w:rsidRDefault="00530F29" w:rsidP="009F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F29" w:rsidRDefault="00530F29" w:rsidP="009F121B">
      <w:r>
        <w:separator/>
      </w:r>
    </w:p>
  </w:footnote>
  <w:footnote w:type="continuationSeparator" w:id="0">
    <w:p w:rsidR="00530F29" w:rsidRDefault="00530F29" w:rsidP="009F1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D5"/>
    <w:rsid w:val="00004C36"/>
    <w:rsid w:val="000A3570"/>
    <w:rsid w:val="00530F29"/>
    <w:rsid w:val="005A6782"/>
    <w:rsid w:val="00675C71"/>
    <w:rsid w:val="00832B89"/>
    <w:rsid w:val="008A38BD"/>
    <w:rsid w:val="009F121B"/>
    <w:rsid w:val="00AA6706"/>
    <w:rsid w:val="00C776D5"/>
    <w:rsid w:val="00DE281A"/>
    <w:rsid w:val="00E2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2021-09-08T23:49:00Z</dcterms:created>
  <dcterms:modified xsi:type="dcterms:W3CDTF">2021-09-08T23:49:00Z</dcterms:modified>
</cp:coreProperties>
</file>