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67" w:rsidRPr="00FE1939" w:rsidRDefault="00483367" w:rsidP="00483367">
      <w:pPr>
        <w:rPr>
          <w:rFonts w:ascii="ＭＳ 明朝" w:eastAsia="ＭＳ 明朝" w:hAnsi="ＭＳ 明朝"/>
          <w:b/>
          <w:sz w:val="28"/>
          <w:szCs w:val="24"/>
        </w:rPr>
      </w:pPr>
      <w:r w:rsidRPr="007E277E">
        <w:rPr>
          <w:rFonts w:ascii="ＭＳ 明朝" w:eastAsia="ＭＳ 明朝" w:hAnsi="ＭＳ 明朝" w:hint="eastAsia"/>
          <w:b/>
          <w:sz w:val="28"/>
          <w:szCs w:val="24"/>
        </w:rPr>
        <w:t>大</w:t>
      </w:r>
      <w:r w:rsidRPr="00FE1939">
        <w:rPr>
          <w:rFonts w:ascii="ＭＳ 明朝" w:eastAsia="ＭＳ 明朝" w:hAnsi="ＭＳ 明朝" w:hint="eastAsia"/>
          <w:b/>
          <w:sz w:val="28"/>
          <w:szCs w:val="24"/>
        </w:rPr>
        <w:t>崎市図書館だより　ほんだな　2021年５月号</w:t>
      </w:r>
    </w:p>
    <w:p w:rsidR="0055534E" w:rsidRPr="00FE1939" w:rsidRDefault="0055534E" w:rsidP="00483367">
      <w:pPr>
        <w:rPr>
          <w:rFonts w:ascii="ＭＳ 明朝" w:eastAsia="ＭＳ 明朝" w:hAnsi="ＭＳ 明朝"/>
          <w:b/>
          <w:sz w:val="24"/>
          <w:szCs w:val="24"/>
        </w:rPr>
      </w:pPr>
    </w:p>
    <w:p w:rsidR="00483367" w:rsidRPr="00FE1939" w:rsidRDefault="00483367" w:rsidP="00483367">
      <w:pPr>
        <w:rPr>
          <w:rFonts w:ascii="ＭＳ 明朝" w:eastAsia="ＭＳ 明朝" w:hAnsi="ＭＳ 明朝"/>
          <w:b/>
          <w:szCs w:val="21"/>
          <w:u w:val="single"/>
        </w:rPr>
      </w:pPr>
      <w:r w:rsidRPr="00FE1939">
        <w:rPr>
          <w:rFonts w:ascii="ＭＳ 明朝" w:eastAsia="ＭＳ 明朝" w:hAnsi="ＭＳ 明朝" w:hint="eastAsia"/>
          <w:b/>
          <w:szCs w:val="21"/>
          <w:u w:val="single"/>
        </w:rPr>
        <w:t>大崎市図書館長　就任のあいさつ</w:t>
      </w:r>
    </w:p>
    <w:p w:rsidR="00B256BA" w:rsidRPr="00FE1939" w:rsidRDefault="00483367" w:rsidP="00483367">
      <w:pPr>
        <w:rPr>
          <w:rFonts w:ascii="ＭＳ 明朝" w:eastAsia="ＭＳ 明朝" w:hAnsi="ＭＳ 明朝"/>
          <w:szCs w:val="21"/>
        </w:rPr>
      </w:pPr>
      <w:r w:rsidRPr="00FE1939">
        <w:rPr>
          <w:rFonts w:ascii="ＭＳ 明朝" w:eastAsia="ＭＳ 明朝" w:hAnsi="ＭＳ 明朝" w:hint="eastAsia"/>
          <w:szCs w:val="21"/>
        </w:rPr>
        <w:t xml:space="preserve">　</w:t>
      </w:r>
      <w:r w:rsidR="00B256BA" w:rsidRPr="00FE1939">
        <w:rPr>
          <w:rFonts w:ascii="ＭＳ 明朝" w:eastAsia="ＭＳ 明朝" w:hAnsi="ＭＳ 明朝" w:hint="eastAsia"/>
          <w:szCs w:val="21"/>
        </w:rPr>
        <w:t>４月１日付けで館長に就任いたしました。</w:t>
      </w:r>
    </w:p>
    <w:p w:rsidR="00483367" w:rsidRPr="00FE1939" w:rsidRDefault="00483367" w:rsidP="00B256BA">
      <w:pPr>
        <w:ind w:firstLineChars="100" w:firstLine="210"/>
        <w:rPr>
          <w:rFonts w:ascii="ＭＳ 明朝" w:eastAsia="ＭＳ 明朝" w:hAnsi="ＭＳ 明朝"/>
          <w:szCs w:val="21"/>
        </w:rPr>
      </w:pPr>
      <w:r w:rsidRPr="00FE1939">
        <w:rPr>
          <w:rFonts w:ascii="ＭＳ 明朝" w:eastAsia="ＭＳ 明朝" w:hAnsi="ＭＳ 明朝" w:hint="eastAsia"/>
          <w:szCs w:val="21"/>
        </w:rPr>
        <w:t>大崎市図書館は２０１７年７月の開館以来、毎日、多くの皆様にご利用いただいている本市の代表的な施設の一つであり、ここで働かせていただくことにやりがいを感じております。</w:t>
      </w:r>
    </w:p>
    <w:p w:rsidR="00483367" w:rsidRPr="00FE1939" w:rsidRDefault="00483367" w:rsidP="00483367">
      <w:pPr>
        <w:rPr>
          <w:rFonts w:ascii="ＭＳ 明朝" w:eastAsia="ＭＳ 明朝" w:hAnsi="ＭＳ 明朝"/>
          <w:szCs w:val="21"/>
        </w:rPr>
      </w:pPr>
      <w:r w:rsidRPr="00FE1939">
        <w:rPr>
          <w:rFonts w:ascii="ＭＳ 明朝" w:eastAsia="ＭＳ 明朝" w:hAnsi="ＭＳ 明朝" w:hint="eastAsia"/>
          <w:szCs w:val="21"/>
        </w:rPr>
        <w:t xml:space="preserve">　現在、新型コロナウイルス感染症対策を取りながらの開館を行っていることから、利用者の皆様にはご不便をおかけしておりますが、今後も図書資料の充実とサービスの向上を職員一同で努めてまいりますので、よろしくお願いいたします。</w:t>
      </w:r>
    </w:p>
    <w:p w:rsidR="005B2242" w:rsidRPr="00FE1939" w:rsidRDefault="00483367" w:rsidP="0055534E">
      <w:pPr>
        <w:ind w:firstLineChars="1600" w:firstLine="3360"/>
        <w:jc w:val="right"/>
        <w:rPr>
          <w:rFonts w:ascii="ＭＳ 明朝" w:eastAsia="ＭＳ 明朝" w:hAnsi="ＭＳ 明朝"/>
          <w:szCs w:val="21"/>
        </w:rPr>
      </w:pPr>
      <w:r w:rsidRPr="00FE1939">
        <w:rPr>
          <w:rFonts w:ascii="ＭＳ 明朝" w:eastAsia="ＭＳ 明朝" w:hAnsi="ＭＳ 明朝" w:hint="eastAsia"/>
          <w:szCs w:val="21"/>
        </w:rPr>
        <w:t>大崎市図書館長　髙橋誠明</w:t>
      </w:r>
    </w:p>
    <w:p w:rsidR="00483367" w:rsidRPr="00FE1939" w:rsidRDefault="00483367" w:rsidP="00483367">
      <w:pPr>
        <w:ind w:right="210"/>
        <w:jc w:val="left"/>
        <w:rPr>
          <w:rFonts w:ascii="ＭＳ 明朝" w:eastAsia="ＭＳ 明朝" w:hAnsi="ＭＳ 明朝"/>
          <w:b/>
          <w:szCs w:val="21"/>
          <w:u w:val="single"/>
        </w:rPr>
      </w:pPr>
      <w:r w:rsidRPr="00FE1939">
        <w:rPr>
          <w:rFonts w:ascii="ＭＳ 明朝" w:eastAsia="ＭＳ 明朝" w:hAnsi="ＭＳ 明朝"/>
          <w:b/>
          <w:szCs w:val="21"/>
          <w:u w:val="single"/>
        </w:rPr>
        <w:t>FUNNY BUNNY展</w:t>
      </w:r>
      <w:r w:rsidRPr="00FE1939">
        <w:rPr>
          <w:rFonts w:ascii="ＭＳ 明朝" w:eastAsia="ＭＳ 明朝" w:hAnsi="ＭＳ 明朝" w:hint="eastAsia"/>
          <w:b/>
          <w:szCs w:val="21"/>
          <w:u w:val="single"/>
        </w:rPr>
        <w:t>（ファニーバニーてん）</w:t>
      </w:r>
    </w:p>
    <w:p w:rsidR="00483367" w:rsidRPr="00FE1939" w:rsidRDefault="00483367" w:rsidP="00483367">
      <w:pPr>
        <w:ind w:right="210" w:firstLineChars="100" w:firstLine="210"/>
        <w:jc w:val="left"/>
        <w:rPr>
          <w:rFonts w:ascii="ＭＳ 明朝" w:eastAsia="ＭＳ 明朝" w:hAnsi="ＭＳ 明朝"/>
          <w:szCs w:val="21"/>
        </w:rPr>
      </w:pPr>
      <w:r w:rsidRPr="00FE1939">
        <w:rPr>
          <w:rFonts w:ascii="ＭＳ 明朝" w:eastAsia="ＭＳ 明朝" w:hAnsi="ＭＳ 明朝" w:hint="eastAsia"/>
          <w:szCs w:val="21"/>
        </w:rPr>
        <w:t>大崎市図書館で撮影された映画「</w:t>
      </w:r>
      <w:r w:rsidRPr="00FE1939">
        <w:rPr>
          <w:rFonts w:ascii="ＭＳ 明朝" w:eastAsia="ＭＳ 明朝" w:hAnsi="ＭＳ 明朝"/>
          <w:szCs w:val="21"/>
        </w:rPr>
        <w:t>FUNNY BUNNY」の原作本と劇中で使われた小道具を展示します。</w:t>
      </w:r>
    </w:p>
    <w:p w:rsidR="00483367" w:rsidRPr="00FE1939" w:rsidRDefault="00FE1939" w:rsidP="00483367">
      <w:pPr>
        <w:ind w:right="210" w:firstLineChars="100" w:firstLine="210"/>
        <w:jc w:val="left"/>
        <w:rPr>
          <w:rFonts w:ascii="ＭＳ 明朝" w:eastAsia="ＭＳ 明朝" w:hAnsi="ＭＳ 明朝"/>
          <w:szCs w:val="21"/>
        </w:rPr>
      </w:pPr>
      <w:r w:rsidRPr="00FE1939">
        <w:rPr>
          <w:rFonts w:ascii="ＭＳ 明朝" w:eastAsia="ＭＳ 明朝" w:hAnsi="ＭＳ 明朝" w:hint="eastAsia"/>
          <w:szCs w:val="21"/>
        </w:rPr>
        <w:t>図書館襲撃もふもふコンビの一部（？）を近くで見るチャンスです。</w:t>
      </w:r>
    </w:p>
    <w:p w:rsidR="00483367" w:rsidRPr="00FE1939" w:rsidRDefault="00483367" w:rsidP="00FE1939">
      <w:pPr>
        <w:spacing w:line="260" w:lineRule="exact"/>
        <w:ind w:firstLineChars="100" w:firstLine="210"/>
        <w:rPr>
          <w:rFonts w:ascii="ＭＳ 明朝" w:eastAsia="ＭＳ 明朝" w:hAnsi="ＭＳ 明朝"/>
          <w:szCs w:val="21"/>
        </w:rPr>
      </w:pPr>
      <w:r w:rsidRPr="00FE1939">
        <w:rPr>
          <w:rFonts w:ascii="ＭＳ 明朝" w:eastAsia="ＭＳ 明朝" w:hAnsi="ＭＳ 明朝" w:hint="eastAsia"/>
          <w:szCs w:val="21"/>
        </w:rPr>
        <w:t>展示期間　：　4/20～5/30</w:t>
      </w:r>
    </w:p>
    <w:p w:rsidR="00483367" w:rsidRPr="00FE1939" w:rsidRDefault="00483367" w:rsidP="00FE1939">
      <w:pPr>
        <w:spacing w:line="260" w:lineRule="exact"/>
        <w:ind w:firstLineChars="100" w:firstLine="210"/>
        <w:rPr>
          <w:rFonts w:ascii="ＭＳ 明朝" w:eastAsia="ＭＳ 明朝" w:hAnsi="ＭＳ 明朝"/>
          <w:szCs w:val="21"/>
        </w:rPr>
      </w:pPr>
      <w:r w:rsidRPr="00FE1939">
        <w:rPr>
          <w:rFonts w:ascii="ＭＳ 明朝" w:eastAsia="ＭＳ 明朝" w:hAnsi="ＭＳ 明朝" w:hint="eastAsia"/>
          <w:szCs w:val="21"/>
        </w:rPr>
        <w:t>展示場所　：　ねこ1の隣のスペース</w:t>
      </w:r>
    </w:p>
    <w:p w:rsidR="00483367" w:rsidRPr="00FE1939" w:rsidRDefault="00483367" w:rsidP="00483367">
      <w:pPr>
        <w:spacing w:line="220" w:lineRule="exact"/>
        <w:ind w:firstLineChars="100" w:firstLine="210"/>
        <w:rPr>
          <w:rFonts w:ascii="ＭＳ 明朝" w:eastAsia="ＭＳ 明朝" w:hAnsi="ＭＳ 明朝"/>
          <w:szCs w:val="21"/>
        </w:rPr>
      </w:pPr>
      <w:r w:rsidRPr="00FE1939">
        <w:rPr>
          <w:rFonts w:ascii="ＭＳ 明朝" w:eastAsia="ＭＳ 明朝" w:hAnsi="ＭＳ 明朝" w:hint="eastAsia"/>
          <w:szCs w:val="21"/>
        </w:rPr>
        <w:t>館内のモニターで、大崎市図書館がたくさん映っている予告編も見ることができます。</w:t>
      </w:r>
    </w:p>
    <w:p w:rsidR="00483367" w:rsidRPr="00FE1939" w:rsidRDefault="00483367" w:rsidP="00483367">
      <w:pPr>
        <w:spacing w:line="220" w:lineRule="exact"/>
        <w:rPr>
          <w:rFonts w:ascii="ＭＳ 明朝" w:eastAsia="ＭＳ 明朝" w:hAnsi="ＭＳ 明朝"/>
          <w:szCs w:val="21"/>
        </w:rPr>
      </w:pPr>
    </w:p>
    <w:p w:rsidR="005B2242" w:rsidRPr="00FE1939" w:rsidRDefault="005B2242" w:rsidP="00483367">
      <w:pPr>
        <w:spacing w:line="220" w:lineRule="exact"/>
        <w:rPr>
          <w:rFonts w:ascii="ＭＳ 明朝" w:eastAsia="ＭＳ 明朝" w:hAnsi="ＭＳ 明朝"/>
          <w:szCs w:val="21"/>
        </w:rPr>
      </w:pPr>
    </w:p>
    <w:p w:rsidR="00483367" w:rsidRPr="00FE1939" w:rsidRDefault="00483367" w:rsidP="00483367">
      <w:pPr>
        <w:spacing w:line="220" w:lineRule="exact"/>
        <w:rPr>
          <w:rFonts w:ascii="ＭＳ 明朝" w:eastAsia="ＭＳ 明朝" w:hAnsi="ＭＳ 明朝"/>
          <w:b/>
          <w:szCs w:val="21"/>
          <w:u w:val="single"/>
        </w:rPr>
      </w:pPr>
      <w:r w:rsidRPr="00FE1939">
        <w:rPr>
          <w:rFonts w:ascii="ＭＳ 明朝" w:eastAsia="ＭＳ 明朝" w:hAnsi="ＭＳ 明朝" w:hint="eastAsia"/>
          <w:b/>
          <w:szCs w:val="21"/>
          <w:u w:val="single"/>
        </w:rPr>
        <w:t>リサイクルコーナーが</w:t>
      </w:r>
      <w:r w:rsidR="00A435B6" w:rsidRPr="00FE1939">
        <w:rPr>
          <w:rFonts w:ascii="ＭＳ 明朝" w:eastAsia="ＭＳ 明朝" w:hAnsi="ＭＳ 明朝" w:hint="eastAsia"/>
          <w:b/>
          <w:szCs w:val="21"/>
          <w:u w:val="single"/>
        </w:rPr>
        <w:t>はじまります</w:t>
      </w:r>
    </w:p>
    <w:p w:rsidR="00A435B6" w:rsidRPr="00FE1939" w:rsidRDefault="00A435B6" w:rsidP="00A435B6">
      <w:pPr>
        <w:spacing w:line="300" w:lineRule="exact"/>
        <w:ind w:firstLineChars="100" w:firstLine="210"/>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場所：地域情報コーナー</w:t>
      </w:r>
    </w:p>
    <w:p w:rsidR="00A435B6" w:rsidRPr="00FE1939" w:rsidRDefault="00A435B6" w:rsidP="00A435B6">
      <w:pPr>
        <w:spacing w:line="300" w:lineRule="exact"/>
        <w:ind w:firstLineChars="100" w:firstLine="210"/>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日時：毎月第３金曜日（10時）～月末</w:t>
      </w:r>
    </w:p>
    <w:p w:rsidR="00A435B6" w:rsidRPr="00FE1939" w:rsidRDefault="00A435B6" w:rsidP="00FE1939">
      <w:pPr>
        <w:spacing w:line="300" w:lineRule="exact"/>
        <w:ind w:firstLineChars="100" w:firstLine="210"/>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冊数：1人10冊まで（無料）</w:t>
      </w:r>
      <w:r w:rsidR="00FE1939" w:rsidRPr="00FE1939">
        <w:rPr>
          <w:rFonts w:ascii="ＭＳ 明朝" w:eastAsia="ＭＳ 明朝" w:hAnsi="ＭＳ 明朝" w:hint="eastAsia"/>
          <w:color w:val="0D0D0D" w:themeColor="text1" w:themeTint="F2"/>
          <w:szCs w:val="21"/>
        </w:rPr>
        <w:t xml:space="preserve">　　</w:t>
      </w:r>
      <w:r w:rsidRPr="00FE1939">
        <w:rPr>
          <w:rFonts w:ascii="ＭＳ 明朝" w:eastAsia="ＭＳ 明朝" w:hAnsi="ＭＳ 明朝" w:hint="eastAsia"/>
          <w:color w:val="0D0D0D" w:themeColor="text1" w:themeTint="F2"/>
          <w:szCs w:val="21"/>
        </w:rPr>
        <w:t>※持ち帰り用の袋をご持参ください</w:t>
      </w:r>
    </w:p>
    <w:p w:rsidR="00A435B6" w:rsidRPr="00FE1939" w:rsidRDefault="00A435B6" w:rsidP="00A435B6">
      <w:pPr>
        <w:spacing w:line="300" w:lineRule="exact"/>
        <w:ind w:firstLineChars="100" w:firstLine="210"/>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図書館で役目を終えた資料等が並びます。詳しくは館内のポスターで。</w:t>
      </w:r>
    </w:p>
    <w:p w:rsidR="00A435B6" w:rsidRPr="00FE1939" w:rsidRDefault="00A435B6" w:rsidP="00A435B6">
      <w:pPr>
        <w:spacing w:line="300" w:lineRule="exact"/>
        <w:rPr>
          <w:rFonts w:ascii="ＭＳ 明朝" w:eastAsia="ＭＳ 明朝" w:hAnsi="ＭＳ 明朝"/>
          <w:color w:val="0D0D0D" w:themeColor="text1" w:themeTint="F2"/>
          <w:szCs w:val="21"/>
        </w:rPr>
      </w:pPr>
    </w:p>
    <w:p w:rsidR="005B2242" w:rsidRPr="00FE1939" w:rsidRDefault="005B2242" w:rsidP="00A435B6">
      <w:pPr>
        <w:spacing w:line="300" w:lineRule="exact"/>
        <w:rPr>
          <w:rFonts w:ascii="ＭＳ 明朝" w:eastAsia="ＭＳ 明朝" w:hAnsi="ＭＳ 明朝"/>
          <w:color w:val="0D0D0D" w:themeColor="text1" w:themeTint="F2"/>
          <w:szCs w:val="21"/>
        </w:rPr>
      </w:pPr>
    </w:p>
    <w:p w:rsidR="00483367" w:rsidRPr="00FE1939" w:rsidRDefault="00A435B6" w:rsidP="00483367">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b/>
          <w:color w:val="0D0D0D" w:themeColor="text1" w:themeTint="F2"/>
          <w:szCs w:val="21"/>
          <w:u w:val="single"/>
        </w:rPr>
        <w:t>新しく仲間入りした雑誌を紹介します</w:t>
      </w:r>
    </w:p>
    <w:p w:rsidR="00A435B6" w:rsidRPr="00FE1939" w:rsidRDefault="00A435B6" w:rsidP="00A435B6">
      <w:pPr>
        <w:tabs>
          <w:tab w:val="left" w:pos="1843"/>
        </w:tabs>
        <w:jc w:val="left"/>
        <w:rPr>
          <w:rFonts w:ascii="ＭＳ 明朝" w:eastAsia="ＭＳ 明朝" w:hAnsi="ＭＳ 明朝"/>
          <w:color w:val="333333"/>
          <w:kern w:val="24"/>
          <w:szCs w:val="21"/>
        </w:rPr>
      </w:pPr>
      <w:r w:rsidRPr="00FE1939">
        <w:rPr>
          <w:rFonts w:ascii="ＭＳ 明朝" w:eastAsia="ＭＳ 明朝" w:hAnsi="ＭＳ 明朝" w:hint="eastAsia"/>
          <w:color w:val="333333"/>
          <w:kern w:val="24"/>
          <w:szCs w:val="21"/>
        </w:rPr>
        <w:t>「セラピスト」 (月刊)・・・アロマテラピー、カウンセリングと自然療法の専門誌。</w:t>
      </w:r>
    </w:p>
    <w:p w:rsidR="00A435B6" w:rsidRPr="00FE1939" w:rsidRDefault="00A435B6" w:rsidP="00A435B6">
      <w:pPr>
        <w:tabs>
          <w:tab w:val="left" w:pos="1843"/>
        </w:tabs>
        <w:jc w:val="left"/>
        <w:rPr>
          <w:rFonts w:ascii="ＭＳ 明朝" w:eastAsia="ＭＳ 明朝" w:hAnsi="ＭＳ 明朝"/>
          <w:color w:val="333333"/>
          <w:kern w:val="24"/>
          <w:szCs w:val="21"/>
        </w:rPr>
      </w:pPr>
      <w:r w:rsidRPr="00FE1939">
        <w:rPr>
          <w:rFonts w:ascii="ＭＳ 明朝" w:eastAsia="ＭＳ 明朝" w:hAnsi="ＭＳ 明朝" w:hint="eastAsia"/>
          <w:color w:val="333333"/>
          <w:kern w:val="24"/>
          <w:szCs w:val="21"/>
        </w:rPr>
        <w:t>「毎日が発見」 （隔月）・・・ 50代からの生活総合誌。</w:t>
      </w:r>
    </w:p>
    <w:p w:rsidR="00B256BA" w:rsidRPr="00FE1939" w:rsidRDefault="00B256BA" w:rsidP="00B256BA">
      <w:pPr>
        <w:pStyle w:val="Web"/>
        <w:tabs>
          <w:tab w:val="left" w:pos="1843"/>
        </w:tabs>
        <w:spacing w:before="0" w:beforeAutospacing="0" w:after="0" w:afterAutospacing="0"/>
        <w:rPr>
          <w:rFonts w:ascii="ＭＳ 明朝" w:eastAsia="ＭＳ 明朝" w:hAnsi="ＭＳ 明朝" w:cstheme="minorBidi"/>
          <w:color w:val="333333"/>
          <w:kern w:val="24"/>
          <w:sz w:val="21"/>
          <w:szCs w:val="21"/>
        </w:rPr>
      </w:pPr>
      <w:r w:rsidRPr="00FE1939">
        <w:rPr>
          <w:rFonts w:ascii="ＭＳ 明朝" w:eastAsia="ＭＳ 明朝" w:hAnsi="ＭＳ 明朝"/>
          <w:noProof/>
          <w:sz w:val="21"/>
          <w:szCs w:val="21"/>
        </w:rPr>
        <mc:AlternateContent>
          <mc:Choice Requires="wps">
            <w:drawing>
              <wp:anchor distT="0" distB="0" distL="114300" distR="114300" simplePos="0" relativeHeight="251660288" behindDoc="0" locked="0" layoutInCell="1" allowOverlap="1" wp14:anchorId="16648D28" wp14:editId="2A87F31A">
                <wp:simplePos x="0" y="0"/>
                <wp:positionH relativeFrom="column">
                  <wp:posOffset>7878445</wp:posOffset>
                </wp:positionH>
                <wp:positionV relativeFrom="paragraph">
                  <wp:posOffset>266538</wp:posOffset>
                </wp:positionV>
                <wp:extent cx="1339215" cy="509905"/>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1339215" cy="509905"/>
                        </a:xfrm>
                        <a:prstGeom prst="rect">
                          <a:avLst/>
                        </a:prstGeom>
                        <a:noFill/>
                        <a:ln w="6350">
                          <a:noFill/>
                        </a:ln>
                      </wps:spPr>
                      <wps:txbx>
                        <w:txbxContent>
                          <w:p w:rsidR="00B256BA" w:rsidRDefault="00B256BA" w:rsidP="00B256BA">
                            <w:pPr>
                              <w:rPr>
                                <w:rFonts w:ascii="UD デジタル 教科書体 NK-B" w:eastAsia="UD デジタル 教科書体 NK-B"/>
                              </w:rPr>
                            </w:pPr>
                            <w:r w:rsidRPr="00505DFC">
                              <w:rPr>
                                <w:rFonts w:ascii="UD デジタル 教科書体 NK-B" w:eastAsia="UD デジタル 教科書体 NK-B" w:hint="eastAsia"/>
                              </w:rPr>
                              <w:t>最新号は譲り合って</w:t>
                            </w:r>
                          </w:p>
                          <w:p w:rsidR="00B256BA" w:rsidRPr="00505DFC" w:rsidRDefault="00B256BA" w:rsidP="00B256BA">
                            <w:pPr>
                              <w:rPr>
                                <w:rFonts w:ascii="UD デジタル 教科書体 NK-B" w:eastAsia="UD デジタル 教科書体 NK-B"/>
                              </w:rPr>
                            </w:pPr>
                            <w:r>
                              <w:rPr>
                                <w:rFonts w:ascii="UD デジタル 教科書体 NK-B" w:eastAsia="UD デジタル 教科書体 NK-B" w:hint="eastAsia"/>
                              </w:rPr>
                              <w:t>読んでください</w:t>
                            </w:r>
                            <w:r w:rsidRPr="00505DFC">
                              <w:rPr>
                                <w:rFonts w:ascii="UD デジタル 教科書体 NK-B" w:eastAsia="UD デジタル 教科書体 NK-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6648D28" id="_x0000_t202" coordsize="21600,21600" o:spt="202" path="m,l,21600r21600,l21600,xe">
                <v:stroke joinstyle="miter"/>
                <v:path gradientshapeok="t" o:connecttype="rect"/>
              </v:shapetype>
              <v:shape id="テキスト ボックス 11" o:spid="_x0000_s1026" type="#_x0000_t202" style="position:absolute;margin-left:620.35pt;margin-top:21pt;width:105.4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" filled="f" stroked="f" strokeweight=".5pt">
                <v:textbox>
                  <w:txbxContent>
                    <w:p w:rsidR="00B256BA" w:rsidRDefault="00B256BA" w:rsidP="00B256BA">
                      <w:pPr>
                        <w:rPr>
                          <w:rFonts w:ascii="UD デジタル 教科書体 NK-B" w:eastAsia="UD デジタル 教科書体 NK-B"/>
                        </w:rPr>
                      </w:pPr>
                      <w:r w:rsidRPr="00505DFC">
                        <w:rPr>
                          <w:rFonts w:ascii="UD デジタル 教科書体 NK-B" w:eastAsia="UD デジタル 教科書体 NK-B" w:hint="eastAsia"/>
                        </w:rPr>
                        <w:t>最新号は譲り合って</w:t>
                      </w:r>
                    </w:p>
                    <w:p w:rsidR="00B256BA" w:rsidRPr="00505DFC" w:rsidRDefault="00B256BA" w:rsidP="00B256BA">
                      <w:pPr>
                        <w:rPr>
                          <w:rFonts w:ascii="UD デジタル 教科書体 NK-B" w:eastAsia="UD デジタル 教科書体 NK-B"/>
                        </w:rPr>
                      </w:pPr>
                      <w:r>
                        <w:rPr>
                          <w:rFonts w:ascii="UD デジタル 教科書体 NK-B" w:eastAsia="UD デジタル 教科書体 NK-B" w:hint="eastAsia"/>
                        </w:rPr>
                        <w:t>読んでください</w:t>
                      </w:r>
                      <w:r w:rsidRPr="00505DFC">
                        <w:rPr>
                          <w:rFonts w:ascii="UD デジタル 教科書体 NK-B" w:eastAsia="UD デジタル 教科書体 NK-B" w:hint="eastAsia"/>
                        </w:rPr>
                        <w:t>。</w:t>
                      </w:r>
                    </w:p>
                  </w:txbxContent>
                </v:textbox>
              </v:shape>
            </w:pict>
          </mc:Fallback>
        </mc:AlternateContent>
      </w:r>
      <w:r w:rsidRPr="00FE1939">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3C85EF6F" wp14:editId="793F37A2">
                <wp:simplePos x="0" y="0"/>
                <wp:positionH relativeFrom="page">
                  <wp:posOffset>8739520</wp:posOffset>
                </wp:positionH>
                <wp:positionV relativeFrom="paragraph">
                  <wp:posOffset>62378</wp:posOffset>
                </wp:positionV>
                <wp:extent cx="1739265" cy="958850"/>
                <wp:effectExtent l="19050" t="57150" r="13335" b="508000"/>
                <wp:wrapNone/>
                <wp:docPr id="10" name="雲形吹き出し 10"/>
                <wp:cNvGraphicFramePr/>
                <a:graphic xmlns:a="http://schemas.openxmlformats.org/drawingml/2006/main">
                  <a:graphicData uri="http://schemas.microsoft.com/office/word/2010/wordprocessingShape">
                    <wps:wsp>
                      <wps:cNvSpPr/>
                      <wps:spPr>
                        <a:xfrm rot="21302562">
                          <a:off x="0" y="0"/>
                          <a:ext cx="1739265" cy="958850"/>
                        </a:xfrm>
                        <a:prstGeom prst="cloudCallout">
                          <a:avLst>
                            <a:gd name="adj1" fmla="val -10642"/>
                            <a:gd name="adj2" fmla="val 97355"/>
                          </a:avLst>
                        </a:prstGeom>
                        <a:solidFill>
                          <a:srgbClr val="FFFF99">
                            <a:alpha val="29804"/>
                          </a:srgb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6BA" w:rsidRDefault="00B256BA" w:rsidP="00B256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C85EF6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0" o:spid="_x0000_s1027" type="#_x0000_t106" style="position:absolute;margin-left:688.15pt;margin-top:4.9pt;width:136.95pt;height:75.5pt;rotation:-324882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" adj="8501,31829" fillcolor="#ff9" strokecolor="#c45911 [2405]" strokeweight="1pt">
                <v:fill opacity="19532f"/>
                <v:stroke joinstyle="miter"/>
                <v:textbox>
                  <w:txbxContent>
                    <w:p w:rsidR="00B256BA" w:rsidRDefault="00B256BA" w:rsidP="00B256BA">
                      <w:pPr>
                        <w:jc w:val="center"/>
                      </w:pPr>
                    </w:p>
                  </w:txbxContent>
                </v:textbox>
                <w10:wrap anchorx="page"/>
              </v:shape>
            </w:pict>
          </mc:Fallback>
        </mc:AlternateContent>
      </w:r>
      <w:r w:rsidRPr="00FE1939">
        <w:rPr>
          <w:rFonts w:ascii="ＭＳ 明朝" w:eastAsia="ＭＳ 明朝" w:hAnsi="ＭＳ 明朝" w:cstheme="minorBidi" w:hint="eastAsia"/>
          <w:color w:val="333333"/>
          <w:kern w:val="24"/>
          <w:sz w:val="21"/>
          <w:szCs w:val="21"/>
        </w:rPr>
        <w:t>「</w:t>
      </w:r>
      <w:proofErr w:type="spellStart"/>
      <w:r w:rsidRPr="00FE1939">
        <w:rPr>
          <w:rFonts w:ascii="ＭＳ 明朝" w:eastAsia="ＭＳ 明朝" w:hAnsi="ＭＳ 明朝" w:cstheme="minorBidi"/>
          <w:color w:val="333333"/>
          <w:kern w:val="24"/>
          <w:sz w:val="21"/>
          <w:szCs w:val="21"/>
        </w:rPr>
        <w:t>BicycleCLUB</w:t>
      </w:r>
      <w:proofErr w:type="spellEnd"/>
      <w:r w:rsidRPr="00FE1939">
        <w:rPr>
          <w:rFonts w:ascii="ＭＳ 明朝" w:eastAsia="ＭＳ 明朝" w:hAnsi="ＭＳ 明朝" w:cstheme="minorBidi" w:hint="eastAsia"/>
          <w:color w:val="333333"/>
          <w:kern w:val="24"/>
          <w:sz w:val="21"/>
          <w:szCs w:val="21"/>
        </w:rPr>
        <w:t>」 （月刊）・・・自転車の新しい魅力を伝えます。</w:t>
      </w:r>
    </w:p>
    <w:p w:rsidR="00A435B6" w:rsidRPr="00FE1939" w:rsidRDefault="00A435B6" w:rsidP="00A435B6">
      <w:pPr>
        <w:tabs>
          <w:tab w:val="left" w:pos="1843"/>
        </w:tabs>
        <w:jc w:val="left"/>
        <w:rPr>
          <w:rFonts w:ascii="ＭＳ 明朝" w:eastAsia="ＭＳ 明朝" w:hAnsi="ＭＳ 明朝"/>
          <w:color w:val="333333"/>
          <w:kern w:val="24"/>
          <w:szCs w:val="21"/>
        </w:rPr>
      </w:pPr>
      <w:r w:rsidRPr="00FE1939">
        <w:rPr>
          <w:rFonts w:ascii="ＭＳ 明朝" w:eastAsia="ＭＳ 明朝" w:hAnsi="ＭＳ 明朝" w:hint="eastAsia"/>
          <w:color w:val="333333"/>
          <w:kern w:val="24"/>
          <w:szCs w:val="21"/>
        </w:rPr>
        <w:t>「ことりっぷマガジン」（季刊）・・・日常でも旅心を忘れないライフスタイルマガジン</w:t>
      </w:r>
      <w:r w:rsidRPr="00FE1939">
        <w:rPr>
          <w:rFonts w:ascii="ＭＳ 明朝" w:eastAsia="ＭＳ 明朝" w:hAnsi="ＭＳ 明朝" w:hint="eastAsia"/>
          <w:color w:val="44474C"/>
          <w:kern w:val="24"/>
          <w:szCs w:val="21"/>
        </w:rPr>
        <w:t>。</w:t>
      </w:r>
    </w:p>
    <w:p w:rsidR="00A435B6" w:rsidRPr="00FE1939" w:rsidRDefault="00A435B6" w:rsidP="00A435B6">
      <w:pPr>
        <w:pStyle w:val="Web"/>
        <w:tabs>
          <w:tab w:val="left" w:pos="1843"/>
        </w:tabs>
        <w:spacing w:before="0" w:beforeAutospacing="0" w:after="0" w:afterAutospacing="0"/>
        <w:rPr>
          <w:rFonts w:ascii="ＭＳ 明朝" w:eastAsia="ＭＳ 明朝" w:hAnsi="ＭＳ 明朝" w:cstheme="minorBidi"/>
          <w:color w:val="333333"/>
          <w:kern w:val="24"/>
          <w:sz w:val="21"/>
          <w:szCs w:val="21"/>
        </w:rPr>
      </w:pPr>
      <w:r w:rsidRPr="00FE1939">
        <w:rPr>
          <w:rFonts w:ascii="ＭＳ 明朝" w:eastAsia="ＭＳ 明朝" w:hAnsi="ＭＳ 明朝" w:cstheme="minorBidi" w:hint="eastAsia"/>
          <w:color w:val="333333"/>
          <w:kern w:val="24"/>
          <w:sz w:val="21"/>
          <w:szCs w:val="21"/>
        </w:rPr>
        <w:t>「OCEANS」（月刊）・・・健康的でアクティブなメンズ向けファッション&amp;ライフ誌。</w:t>
      </w:r>
    </w:p>
    <w:p w:rsidR="00A435B6" w:rsidRPr="00FE1939" w:rsidRDefault="00A435B6" w:rsidP="00A435B6">
      <w:pPr>
        <w:pStyle w:val="Web"/>
        <w:tabs>
          <w:tab w:val="left" w:pos="1843"/>
        </w:tabs>
        <w:spacing w:before="0" w:beforeAutospacing="0" w:after="0" w:afterAutospacing="0"/>
        <w:rPr>
          <w:rFonts w:ascii="ＭＳ 明朝" w:eastAsia="ＭＳ 明朝" w:hAnsi="ＭＳ 明朝"/>
          <w:sz w:val="21"/>
          <w:szCs w:val="21"/>
        </w:rPr>
      </w:pPr>
      <w:r w:rsidRPr="00FE1939">
        <w:rPr>
          <w:rFonts w:ascii="ＭＳ 明朝" w:eastAsia="ＭＳ 明朝" w:hAnsi="ＭＳ 明朝" w:cstheme="minorBidi" w:hint="eastAsia"/>
          <w:color w:val="333333"/>
          <w:kern w:val="24"/>
          <w:sz w:val="21"/>
          <w:szCs w:val="21"/>
        </w:rPr>
        <w:t>「優駿」 （月刊）・・・ 日本中央競馬会発行。読み物も充実。</w:t>
      </w:r>
    </w:p>
    <w:p w:rsidR="00A435B6" w:rsidRPr="00FE1939" w:rsidRDefault="00A435B6" w:rsidP="00A435B6">
      <w:pPr>
        <w:tabs>
          <w:tab w:val="left" w:pos="1843"/>
        </w:tabs>
        <w:jc w:val="left"/>
        <w:rPr>
          <w:rFonts w:ascii="ＭＳ 明朝" w:eastAsia="ＭＳ 明朝" w:hAnsi="ＭＳ 明朝"/>
          <w:szCs w:val="21"/>
        </w:rPr>
      </w:pPr>
      <w:r w:rsidRPr="00FE1939">
        <w:rPr>
          <w:rFonts w:ascii="ＭＳ 明朝" w:eastAsia="ＭＳ 明朝" w:hAnsi="ＭＳ 明朝" w:hint="eastAsia"/>
          <w:color w:val="333333"/>
          <w:kern w:val="24"/>
          <w:szCs w:val="21"/>
        </w:rPr>
        <w:t>「</w:t>
      </w:r>
      <w:proofErr w:type="spellStart"/>
      <w:r w:rsidRPr="00FE1939">
        <w:rPr>
          <w:rFonts w:ascii="ＭＳ 明朝" w:eastAsia="ＭＳ 明朝" w:hAnsi="ＭＳ 明朝" w:hint="eastAsia"/>
          <w:color w:val="333333"/>
          <w:kern w:val="24"/>
          <w:szCs w:val="21"/>
        </w:rPr>
        <w:t>PriPri</w:t>
      </w:r>
      <w:proofErr w:type="spellEnd"/>
      <w:r w:rsidRPr="00FE1939">
        <w:rPr>
          <w:rFonts w:ascii="ＭＳ 明朝" w:eastAsia="ＭＳ 明朝" w:hAnsi="ＭＳ 明朝" w:hint="eastAsia"/>
          <w:color w:val="333333"/>
          <w:kern w:val="24"/>
          <w:szCs w:val="21"/>
        </w:rPr>
        <w:t>」（月刊）・・・保育に役立つアイデア満載。　　※</w:t>
      </w:r>
      <w:r w:rsidR="007E1E20" w:rsidRPr="00FE1939">
        <w:rPr>
          <w:rFonts w:ascii="ＭＳ 明朝" w:eastAsia="ＭＳ 明朝" w:hAnsi="ＭＳ 明朝" w:hint="eastAsia"/>
          <w:color w:val="333333"/>
          <w:kern w:val="24"/>
          <w:szCs w:val="21"/>
        </w:rPr>
        <w:t>「ねこ１」コーナーでぞうぞ</w:t>
      </w:r>
      <w:r w:rsidRPr="00FE1939">
        <w:rPr>
          <w:rFonts w:ascii="ＭＳ 明朝" w:eastAsia="ＭＳ 明朝" w:hAnsi="ＭＳ 明朝" w:hint="eastAsia"/>
          <w:color w:val="333333"/>
          <w:kern w:val="24"/>
          <w:szCs w:val="21"/>
        </w:rPr>
        <w:t>。</w:t>
      </w:r>
    </w:p>
    <w:p w:rsidR="00A435B6" w:rsidRPr="00FE1939" w:rsidRDefault="00A435B6" w:rsidP="00A435B6">
      <w:pPr>
        <w:ind w:right="210"/>
        <w:jc w:val="left"/>
        <w:rPr>
          <w:rFonts w:ascii="ＭＳ 明朝" w:eastAsia="ＭＳ 明朝" w:hAnsi="ＭＳ 明朝"/>
          <w:color w:val="0D0D0D" w:themeColor="text1" w:themeTint="F2"/>
          <w:szCs w:val="21"/>
        </w:rPr>
      </w:pPr>
    </w:p>
    <w:p w:rsidR="007E1E20" w:rsidRPr="00FE1939" w:rsidRDefault="007E1E20" w:rsidP="007E1E20">
      <w:pPr>
        <w:rPr>
          <w:rFonts w:ascii="ＭＳ 明朝" w:eastAsia="ＭＳ 明朝" w:hAnsi="ＭＳ 明朝"/>
        </w:rPr>
      </w:pPr>
    </w:p>
    <w:p w:rsidR="007E1E20" w:rsidRPr="00FE1939" w:rsidRDefault="007E1E20" w:rsidP="007E1E20">
      <w:pPr>
        <w:rPr>
          <w:rFonts w:ascii="ＭＳ 明朝" w:eastAsia="ＭＳ 明朝" w:hAnsi="ＭＳ 明朝"/>
          <w:b/>
          <w:u w:val="single"/>
        </w:rPr>
      </w:pPr>
      <w:r w:rsidRPr="00FE1939">
        <w:rPr>
          <w:rFonts w:ascii="ＭＳ 明朝" w:eastAsia="ＭＳ 明朝" w:hAnsi="ＭＳ 明朝" w:hint="eastAsia"/>
          <w:b/>
          <w:u w:val="single"/>
        </w:rPr>
        <w:t>図書館カレンダー</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火曜日から金曜日の開館時間は、午前9時30分から午後7時までです。</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土曜日と日曜日、祝日の開館時間は、午前9時30分から午後5時までです。</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5月の休館日は、5月6日、10日、17日、20日、24日、31日です。</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6月の休館日は、6月7日、14日、17日、21日、28日です。</w:t>
      </w:r>
    </w:p>
    <w:p w:rsidR="007E1E20" w:rsidRPr="00FE1939" w:rsidRDefault="007E1E20" w:rsidP="007E1E20">
      <w:pPr>
        <w:rPr>
          <w:rFonts w:ascii="ＭＳ 明朝" w:eastAsia="ＭＳ 明朝" w:hAnsi="ＭＳ 明朝"/>
          <w:b/>
        </w:rPr>
      </w:pP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■おはなし会</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新型コロナウイルス（COVID-19）感染拡大防止対策のため、当分の間、中止します。</w:t>
      </w:r>
    </w:p>
    <w:p w:rsidR="007E1E20" w:rsidRPr="00FE1939" w:rsidRDefault="007E1E20" w:rsidP="00B256BA">
      <w:pPr>
        <w:rPr>
          <w:rFonts w:ascii="ＭＳ 明朝" w:eastAsia="ＭＳ 明朝" w:hAnsi="ＭＳ 明朝"/>
        </w:rPr>
      </w:pPr>
      <w:r w:rsidRPr="00FE1939">
        <w:rPr>
          <w:rFonts w:ascii="ＭＳ 明朝" w:eastAsia="ＭＳ 明朝" w:hAnsi="ＭＳ 明朝" w:hint="eastAsia"/>
        </w:rPr>
        <w:t>読んでほしい絵本などがあれば職員が読みますので、気軽にお声掛けください。</w:t>
      </w:r>
    </w:p>
    <w:p w:rsidR="00FE1939" w:rsidRPr="00FE1939" w:rsidRDefault="00FE1939" w:rsidP="007E1E20">
      <w:pPr>
        <w:rPr>
          <w:rFonts w:ascii="ＭＳ 明朝" w:eastAsia="ＭＳ 明朝" w:hAnsi="ＭＳ 明朝"/>
          <w:b/>
        </w:rPr>
      </w:pP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lastRenderedPageBreak/>
        <w:t>■移動図書館車「きらり号」5月から6月</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Aコース</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清滝地区公民館（古川地域）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運行日：5月19日（水曜日）、6月2日（水曜日）、6月16日（水曜日）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停車予定時刻：午前9時45分から10時30分まで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真山地区公民館（岩出山地域）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運行日：5月19日（水曜日）、6月2日（水曜日）、6月16日（水曜日）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停車予定時刻：午前11時から11時45分まで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旧有備館駐車場（岩出山地域）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運行日：5月19日（水曜日）、6月2日（水曜日）、6月16日（水曜日）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停車予定時刻：午後1時40分から2時25分まで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ウジエスーパー岩出山店（岩出山地域）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運行日：5月19日（水曜日）、6月2日（水曜日）、6月16日（水曜日）</w:t>
      </w:r>
    </w:p>
    <w:p w:rsidR="005B2242"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停車予定時刻：午後2時50分から3時35分まで</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b/>
        </w:rPr>
        <w:t>Bコース</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松山町駅前区集会所（松山地域）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運行日：5月7日（金曜日）、5月21日（金曜日）、6月4日（金曜日）、6月18日（金曜日）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停車予定時刻：午前9時50分から10時35分まで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下伊場野水辺の楽校駐車場（松山地域）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運行日：5月7日（金曜日）、5月21日（金曜日）、6月4日（金曜日）、6月18日（金曜日）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停車予定時刻：午前11時10分から11時55分まで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三本木総合支所駐車場（三本木地域）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運行日：5月7日（金曜日）、5月21日（金曜日）、6月4日（金曜日）、6月18日（金曜日）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停車予定時刻：午後1時40分から2時25分まで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南谷地集会所（三本木地域）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運行日：5月7日（金曜日）、5月21日（金曜日）、6月4日（金曜日）、6月18日（金曜日）</w:t>
      </w:r>
    </w:p>
    <w:p w:rsidR="005B2242"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停車予定時刻：午後2時50分から3時40分まで</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b/>
        </w:rPr>
        <w:t>Cコース</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大貫地区公民館（田尻地域）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運行日：5月18日（火曜日）、6月1日（火曜日）、6月15日（火曜日）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停車予定時刻：午前10時35分から11時35分まで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沼部公民館（田尻地域）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運行日：5月18日（火曜日）、6月1日（火曜日）、6月15日（火曜日）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停車予定時刻：午後1時5分から2時まで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ウジエスーパー田尻店（田尻地域）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運行日：5月18日（火曜日）、6月1日（火曜日）、6月15日（火曜日）</w:t>
      </w:r>
    </w:p>
    <w:p w:rsidR="005B2242"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停車予定時刻：午後2時25分から3時20分まで</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b/>
        </w:rPr>
        <w:t>Dコース</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鬼首地区公民館（鳴子温泉地域）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運行日：5月13日（木曜日）、5月27日（木曜日）、6月10日（木曜日）、6月24日（木曜日）</w:t>
      </w:r>
    </w:p>
    <w:p w:rsidR="007E1E20" w:rsidRPr="00FE1939" w:rsidRDefault="0009754E" w:rsidP="007E1E20">
      <w:pPr>
        <w:rPr>
          <w:rFonts w:ascii="ＭＳ 明朝" w:eastAsia="ＭＳ 明朝" w:hAnsi="ＭＳ 明朝"/>
        </w:rPr>
      </w:pPr>
      <w:r>
        <w:rPr>
          <w:rFonts w:ascii="ＭＳ 明朝" w:eastAsia="ＭＳ 明朝" w:hAnsi="ＭＳ 明朝" w:hint="eastAsia"/>
        </w:rPr>
        <w:t>停車予定時刻：</w:t>
      </w:r>
      <w:r w:rsidR="007E1E20" w:rsidRPr="00FE1939">
        <w:rPr>
          <w:rFonts w:ascii="ＭＳ 明朝" w:eastAsia="ＭＳ 明朝" w:hAnsi="ＭＳ 明朝" w:hint="eastAsia"/>
        </w:rPr>
        <w:t>午前10時40分から11時25分まで</w:t>
      </w:r>
    </w:p>
    <w:p w:rsidR="005B2242" w:rsidRPr="00FE1939" w:rsidRDefault="005B2242" w:rsidP="007E1E20">
      <w:pPr>
        <w:rPr>
          <w:rFonts w:ascii="ＭＳ 明朝" w:eastAsia="ＭＳ 明朝" w:hAnsi="ＭＳ 明朝"/>
          <w:b/>
        </w:rPr>
      </w:pP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lastRenderedPageBreak/>
        <w:t>中山コミュニティセンター（鳴子温泉地域）</w:t>
      </w:r>
    </w:p>
    <w:p w:rsidR="00B256BA" w:rsidRPr="00FE1939" w:rsidRDefault="007E1E20" w:rsidP="00B256BA">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5月13日（木曜日）、5月27日（木曜日）、6月10日（木曜日）、6月24日（木曜日）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停車予定時刻：午後1時5分から1時50分まで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湯めぐり駐車場（鳴子温泉地域）</w:t>
      </w:r>
    </w:p>
    <w:p w:rsidR="00B256BA" w:rsidRDefault="007E1E20" w:rsidP="00B256BA">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5月13日（木曜日）、5月27日（木曜日）、6月10日（木曜日）、6月24日（木曜日）</w:t>
      </w:r>
    </w:p>
    <w:p w:rsidR="009176E7" w:rsidRPr="009176E7" w:rsidRDefault="009176E7" w:rsidP="00B256BA">
      <w:pPr>
        <w:rPr>
          <w:rFonts w:ascii="ＭＳ 明朝" w:eastAsia="ＭＳ 明朝" w:hAnsi="ＭＳ 明朝"/>
        </w:rPr>
      </w:pPr>
      <w:r w:rsidRPr="00FE1939">
        <w:rPr>
          <w:rFonts w:ascii="ＭＳ 明朝" w:eastAsia="ＭＳ 明朝" w:hAnsi="ＭＳ 明朝" w:hint="eastAsia"/>
        </w:rPr>
        <w:t>停車予定時刻：午後</w:t>
      </w:r>
      <w:r>
        <w:rPr>
          <w:rFonts w:ascii="ＭＳ 明朝" w:eastAsia="ＭＳ 明朝" w:hAnsi="ＭＳ 明朝" w:hint="eastAsia"/>
        </w:rPr>
        <w:t>2</w:t>
      </w:r>
      <w:r w:rsidRPr="00FE1939">
        <w:rPr>
          <w:rFonts w:ascii="ＭＳ 明朝" w:eastAsia="ＭＳ 明朝" w:hAnsi="ＭＳ 明朝" w:hint="eastAsia"/>
        </w:rPr>
        <w:t>時</w:t>
      </w:r>
      <w:r>
        <w:rPr>
          <w:rFonts w:ascii="ＭＳ 明朝" w:eastAsia="ＭＳ 明朝" w:hAnsi="ＭＳ 明朝" w:hint="eastAsia"/>
        </w:rPr>
        <w:t>1</w:t>
      </w:r>
      <w:r w:rsidRPr="00FE1939">
        <w:rPr>
          <w:rFonts w:ascii="ＭＳ 明朝" w:eastAsia="ＭＳ 明朝" w:hAnsi="ＭＳ 明朝" w:hint="eastAsia"/>
        </w:rPr>
        <w:t>5分から</w:t>
      </w:r>
      <w:r>
        <w:rPr>
          <w:rFonts w:ascii="ＭＳ 明朝" w:eastAsia="ＭＳ 明朝" w:hAnsi="ＭＳ 明朝" w:hint="eastAsia"/>
        </w:rPr>
        <w:t>3</w:t>
      </w:r>
      <w:r w:rsidRPr="00FE1939">
        <w:rPr>
          <w:rFonts w:ascii="ＭＳ 明朝" w:eastAsia="ＭＳ 明朝" w:hAnsi="ＭＳ 明朝" w:hint="eastAsia"/>
        </w:rPr>
        <w:t>時まで</w:t>
      </w:r>
    </w:p>
    <w:p w:rsidR="00B256BA" w:rsidRPr="00FE1939" w:rsidRDefault="00B256BA" w:rsidP="00B256BA">
      <w:pPr>
        <w:rPr>
          <w:rFonts w:ascii="ＭＳ 明朝" w:eastAsia="ＭＳ 明朝" w:hAnsi="ＭＳ 明朝"/>
          <w:b/>
        </w:rPr>
      </w:pPr>
      <w:r w:rsidRPr="00FE1939">
        <w:rPr>
          <w:rFonts w:ascii="ＭＳ 明朝" w:eastAsia="ＭＳ 明朝" w:hAnsi="ＭＳ 明朝" w:hint="eastAsia"/>
          <w:b/>
        </w:rPr>
        <w:t>Eコース</w:t>
      </w:r>
    </w:p>
    <w:p w:rsidR="007E1E20" w:rsidRPr="00FE1939" w:rsidRDefault="007E1E20" w:rsidP="00B256BA">
      <w:pPr>
        <w:rPr>
          <w:rFonts w:ascii="ＭＳ 明朝" w:eastAsia="ＭＳ 明朝" w:hAnsi="ＭＳ 明朝"/>
          <w:b/>
        </w:rPr>
      </w:pPr>
      <w:r w:rsidRPr="00FE1939">
        <w:rPr>
          <w:rFonts w:ascii="ＭＳ 明朝" w:eastAsia="ＭＳ 明朝" w:hAnsi="ＭＳ 明朝" w:hint="eastAsia"/>
          <w:b/>
        </w:rPr>
        <w:t>松山公民館（松山地域）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w:t>
      </w:r>
      <w:r w:rsidRPr="00FE1939">
        <w:rPr>
          <w:rFonts w:ascii="ＭＳ 明朝" w:eastAsia="ＭＳ 明朝" w:hAnsi="ＭＳ 明朝" w:hint="eastAsia"/>
        </w:rPr>
        <w:t>月</w:t>
      </w:r>
      <w:r w:rsidR="00B256BA" w:rsidRPr="00FE1939">
        <w:rPr>
          <w:rFonts w:ascii="ＭＳ 明朝" w:eastAsia="ＭＳ 明朝" w:hAnsi="ＭＳ 明朝" w:hint="eastAsia"/>
        </w:rPr>
        <w:t>14</w:t>
      </w:r>
      <w:r w:rsidRPr="00FE1939">
        <w:rPr>
          <w:rFonts w:ascii="ＭＳ 明朝" w:eastAsia="ＭＳ 明朝" w:hAnsi="ＭＳ 明朝" w:hint="eastAsia"/>
        </w:rPr>
        <w:t>日（金曜日）、</w:t>
      </w:r>
      <w:r w:rsidR="00B256BA" w:rsidRPr="00FE1939">
        <w:rPr>
          <w:rFonts w:ascii="ＭＳ 明朝" w:eastAsia="ＭＳ 明朝" w:hAnsi="ＭＳ 明朝" w:hint="eastAsia"/>
        </w:rPr>
        <w:t>5</w:t>
      </w:r>
      <w:r w:rsidRPr="00FE1939">
        <w:rPr>
          <w:rFonts w:ascii="ＭＳ 明朝" w:eastAsia="ＭＳ 明朝" w:hAnsi="ＭＳ 明朝" w:hint="eastAsia"/>
        </w:rPr>
        <w:t>月</w:t>
      </w:r>
      <w:r w:rsidR="00B256BA" w:rsidRPr="00FE1939">
        <w:rPr>
          <w:rFonts w:ascii="ＭＳ 明朝" w:eastAsia="ＭＳ 明朝" w:hAnsi="ＭＳ 明朝" w:hint="eastAsia"/>
        </w:rPr>
        <w:t>28</w:t>
      </w:r>
      <w:r w:rsidRPr="00FE1939">
        <w:rPr>
          <w:rFonts w:ascii="ＭＳ 明朝" w:eastAsia="ＭＳ 明朝" w:hAnsi="ＭＳ 明朝" w:hint="eastAsia"/>
        </w:rPr>
        <w:t>日（金曜日）、</w:t>
      </w:r>
      <w:r w:rsidR="00B256BA" w:rsidRPr="00FE1939">
        <w:rPr>
          <w:rFonts w:ascii="ＭＳ 明朝" w:eastAsia="ＭＳ 明朝" w:hAnsi="ＭＳ 明朝" w:hint="eastAsia"/>
        </w:rPr>
        <w:t>6</w:t>
      </w:r>
      <w:r w:rsidRPr="00FE1939">
        <w:rPr>
          <w:rFonts w:ascii="ＭＳ 明朝" w:eastAsia="ＭＳ 明朝" w:hAnsi="ＭＳ 明朝" w:hint="eastAsia"/>
        </w:rPr>
        <w:t>月</w:t>
      </w:r>
      <w:r w:rsidR="00B256BA" w:rsidRPr="00FE1939">
        <w:rPr>
          <w:rFonts w:ascii="ＭＳ 明朝" w:eastAsia="ＭＳ 明朝" w:hAnsi="ＭＳ 明朝" w:hint="eastAsia"/>
        </w:rPr>
        <w:t>11</w:t>
      </w:r>
      <w:r w:rsidRPr="00FE1939">
        <w:rPr>
          <w:rFonts w:ascii="ＭＳ 明朝" w:eastAsia="ＭＳ 明朝" w:hAnsi="ＭＳ 明朝" w:hint="eastAsia"/>
        </w:rPr>
        <w:t>日（金曜日）、</w:t>
      </w:r>
      <w:r w:rsidR="00B256BA" w:rsidRPr="00FE1939">
        <w:rPr>
          <w:rFonts w:ascii="ＭＳ 明朝" w:eastAsia="ＭＳ 明朝" w:hAnsi="ＭＳ 明朝" w:hint="eastAsia"/>
        </w:rPr>
        <w:t>6</w:t>
      </w:r>
      <w:r w:rsidRPr="00FE1939">
        <w:rPr>
          <w:rFonts w:ascii="ＭＳ 明朝" w:eastAsia="ＭＳ 明朝" w:hAnsi="ＭＳ 明朝" w:hint="eastAsia"/>
        </w:rPr>
        <w:t>月</w:t>
      </w:r>
      <w:r w:rsidR="00B256BA" w:rsidRPr="00FE1939">
        <w:rPr>
          <w:rFonts w:ascii="ＭＳ 明朝" w:eastAsia="ＭＳ 明朝" w:hAnsi="ＭＳ 明朝" w:hint="eastAsia"/>
        </w:rPr>
        <w:t>25</w:t>
      </w:r>
      <w:r w:rsidRPr="00FE1939">
        <w:rPr>
          <w:rFonts w:ascii="ＭＳ 明朝" w:eastAsia="ＭＳ 明朝" w:hAnsi="ＭＳ 明朝" w:hint="eastAsia"/>
        </w:rPr>
        <w:t>日（金曜日）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停車予定時刻：午前9時50分から10時35分まで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鹿島</w:t>
      </w:r>
      <w:r w:rsidRPr="00FE1939">
        <w:rPr>
          <w:rFonts w:ascii="ＭＳ 明朝" w:eastAsia="ＭＳ 明朝" w:hAnsi="ＭＳ 明朝" w:hint="eastAsia"/>
          <w:b/>
          <w:sz w:val="2"/>
          <w:szCs w:val="2"/>
        </w:rPr>
        <w:t xml:space="preserve"> </w:t>
      </w:r>
      <w:r w:rsidRPr="00FE1939">
        <w:rPr>
          <w:rFonts w:ascii="ＭＳ 明朝" w:eastAsia="ＭＳ 明朝" w:hAnsi="ＭＳ 明朝" w:hint="eastAsia"/>
          <w:b/>
        </w:rPr>
        <w:t>台総合支所駐車場（鹿島台地域）</w:t>
      </w:r>
    </w:p>
    <w:p w:rsidR="00B256BA" w:rsidRPr="00FE1939" w:rsidRDefault="007E1E20" w:rsidP="00B256BA">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5月14日（金曜日）、5月28日（金曜日）、6月11日（金曜日）、6月25日（金曜日）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停車予定時刻：午前11時5分から午後0時5分まで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鹿島台公民館（鹿島台地域）</w:t>
      </w:r>
    </w:p>
    <w:p w:rsidR="00B256BA" w:rsidRPr="00FE1939" w:rsidRDefault="007E1E20" w:rsidP="00B256BA">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5月14日（金曜日）、5月28日（金曜日）、6月11日（金曜日）、6月25日（金曜日）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停車予定時刻：午後1時25分から2時25分まで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旧鹿島台第二小学校（鹿島台地域）</w:t>
      </w:r>
    </w:p>
    <w:p w:rsidR="00B256BA" w:rsidRPr="00FE1939" w:rsidRDefault="007E1E20" w:rsidP="00B256BA">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5月14日（金曜日）、5月28日（金曜日）、6月11日（金曜日）、6月25日（金曜日）</w:t>
      </w:r>
    </w:p>
    <w:p w:rsidR="005B2242" w:rsidRPr="00FE1939" w:rsidRDefault="007E1E20" w:rsidP="007E1E20">
      <w:pPr>
        <w:rPr>
          <w:rFonts w:ascii="ＭＳ 明朝" w:eastAsia="ＭＳ 明朝" w:hAnsi="ＭＳ 明朝"/>
          <w:b/>
        </w:rPr>
      </w:pPr>
      <w:r w:rsidRPr="00FE1939">
        <w:rPr>
          <w:rFonts w:ascii="ＭＳ 明朝" w:eastAsia="ＭＳ 明朝" w:hAnsi="ＭＳ 明朝" w:hint="eastAsia"/>
        </w:rPr>
        <w:t>停車予定時刻：午後2時55分から3時25分まで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Fコース</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鳴子公民館（鳴子温泉地域）</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運行日：</w:t>
      </w:r>
      <w:r w:rsidR="00B256BA" w:rsidRPr="00FE1939">
        <w:rPr>
          <w:rFonts w:ascii="ＭＳ 明朝" w:eastAsia="ＭＳ 明朝" w:hAnsi="ＭＳ 明朝" w:hint="eastAsia"/>
        </w:rPr>
        <w:t>5</w:t>
      </w:r>
      <w:r w:rsidRPr="00FE1939">
        <w:rPr>
          <w:rFonts w:ascii="ＭＳ 明朝" w:eastAsia="ＭＳ 明朝" w:hAnsi="ＭＳ 明朝" w:hint="eastAsia"/>
        </w:rPr>
        <w:t>月</w:t>
      </w:r>
      <w:r w:rsidR="00B256BA" w:rsidRPr="00FE1939">
        <w:rPr>
          <w:rFonts w:ascii="ＭＳ 明朝" w:eastAsia="ＭＳ 明朝" w:hAnsi="ＭＳ 明朝" w:hint="eastAsia"/>
        </w:rPr>
        <w:t>12</w:t>
      </w:r>
      <w:r w:rsidRPr="00FE1939">
        <w:rPr>
          <w:rFonts w:ascii="ＭＳ 明朝" w:eastAsia="ＭＳ 明朝" w:hAnsi="ＭＳ 明朝" w:hint="eastAsia"/>
        </w:rPr>
        <w:t>日（水曜日）、</w:t>
      </w:r>
      <w:r w:rsidR="00B256BA" w:rsidRPr="00FE1939">
        <w:rPr>
          <w:rFonts w:ascii="ＭＳ 明朝" w:eastAsia="ＭＳ 明朝" w:hAnsi="ＭＳ 明朝" w:hint="eastAsia"/>
        </w:rPr>
        <w:t>5</w:t>
      </w:r>
      <w:r w:rsidRPr="00FE1939">
        <w:rPr>
          <w:rFonts w:ascii="ＭＳ 明朝" w:eastAsia="ＭＳ 明朝" w:hAnsi="ＭＳ 明朝" w:hint="eastAsia"/>
        </w:rPr>
        <w:t>月</w:t>
      </w:r>
      <w:r w:rsidR="00B256BA" w:rsidRPr="00FE1939">
        <w:rPr>
          <w:rFonts w:ascii="ＭＳ 明朝" w:eastAsia="ＭＳ 明朝" w:hAnsi="ＭＳ 明朝" w:hint="eastAsia"/>
        </w:rPr>
        <w:t>26</w:t>
      </w:r>
      <w:r w:rsidRPr="00FE1939">
        <w:rPr>
          <w:rFonts w:ascii="ＭＳ 明朝" w:eastAsia="ＭＳ 明朝" w:hAnsi="ＭＳ 明朝" w:hint="eastAsia"/>
        </w:rPr>
        <w:t>日（水曜日）、</w:t>
      </w:r>
      <w:r w:rsidR="00B256BA" w:rsidRPr="00FE1939">
        <w:rPr>
          <w:rFonts w:ascii="ＭＳ 明朝" w:eastAsia="ＭＳ 明朝" w:hAnsi="ＭＳ 明朝" w:hint="eastAsia"/>
        </w:rPr>
        <w:t>6</w:t>
      </w:r>
      <w:r w:rsidRPr="00FE1939">
        <w:rPr>
          <w:rFonts w:ascii="ＭＳ 明朝" w:eastAsia="ＭＳ 明朝" w:hAnsi="ＭＳ 明朝" w:hint="eastAsia"/>
        </w:rPr>
        <w:t>月</w:t>
      </w:r>
      <w:r w:rsidR="00B256BA" w:rsidRPr="00FE1939">
        <w:rPr>
          <w:rFonts w:ascii="ＭＳ 明朝" w:eastAsia="ＭＳ 明朝" w:hAnsi="ＭＳ 明朝" w:hint="eastAsia"/>
        </w:rPr>
        <w:t>9</w:t>
      </w:r>
      <w:r w:rsidRPr="00FE1939">
        <w:rPr>
          <w:rFonts w:ascii="ＭＳ 明朝" w:eastAsia="ＭＳ 明朝" w:hAnsi="ＭＳ 明朝" w:hint="eastAsia"/>
        </w:rPr>
        <w:t>日（水曜日）、</w:t>
      </w:r>
      <w:r w:rsidR="00B256BA" w:rsidRPr="00FE1939">
        <w:rPr>
          <w:rFonts w:ascii="ＭＳ 明朝" w:eastAsia="ＭＳ 明朝" w:hAnsi="ＭＳ 明朝" w:hint="eastAsia"/>
        </w:rPr>
        <w:t>6</w:t>
      </w:r>
      <w:r w:rsidRPr="00FE1939">
        <w:rPr>
          <w:rFonts w:ascii="ＭＳ 明朝" w:eastAsia="ＭＳ 明朝" w:hAnsi="ＭＳ 明朝" w:hint="eastAsia"/>
        </w:rPr>
        <w:t>月</w:t>
      </w:r>
      <w:r w:rsidR="00B256BA" w:rsidRPr="00FE1939">
        <w:rPr>
          <w:rFonts w:ascii="ＭＳ 明朝" w:eastAsia="ＭＳ 明朝" w:hAnsi="ＭＳ 明朝" w:hint="eastAsia"/>
        </w:rPr>
        <w:t>23</w:t>
      </w:r>
      <w:r w:rsidRPr="00FE1939">
        <w:rPr>
          <w:rFonts w:ascii="ＭＳ 明朝" w:eastAsia="ＭＳ 明朝" w:hAnsi="ＭＳ 明朝" w:hint="eastAsia"/>
        </w:rPr>
        <w:t>日（水曜日）</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rPr>
        <w:t>停車予定時刻：午前10時10分から10時55分まで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川渡地区公民館（鳴子温泉地域）</w:t>
      </w:r>
    </w:p>
    <w:p w:rsidR="00B256BA" w:rsidRPr="00FE1939" w:rsidRDefault="00B256BA" w:rsidP="00B256BA">
      <w:pPr>
        <w:rPr>
          <w:rFonts w:ascii="ＭＳ 明朝" w:eastAsia="ＭＳ 明朝" w:hAnsi="ＭＳ 明朝"/>
        </w:rPr>
      </w:pPr>
      <w:r w:rsidRPr="00FE1939">
        <w:rPr>
          <w:rFonts w:ascii="ＭＳ 明朝" w:eastAsia="ＭＳ 明朝" w:hAnsi="ＭＳ 明朝" w:hint="eastAsia"/>
        </w:rPr>
        <w:t>運行日：5月12日（水曜日）、5月26日（水曜日）、6月9日（水曜日）、6月23日（水曜日）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停車予定時刻：午前11時20分から午後0時5分まで</w:t>
      </w:r>
    </w:p>
    <w:p w:rsidR="007E1E20" w:rsidRPr="00FE1939" w:rsidRDefault="007E1E20" w:rsidP="007E1E20">
      <w:pPr>
        <w:rPr>
          <w:rFonts w:ascii="ＭＳ 明朝" w:eastAsia="ＭＳ 明朝" w:hAnsi="ＭＳ 明朝"/>
          <w:b/>
        </w:rPr>
      </w:pPr>
      <w:r w:rsidRPr="00FE1939">
        <w:rPr>
          <w:rFonts w:ascii="ＭＳ 明朝" w:eastAsia="ＭＳ 明朝" w:hAnsi="ＭＳ 明朝" w:hint="eastAsia"/>
          <w:b/>
        </w:rPr>
        <w:t>あ・ら・伊達な道の駅（岩出山地域）</w:t>
      </w:r>
    </w:p>
    <w:p w:rsidR="00B256BA" w:rsidRPr="00FE1939" w:rsidRDefault="00B256BA" w:rsidP="00B256BA">
      <w:pPr>
        <w:rPr>
          <w:rFonts w:ascii="ＭＳ 明朝" w:eastAsia="ＭＳ 明朝" w:hAnsi="ＭＳ 明朝"/>
        </w:rPr>
      </w:pPr>
      <w:r w:rsidRPr="00FE1939">
        <w:rPr>
          <w:rFonts w:ascii="ＭＳ 明朝" w:eastAsia="ＭＳ 明朝" w:hAnsi="ＭＳ 明朝" w:hint="eastAsia"/>
        </w:rPr>
        <w:t>運行日：5月12日（水曜日）、5月26日（水曜日）、6月9日（水曜日）、6月23日（水曜日）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停車予定時刻：午後1時30分から2時15分まで</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b/>
        </w:rPr>
        <w:t>スーパーセンタートラスト岩出山店（岩出山地域）</w:t>
      </w:r>
      <w:r w:rsidRPr="00FE1939">
        <w:rPr>
          <w:rFonts w:ascii="ＭＳ 明朝" w:eastAsia="ＭＳ 明朝" w:hAnsi="ＭＳ 明朝" w:hint="eastAsia"/>
        </w:rPr>
        <w:t xml:space="preserve">　</w:t>
      </w:r>
    </w:p>
    <w:p w:rsidR="00B256BA" w:rsidRPr="00FE1939" w:rsidRDefault="00B256BA" w:rsidP="00B256BA">
      <w:pPr>
        <w:rPr>
          <w:rFonts w:ascii="ＭＳ 明朝" w:eastAsia="ＭＳ 明朝" w:hAnsi="ＭＳ 明朝"/>
        </w:rPr>
      </w:pPr>
      <w:r w:rsidRPr="00FE1939">
        <w:rPr>
          <w:rFonts w:ascii="ＭＳ 明朝" w:eastAsia="ＭＳ 明朝" w:hAnsi="ＭＳ 明朝" w:hint="eastAsia"/>
        </w:rPr>
        <w:t>運行日：5月12日（水曜日）、5月26日（水曜日）、6月9日（水曜日）、6月23日（水曜日）</w:t>
      </w:r>
    </w:p>
    <w:p w:rsidR="007E1E20" w:rsidRPr="00FE1939" w:rsidRDefault="007E1E20" w:rsidP="007E1E20">
      <w:pPr>
        <w:rPr>
          <w:rFonts w:ascii="ＭＳ 明朝" w:eastAsia="ＭＳ 明朝" w:hAnsi="ＭＳ 明朝"/>
        </w:rPr>
      </w:pPr>
      <w:r w:rsidRPr="00FE1939">
        <w:rPr>
          <w:rFonts w:ascii="ＭＳ 明朝" w:eastAsia="ＭＳ 明朝" w:hAnsi="ＭＳ 明朝" w:hint="eastAsia"/>
        </w:rPr>
        <w:t>停車予定時刻：午後2時45分から3時30分まで</w:t>
      </w:r>
    </w:p>
    <w:p w:rsidR="007E1E20" w:rsidRPr="00FE1939" w:rsidRDefault="007E1E20" w:rsidP="007E1E20">
      <w:pPr>
        <w:rPr>
          <w:rFonts w:ascii="ＭＳ 明朝" w:eastAsia="ＭＳ 明朝" w:hAnsi="ＭＳ 明朝"/>
          <w:b/>
        </w:rPr>
      </w:pPr>
    </w:p>
    <w:p w:rsidR="007E1E20" w:rsidRPr="00FE1939" w:rsidRDefault="00252CFC" w:rsidP="00A435B6">
      <w:pPr>
        <w:ind w:right="210"/>
        <w:jc w:val="left"/>
        <w:rPr>
          <w:rFonts w:ascii="ＭＳ 明朝" w:eastAsia="ＭＳ 明朝" w:hAnsi="ＭＳ 明朝"/>
          <w:color w:val="0D0D0D" w:themeColor="text1" w:themeTint="F2"/>
          <w:szCs w:val="21"/>
        </w:rPr>
      </w:pPr>
      <w:r w:rsidRPr="00FE1939">
        <w:rPr>
          <w:rFonts w:ascii="ＭＳ 明朝" w:eastAsia="ＭＳ 明朝" w:hAnsi="ＭＳ 明朝"/>
          <w:b/>
          <w:color w:val="0D0D0D" w:themeColor="text1" w:themeTint="F2"/>
          <w:szCs w:val="21"/>
          <w:u w:val="single"/>
        </w:rPr>
        <w:t>Pick up</w:t>
      </w:r>
      <w:r w:rsidRPr="00FE1939">
        <w:rPr>
          <w:rFonts w:ascii="ＭＳ 明朝" w:eastAsia="ＭＳ 明朝" w:hAnsi="ＭＳ 明朝" w:hint="eastAsia"/>
          <w:b/>
          <w:color w:val="0D0D0D" w:themeColor="text1" w:themeTint="F2"/>
          <w:szCs w:val="21"/>
          <w:u w:val="single"/>
        </w:rPr>
        <w:t xml:space="preserve">　特集コーナー</w:t>
      </w:r>
    </w:p>
    <w:p w:rsidR="00827647" w:rsidRPr="00F135BF" w:rsidRDefault="00252CFC" w:rsidP="00F135BF">
      <w:pPr>
        <w:spacing w:line="220" w:lineRule="exact"/>
        <w:ind w:firstLineChars="100" w:firstLine="210"/>
        <w:rPr>
          <w:rFonts w:ascii="ＭＳ 明朝" w:eastAsia="ＭＳ 明朝" w:hAnsi="ＭＳ 明朝"/>
          <w:szCs w:val="21"/>
        </w:rPr>
      </w:pPr>
      <w:r w:rsidRPr="00FE1939">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bookmarkStart w:id="0" w:name="_GoBack"/>
      <w:bookmarkEnd w:id="0"/>
    </w:p>
    <w:p w:rsidR="00252CFC" w:rsidRPr="00FE1939" w:rsidRDefault="00252CFC" w:rsidP="00A435B6">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展示1　山のいとなみ</w:t>
      </w:r>
    </w:p>
    <w:tbl>
      <w:tblPr>
        <w:tblW w:w="9889" w:type="dxa"/>
        <w:tblInd w:w="-5" w:type="dxa"/>
        <w:tblLook w:val="04A0" w:firstRow="1" w:lastRow="0" w:firstColumn="1" w:lastColumn="0" w:noHBand="0" w:noVBand="1"/>
      </w:tblPr>
      <w:tblGrid>
        <w:gridCol w:w="3510"/>
        <w:gridCol w:w="2410"/>
        <w:gridCol w:w="2410"/>
        <w:gridCol w:w="1559"/>
      </w:tblGrid>
      <w:tr w:rsidR="00252CFC" w:rsidRPr="00FE1939" w:rsidTr="005B2242">
        <w:trPr>
          <w:trHeight w:hRule="exact" w:val="403"/>
        </w:trPr>
        <w:tc>
          <w:tcPr>
            <w:tcW w:w="35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タイトル</w:t>
            </w: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請求記号</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山菜採りの教科書</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大海　淳／著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大泉書店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657.86オオ</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低山トラベル</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大内　征／文と写真</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二見書房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291.3オオ</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萩原編集長の山塾</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萩原　浩司／著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山と溪谷社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786.</w:t>
            </w:r>
            <w:r w:rsidRPr="00FE1939">
              <w:rPr>
                <w:rFonts w:ascii="ＭＳ 明朝" w:eastAsia="ＭＳ 明朝" w:hAnsi="ＭＳ 明朝"/>
                <w:color w:val="0D0D0D" w:themeColor="text1" w:themeTint="F2"/>
                <w:szCs w:val="21"/>
              </w:rPr>
              <w:t>1</w:t>
            </w:r>
            <w:r w:rsidRPr="00FE1939">
              <w:rPr>
                <w:rFonts w:ascii="ＭＳ 明朝" w:eastAsia="ＭＳ 明朝" w:hAnsi="ＭＳ 明朝" w:hint="eastAsia"/>
                <w:color w:val="0D0D0D" w:themeColor="text1" w:themeTint="F2"/>
                <w:szCs w:val="21"/>
              </w:rPr>
              <w:t>ハギ</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山小屋の灯</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小林　百合子／文</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山と溪谷社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291.5コバ</w:t>
            </w:r>
          </w:p>
        </w:tc>
      </w:tr>
    </w:tbl>
    <w:p w:rsidR="00252CFC" w:rsidRPr="00FE1939" w:rsidRDefault="00252CFC" w:rsidP="00A435B6">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lastRenderedPageBreak/>
        <w:t>展示11　宮城県ゆかりの作品</w:t>
      </w:r>
    </w:p>
    <w:p w:rsidR="00252CFC" w:rsidRPr="00FE1939" w:rsidRDefault="0032682F" w:rsidP="0032682F">
      <w:pPr>
        <w:ind w:right="210" w:firstLineChars="100" w:firstLine="210"/>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宮城県が舞台になっている作品、宮城県がロケ地となった作品</w:t>
      </w:r>
      <w:r w:rsidR="00252CFC" w:rsidRPr="00FE1939">
        <w:rPr>
          <w:rFonts w:ascii="ＭＳ 明朝" w:eastAsia="ＭＳ 明朝" w:hAnsi="ＭＳ 明朝" w:hint="eastAsia"/>
          <w:color w:val="0D0D0D" w:themeColor="text1" w:themeTint="F2"/>
          <w:szCs w:val="21"/>
        </w:rPr>
        <w:t>の原作本やDVDを展示します。</w:t>
      </w:r>
    </w:p>
    <w:tbl>
      <w:tblPr>
        <w:tblW w:w="9889" w:type="dxa"/>
        <w:tblInd w:w="-5" w:type="dxa"/>
        <w:tblLook w:val="04A0" w:firstRow="1" w:lastRow="0" w:firstColumn="1" w:lastColumn="0" w:noHBand="0" w:noVBand="1"/>
      </w:tblPr>
      <w:tblGrid>
        <w:gridCol w:w="3510"/>
        <w:gridCol w:w="2410"/>
        <w:gridCol w:w="2410"/>
        <w:gridCol w:w="1559"/>
      </w:tblGrid>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タイトル</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52CFC" w:rsidRPr="00FE1939" w:rsidRDefault="00252CFC" w:rsidP="00827647">
            <w:pPr>
              <w:ind w:right="210"/>
              <w:jc w:val="center"/>
              <w:rPr>
                <w:rFonts w:ascii="ＭＳ 明朝" w:eastAsia="ＭＳ 明朝" w:hAnsi="ＭＳ 明朝"/>
                <w:b/>
                <w:color w:val="0D0D0D" w:themeColor="text1" w:themeTint="F2"/>
                <w:szCs w:val="21"/>
              </w:rPr>
            </w:pPr>
            <w:r w:rsidRPr="00FE1939">
              <w:rPr>
                <w:rFonts w:ascii="ＭＳ 明朝" w:eastAsia="ＭＳ 明朝" w:hAnsi="ＭＳ 明朝" w:hint="eastAsia"/>
                <w:b/>
                <w:color w:val="0D0D0D" w:themeColor="text1" w:themeTint="F2"/>
                <w:szCs w:val="21"/>
              </w:rPr>
              <w:t>請求記号</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スープ・オペラ</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阿川　佐和子／著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新潮社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Nアガ</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ゴールデンスランバー</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中村　義洋／監督</w:t>
            </w:r>
          </w:p>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伊坂　幸太郎／原作</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アミューズソフト</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DV</w:t>
            </w:r>
            <w:r w:rsidRPr="00FE1939">
              <w:rPr>
                <w:rFonts w:ascii="ＭＳ 明朝" w:eastAsia="ＭＳ 明朝" w:hAnsi="ＭＳ 明朝"/>
                <w:szCs w:val="21"/>
              </w:rPr>
              <w:t>501</w:t>
            </w:r>
            <w:r w:rsidRPr="00FE1939">
              <w:rPr>
                <w:rFonts w:ascii="ＭＳ 明朝" w:eastAsia="ＭＳ 明朝" w:hAnsi="ＭＳ 明朝" w:hint="eastAsia"/>
                <w:szCs w:val="21"/>
              </w:rPr>
              <w:t>ゴル</w:t>
            </w:r>
          </w:p>
        </w:tc>
      </w:tr>
      <w:tr w:rsidR="00252CFC" w:rsidRPr="00FE1939" w:rsidTr="00827647">
        <w:trPr>
          <w:trHeight w:val="403"/>
        </w:trPr>
        <w:tc>
          <w:tcPr>
            <w:tcW w:w="351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図書館戦争</w:t>
            </w:r>
          </w:p>
        </w:tc>
        <w:tc>
          <w:tcPr>
            <w:tcW w:w="241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有川　浩／著</w:t>
            </w:r>
          </w:p>
        </w:tc>
        <w:tc>
          <w:tcPr>
            <w:tcW w:w="241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jc w:val="left"/>
              <w:rPr>
                <w:rFonts w:ascii="ＭＳ 明朝" w:eastAsia="ＭＳ 明朝" w:hAnsi="ＭＳ 明朝"/>
                <w:sz w:val="16"/>
                <w:szCs w:val="21"/>
              </w:rPr>
            </w:pPr>
            <w:r w:rsidRPr="00FE1939">
              <w:rPr>
                <w:rFonts w:ascii="ＭＳ 明朝" w:eastAsia="ＭＳ 明朝" w:hAnsi="ＭＳ 明朝" w:hint="eastAsia"/>
                <w:sz w:val="16"/>
                <w:szCs w:val="21"/>
              </w:rPr>
              <w:t>アスキー・メディアワークス</w:t>
            </w:r>
          </w:p>
        </w:tc>
        <w:tc>
          <w:tcPr>
            <w:tcW w:w="1559"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Nアリ</w:t>
            </w:r>
          </w:p>
        </w:tc>
      </w:tr>
      <w:tr w:rsidR="00252CFC" w:rsidRPr="00FE1939" w:rsidTr="005B2242">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殿、利息でござる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中村　義洋／監督</w:t>
            </w:r>
          </w:p>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磯田　道史／原作</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松竹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DV</w:t>
            </w:r>
            <w:r w:rsidRPr="00FE1939">
              <w:rPr>
                <w:rFonts w:ascii="ＭＳ 明朝" w:eastAsia="ＭＳ 明朝" w:hAnsi="ＭＳ 明朝"/>
                <w:szCs w:val="21"/>
              </w:rPr>
              <w:t>501</w:t>
            </w:r>
            <w:r w:rsidRPr="00FE1939">
              <w:rPr>
                <w:rFonts w:ascii="ＭＳ 明朝" w:eastAsia="ＭＳ 明朝" w:hAnsi="ＭＳ 明朝" w:hint="eastAsia"/>
                <w:szCs w:val="21"/>
              </w:rPr>
              <w:t>トノ</w:t>
            </w:r>
          </w:p>
        </w:tc>
      </w:tr>
    </w:tbl>
    <w:p w:rsidR="00252CFC" w:rsidRPr="00FE1939" w:rsidRDefault="00252CFC" w:rsidP="00A435B6">
      <w:pPr>
        <w:ind w:right="210"/>
        <w:jc w:val="left"/>
        <w:rPr>
          <w:rFonts w:ascii="ＭＳ 明朝" w:eastAsia="ＭＳ 明朝" w:hAnsi="ＭＳ 明朝"/>
          <w:color w:val="0D0D0D" w:themeColor="text1" w:themeTint="F2"/>
          <w:szCs w:val="21"/>
        </w:rPr>
      </w:pPr>
    </w:p>
    <w:p w:rsidR="00252CFC" w:rsidRPr="00FE1939" w:rsidRDefault="00252CFC" w:rsidP="00A435B6">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展示8　ホビ</w:t>
      </w:r>
      <w:r w:rsidRPr="00FE1939">
        <w:rPr>
          <w:rFonts w:ascii="Segoe UI Symbol" w:eastAsia="Segoe UI Symbol" w:hAnsi="Segoe UI Symbol" w:cs="Segoe UI Symbol"/>
          <w:color w:val="0D0D0D" w:themeColor="text1" w:themeTint="F2"/>
          <w:szCs w:val="21"/>
        </w:rPr>
        <w:t>☆</w:t>
      </w:r>
      <w:r w:rsidRPr="00FE1939">
        <w:rPr>
          <w:rFonts w:ascii="ＭＳ 明朝" w:eastAsia="ＭＳ 明朝" w:hAnsi="ＭＳ 明朝" w:hint="eastAsia"/>
          <w:color w:val="0D0D0D" w:themeColor="text1" w:themeTint="F2"/>
          <w:szCs w:val="21"/>
        </w:rPr>
        <w:t>コレ　～Hobby Collection～</w:t>
      </w:r>
    </w:p>
    <w:tbl>
      <w:tblPr>
        <w:tblW w:w="9889" w:type="dxa"/>
        <w:tblLook w:val="04A0" w:firstRow="1" w:lastRow="0" w:firstColumn="1" w:lastColumn="0" w:noHBand="0" w:noVBand="1"/>
      </w:tblPr>
      <w:tblGrid>
        <w:gridCol w:w="3510"/>
        <w:gridCol w:w="2410"/>
        <w:gridCol w:w="2410"/>
        <w:gridCol w:w="1559"/>
      </w:tblGrid>
      <w:tr w:rsidR="00827647" w:rsidRPr="00FE1939" w:rsidTr="00827647">
        <w:trPr>
          <w:trHeight w:val="403"/>
        </w:trPr>
        <w:tc>
          <w:tcPr>
            <w:tcW w:w="3510" w:type="dxa"/>
            <w:tcBorders>
              <w:top w:val="single" w:sz="4" w:space="0" w:color="000000"/>
              <w:left w:val="single" w:sz="4" w:space="0" w:color="000000"/>
              <w:right w:val="single" w:sz="4" w:space="0" w:color="000000"/>
            </w:tcBorders>
            <w:shd w:val="clear" w:color="auto" w:fill="F4B083" w:themeFill="accent2" w:themeFillTint="99"/>
            <w:vAlign w:val="center"/>
            <w:hideMark/>
          </w:tcPr>
          <w:p w:rsidR="00827647" w:rsidRPr="00827647" w:rsidRDefault="00827647" w:rsidP="00827647">
            <w:pPr>
              <w:jc w:val="center"/>
              <w:rPr>
                <w:rFonts w:ascii="ＭＳ 明朝" w:eastAsia="ＭＳ 明朝" w:hAnsi="ＭＳ 明朝"/>
                <w:b/>
                <w:color w:val="000000" w:themeColor="text1"/>
                <w:sz w:val="22"/>
              </w:rPr>
            </w:pPr>
            <w:r w:rsidRPr="00827647">
              <w:rPr>
                <w:rFonts w:ascii="ＭＳ 明朝" w:eastAsia="ＭＳ 明朝" w:hAnsi="ＭＳ 明朝" w:hint="eastAsia"/>
                <w:b/>
                <w:color w:val="000000" w:themeColor="text1"/>
                <w:sz w:val="22"/>
              </w:rPr>
              <w:t>タイトル</w:t>
            </w:r>
          </w:p>
        </w:tc>
        <w:tc>
          <w:tcPr>
            <w:tcW w:w="2410" w:type="dxa"/>
            <w:tcBorders>
              <w:top w:val="single" w:sz="4" w:space="0" w:color="000000"/>
              <w:left w:val="single" w:sz="4" w:space="0" w:color="000000"/>
              <w:right w:val="single" w:sz="4" w:space="0" w:color="000000"/>
            </w:tcBorders>
            <w:shd w:val="clear" w:color="auto" w:fill="F4B083" w:themeFill="accent2" w:themeFillTint="99"/>
            <w:vAlign w:val="center"/>
            <w:hideMark/>
          </w:tcPr>
          <w:p w:rsidR="00827647" w:rsidRPr="00827647" w:rsidRDefault="00827647" w:rsidP="00827647">
            <w:pPr>
              <w:jc w:val="center"/>
              <w:rPr>
                <w:rFonts w:ascii="ＭＳ 明朝" w:eastAsia="ＭＳ 明朝" w:hAnsi="ＭＳ 明朝"/>
                <w:b/>
                <w:color w:val="000000" w:themeColor="text1"/>
                <w:sz w:val="22"/>
              </w:rPr>
            </w:pPr>
            <w:r w:rsidRPr="00827647">
              <w:rPr>
                <w:rFonts w:ascii="ＭＳ 明朝" w:eastAsia="ＭＳ 明朝" w:hAnsi="ＭＳ 明朝" w:hint="eastAsia"/>
                <w:b/>
                <w:color w:val="000000" w:themeColor="text1"/>
                <w:sz w:val="22"/>
              </w:rPr>
              <w:t>著者名</w:t>
            </w:r>
          </w:p>
        </w:tc>
        <w:tc>
          <w:tcPr>
            <w:tcW w:w="2410" w:type="dxa"/>
            <w:tcBorders>
              <w:top w:val="single" w:sz="4" w:space="0" w:color="000000"/>
              <w:left w:val="single" w:sz="4" w:space="0" w:color="000000"/>
              <w:right w:val="single" w:sz="4" w:space="0" w:color="000000"/>
            </w:tcBorders>
            <w:shd w:val="clear" w:color="auto" w:fill="F4B083" w:themeFill="accent2" w:themeFillTint="99"/>
            <w:vAlign w:val="center"/>
            <w:hideMark/>
          </w:tcPr>
          <w:p w:rsidR="00827647" w:rsidRPr="00827647" w:rsidRDefault="00827647" w:rsidP="00827647">
            <w:pPr>
              <w:jc w:val="center"/>
              <w:rPr>
                <w:rFonts w:ascii="ＭＳ 明朝" w:eastAsia="ＭＳ 明朝" w:hAnsi="ＭＳ 明朝"/>
                <w:b/>
                <w:color w:val="000000" w:themeColor="text1"/>
                <w:sz w:val="22"/>
              </w:rPr>
            </w:pPr>
            <w:r w:rsidRPr="00827647">
              <w:rPr>
                <w:rFonts w:ascii="ＭＳ 明朝" w:eastAsia="ＭＳ 明朝" w:hAnsi="ＭＳ 明朝" w:hint="eastAsia"/>
                <w:b/>
                <w:color w:val="000000" w:themeColor="text1"/>
                <w:sz w:val="22"/>
              </w:rPr>
              <w:t>出版社</w:t>
            </w:r>
          </w:p>
        </w:tc>
        <w:tc>
          <w:tcPr>
            <w:tcW w:w="1559" w:type="dxa"/>
            <w:tcBorders>
              <w:top w:val="single" w:sz="4" w:space="0" w:color="000000"/>
              <w:left w:val="single" w:sz="4" w:space="0" w:color="000000"/>
              <w:right w:val="single" w:sz="4" w:space="0" w:color="000000"/>
            </w:tcBorders>
            <w:shd w:val="clear" w:color="auto" w:fill="F4B083" w:themeFill="accent2" w:themeFillTint="99"/>
            <w:vAlign w:val="center"/>
            <w:hideMark/>
          </w:tcPr>
          <w:p w:rsidR="00827647" w:rsidRPr="00827647" w:rsidRDefault="00827647" w:rsidP="00827647">
            <w:pPr>
              <w:jc w:val="center"/>
              <w:rPr>
                <w:rFonts w:ascii="ＭＳ 明朝" w:eastAsia="ＭＳ 明朝" w:hAnsi="ＭＳ 明朝"/>
                <w:b/>
                <w:color w:val="000000" w:themeColor="text1"/>
                <w:sz w:val="22"/>
              </w:rPr>
            </w:pPr>
            <w:r w:rsidRPr="00827647">
              <w:rPr>
                <w:rFonts w:ascii="ＭＳ 明朝" w:eastAsia="ＭＳ 明朝" w:hAnsi="ＭＳ 明朝" w:hint="eastAsia"/>
                <w:b/>
                <w:color w:val="000000" w:themeColor="text1"/>
                <w:sz w:val="22"/>
              </w:rPr>
              <w:t>請求記号</w:t>
            </w:r>
          </w:p>
        </w:tc>
      </w:tr>
      <w:tr w:rsidR="00252CFC" w:rsidRPr="00FE1939" w:rsidTr="00827647">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文房具屋さん大賞</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扶桑社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589.73ブン</w:t>
            </w:r>
          </w:p>
        </w:tc>
      </w:tr>
      <w:tr w:rsidR="00252CFC" w:rsidRPr="00FE1939" w:rsidTr="00827647">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デジタルイラストの「塗り」事典</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napToGrid w:val="0"/>
              <w:spacing w:line="300" w:lineRule="exact"/>
              <w:rPr>
                <w:rFonts w:ascii="ＭＳ 明朝" w:eastAsia="ＭＳ 明朝" w:hAnsi="ＭＳ 明朝"/>
                <w:szCs w:val="21"/>
              </w:rPr>
            </w:pPr>
            <w:proofErr w:type="spellStart"/>
            <w:r w:rsidRPr="00FE1939">
              <w:rPr>
                <w:rFonts w:ascii="ＭＳ 明朝" w:eastAsia="ＭＳ 明朝" w:hAnsi="ＭＳ 明朝"/>
                <w:szCs w:val="21"/>
              </w:rPr>
              <w:t>NextCreator</w:t>
            </w:r>
            <w:proofErr w:type="spellEnd"/>
            <w:r w:rsidRPr="00FE1939">
              <w:rPr>
                <w:rFonts w:ascii="ＭＳ 明朝" w:eastAsia="ＭＳ 明朝" w:hAnsi="ＭＳ 明朝"/>
                <w:szCs w:val="21"/>
              </w:rPr>
              <w:t>編集部／編著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szCs w:val="21"/>
              </w:rPr>
              <w:t>SBクリエイティブ</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726.50デジ</w:t>
            </w:r>
          </w:p>
        </w:tc>
      </w:tr>
      <w:tr w:rsidR="00252CFC" w:rsidRPr="00FE1939" w:rsidTr="00827647">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まなの本棚</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芦田　愛菜／著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小学館</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019.9アシ</w:t>
            </w:r>
          </w:p>
        </w:tc>
      </w:tr>
      <w:tr w:rsidR="00252CFC" w:rsidRPr="00FE1939" w:rsidTr="00827647">
        <w:trPr>
          <w:trHeight w:val="403"/>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るるぶ</w:t>
            </w:r>
            <w:r w:rsidRPr="00FE1939">
              <w:rPr>
                <w:rFonts w:ascii="ＭＳ 明朝" w:eastAsia="ＭＳ 明朝" w:hAnsi="ＭＳ 明朝"/>
                <w:szCs w:val="21"/>
              </w:rPr>
              <w:t>K-POP×韓国語</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ind w:firstLineChars="500" w:firstLine="1050"/>
              <w:rPr>
                <w:rFonts w:ascii="ＭＳ 明朝" w:eastAsia="ＭＳ 明朝" w:hAnsi="ＭＳ 明朝"/>
                <w:szCs w:val="21"/>
              </w:rPr>
            </w:pPr>
            <w:r w:rsidRPr="00FE1939">
              <w:rPr>
                <w:rFonts w:ascii="ＭＳ 明朝" w:eastAsia="ＭＳ 明朝" w:hAnsi="ＭＳ 明朝"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szCs w:val="21"/>
              </w:rPr>
              <w:t>JTBパブリッシング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2CFC" w:rsidRPr="00FE1939" w:rsidRDefault="00252CFC" w:rsidP="00252CFC">
            <w:pPr>
              <w:spacing w:line="300" w:lineRule="exact"/>
              <w:rPr>
                <w:rFonts w:ascii="ＭＳ 明朝" w:eastAsia="ＭＳ 明朝" w:hAnsi="ＭＳ 明朝"/>
                <w:szCs w:val="21"/>
              </w:rPr>
            </w:pPr>
            <w:r w:rsidRPr="00FE1939">
              <w:rPr>
                <w:rFonts w:ascii="ＭＳ 明朝" w:eastAsia="ＭＳ 明朝" w:hAnsi="ＭＳ 明朝" w:hint="eastAsia"/>
                <w:szCs w:val="21"/>
              </w:rPr>
              <w:t>8</w:t>
            </w:r>
            <w:r w:rsidRPr="00FE1939">
              <w:rPr>
                <w:rFonts w:ascii="ＭＳ 明朝" w:eastAsia="ＭＳ 明朝" w:hAnsi="ＭＳ 明朝"/>
                <w:szCs w:val="21"/>
              </w:rPr>
              <w:t>29.1</w:t>
            </w:r>
            <w:r w:rsidRPr="00FE1939">
              <w:rPr>
                <w:rFonts w:ascii="ＭＳ 明朝" w:eastAsia="ＭＳ 明朝" w:hAnsi="ＭＳ 明朝" w:hint="eastAsia"/>
                <w:szCs w:val="21"/>
              </w:rPr>
              <w:t>7ルル</w:t>
            </w:r>
          </w:p>
        </w:tc>
      </w:tr>
    </w:tbl>
    <w:p w:rsidR="00252CFC" w:rsidRPr="00FE1939" w:rsidRDefault="00252CFC" w:rsidP="00A435B6">
      <w:pPr>
        <w:ind w:right="210"/>
        <w:jc w:val="left"/>
        <w:rPr>
          <w:rFonts w:ascii="ＭＳ 明朝" w:eastAsia="ＭＳ 明朝" w:hAnsi="ＭＳ 明朝"/>
          <w:color w:val="0D0D0D" w:themeColor="text1" w:themeTint="F2"/>
          <w:szCs w:val="21"/>
        </w:rPr>
      </w:pPr>
    </w:p>
    <w:p w:rsidR="00330575" w:rsidRPr="00FE1939" w:rsidRDefault="00330575" w:rsidP="00A435B6">
      <w:pPr>
        <w:ind w:right="210"/>
        <w:jc w:val="left"/>
        <w:rPr>
          <w:rFonts w:ascii="ＭＳ 明朝" w:eastAsia="ＭＳ 明朝" w:hAnsi="ＭＳ 明朝"/>
          <w:color w:val="0D0D0D" w:themeColor="text1" w:themeTint="F2"/>
          <w:szCs w:val="21"/>
        </w:rPr>
      </w:pPr>
    </w:p>
    <w:p w:rsidR="00762F0A" w:rsidRPr="00FE1939" w:rsidRDefault="00762F0A" w:rsidP="00762F0A">
      <w:pPr>
        <w:spacing w:line="240" w:lineRule="exact"/>
        <w:rPr>
          <w:rFonts w:ascii="ＭＳ 明朝" w:eastAsia="ＭＳ 明朝" w:hAnsi="ＭＳ 明朝"/>
          <w:b/>
          <w:sz w:val="22"/>
          <w:u w:val="single"/>
        </w:rPr>
      </w:pPr>
      <w:r w:rsidRPr="00FE1939">
        <w:rPr>
          <w:rFonts w:ascii="ＭＳ 明朝" w:eastAsia="ＭＳ 明朝" w:hAnsi="ＭＳ 明朝" w:hint="eastAsia"/>
          <w:b/>
          <w:color w:val="0D0D0D" w:themeColor="text1" w:themeTint="F2"/>
          <w:szCs w:val="21"/>
          <w:u w:val="single"/>
        </w:rPr>
        <w:t>R</w:t>
      </w:r>
      <w:r w:rsidRPr="00FE1939">
        <w:rPr>
          <w:rFonts w:ascii="ＭＳ 明朝" w:eastAsia="ＭＳ 明朝" w:hAnsi="ＭＳ 明朝"/>
          <w:b/>
          <w:color w:val="0D0D0D" w:themeColor="text1" w:themeTint="F2"/>
          <w:szCs w:val="21"/>
          <w:u w:val="single"/>
        </w:rPr>
        <w:t xml:space="preserve">eference Archive </w:t>
      </w:r>
      <w:r w:rsidRPr="00FE1939">
        <w:rPr>
          <w:rFonts w:ascii="ＭＳ 明朝" w:eastAsia="ＭＳ 明朝" w:hAnsi="ＭＳ 明朝" w:hint="eastAsia"/>
          <w:b/>
          <w:color w:val="0D0D0D" w:themeColor="text1" w:themeTint="F2"/>
          <w:szCs w:val="21"/>
          <w:u w:val="single"/>
        </w:rPr>
        <w:t xml:space="preserve">　</w:t>
      </w:r>
      <w:r w:rsidRPr="00FE1939">
        <w:rPr>
          <w:rFonts w:ascii="ＭＳ 明朝" w:eastAsia="ＭＳ 明朝" w:hAnsi="ＭＳ 明朝" w:hint="eastAsia"/>
          <w:b/>
          <w:szCs w:val="21"/>
          <w:u w:val="single"/>
        </w:rPr>
        <w:t>レファレンス　アーカイブ</w:t>
      </w:r>
    </w:p>
    <w:p w:rsidR="00762F0A" w:rsidRPr="00FE1939" w:rsidRDefault="00762F0A" w:rsidP="00762F0A">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 xml:space="preserve">　大崎市図書館の過去の調査事例を紹介します。</w:t>
      </w:r>
    </w:p>
    <w:p w:rsidR="00762F0A" w:rsidRPr="00FE1939" w:rsidRDefault="00762F0A" w:rsidP="00762F0A">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尚、皆さんのお役に立てるよう、回答となる本は現在もご利用いただけるものに変更しています。</w:t>
      </w:r>
    </w:p>
    <w:p w:rsidR="00B256BA" w:rsidRPr="00FE1939" w:rsidRDefault="00B256BA" w:rsidP="00762F0A">
      <w:pPr>
        <w:ind w:right="210"/>
        <w:jc w:val="left"/>
        <w:rPr>
          <w:rFonts w:ascii="ＭＳ 明朝" w:eastAsia="ＭＳ 明朝" w:hAnsi="ＭＳ 明朝"/>
          <w:color w:val="0D0D0D" w:themeColor="text1" w:themeTint="F2"/>
          <w:szCs w:val="21"/>
        </w:rPr>
      </w:pPr>
    </w:p>
    <w:p w:rsidR="00B256BA" w:rsidRPr="00FE1939" w:rsidRDefault="00762F0A" w:rsidP="00762F0A">
      <w:pPr>
        <w:spacing w:line="300" w:lineRule="exact"/>
        <w:rPr>
          <w:rFonts w:ascii="ＭＳ 明朝" w:eastAsia="ＭＳ 明朝" w:hAnsi="ＭＳ 明朝"/>
          <w:color w:val="000000" w:themeColor="text1"/>
        </w:rPr>
      </w:pPr>
      <w:r w:rsidRPr="00FE1939">
        <w:rPr>
          <w:rFonts w:ascii="ＭＳ 明朝" w:eastAsia="ＭＳ 明朝" w:hAnsi="ＭＳ 明朝" w:hint="eastAsia"/>
          <w:color w:val="000000" w:themeColor="text1"/>
        </w:rPr>
        <w:t>ご相談</w:t>
      </w:r>
    </w:p>
    <w:p w:rsidR="00762F0A" w:rsidRPr="00FE1939" w:rsidRDefault="00762F0A" w:rsidP="00B256BA">
      <w:pPr>
        <w:spacing w:line="300" w:lineRule="exact"/>
        <w:ind w:firstLineChars="100" w:firstLine="210"/>
        <w:rPr>
          <w:rFonts w:ascii="ＭＳ 明朝" w:eastAsia="ＭＳ 明朝" w:hAnsi="ＭＳ 明朝"/>
          <w:color w:val="000000" w:themeColor="text1"/>
        </w:rPr>
      </w:pPr>
      <w:r w:rsidRPr="00FE1939">
        <w:rPr>
          <w:rFonts w:ascii="ＭＳ 明朝" w:eastAsia="ＭＳ 明朝" w:hAnsi="ＭＳ 明朝" w:hint="eastAsia"/>
          <w:color w:val="000000" w:themeColor="text1"/>
        </w:rPr>
        <w:t>この野菜を植えるのに、この草を一緒に植えると害虫が発生しないというようなことが書いてある本をもう一度借りたい。</w:t>
      </w:r>
    </w:p>
    <w:p w:rsidR="00762F0A" w:rsidRPr="00FE1939" w:rsidRDefault="00762F0A" w:rsidP="00762F0A">
      <w:pPr>
        <w:spacing w:line="300" w:lineRule="exact"/>
        <w:rPr>
          <w:rFonts w:ascii="ＭＳ 明朝" w:eastAsia="ＭＳ 明朝" w:hAnsi="ＭＳ 明朝"/>
          <w:color w:val="000000" w:themeColor="text1"/>
        </w:rPr>
      </w:pPr>
    </w:p>
    <w:p w:rsidR="00B256BA" w:rsidRPr="00FE1939" w:rsidRDefault="00762F0A" w:rsidP="00762F0A">
      <w:pPr>
        <w:spacing w:line="300" w:lineRule="exact"/>
        <w:rPr>
          <w:rFonts w:ascii="ＭＳ 明朝" w:eastAsia="ＭＳ 明朝" w:hAnsi="ＭＳ 明朝"/>
        </w:rPr>
      </w:pPr>
      <w:r w:rsidRPr="00FE1939">
        <w:rPr>
          <w:rFonts w:ascii="ＭＳ 明朝" w:eastAsia="ＭＳ 明朝" w:hAnsi="ＭＳ 明朝" w:hint="eastAsia"/>
        </w:rPr>
        <w:t>調査経過</w:t>
      </w:r>
    </w:p>
    <w:p w:rsidR="00762F0A" w:rsidRPr="00FE1939" w:rsidRDefault="00762F0A" w:rsidP="00B256BA">
      <w:pPr>
        <w:spacing w:line="300" w:lineRule="exact"/>
        <w:ind w:firstLineChars="100" w:firstLine="210"/>
        <w:rPr>
          <w:rFonts w:ascii="ＭＳ 明朝" w:eastAsia="ＭＳ 明朝" w:hAnsi="ＭＳ 明朝"/>
        </w:rPr>
      </w:pPr>
      <w:r w:rsidRPr="00FE1939">
        <w:rPr>
          <w:rFonts w:ascii="ＭＳ 明朝" w:eastAsia="ＭＳ 明朝" w:hAnsi="ＭＳ 明朝" w:hint="eastAsia"/>
        </w:rPr>
        <w:t>害虫、野菜のキーワードで検索７０件以上の本がヒット。関連のありそうな数冊の概要を確認すると、コンパニオンプランツ（共存植物）という共通の言葉を発見。電子辞書「ジャパンナレッジ」等で言葉の意味を把握。ご相談内容と合致したため「コンパニオンプランツ」で再度検索すると、数冊に絞り込まれたので、書架にて現物を確認した。</w:t>
      </w:r>
    </w:p>
    <w:p w:rsidR="00762F0A" w:rsidRPr="00FE1939" w:rsidRDefault="00762F0A" w:rsidP="00A435B6">
      <w:pPr>
        <w:ind w:right="210"/>
        <w:jc w:val="left"/>
        <w:rPr>
          <w:rFonts w:ascii="ＭＳ 明朝" w:eastAsia="ＭＳ 明朝" w:hAnsi="ＭＳ 明朝"/>
          <w:color w:val="0D0D0D" w:themeColor="text1" w:themeTint="F2"/>
          <w:szCs w:val="21"/>
        </w:rPr>
      </w:pPr>
    </w:p>
    <w:p w:rsidR="00B256BA" w:rsidRPr="00FE1939" w:rsidRDefault="00B256BA" w:rsidP="00A435B6">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調査結果より</w:t>
      </w:r>
    </w:p>
    <w:p w:rsidR="00762F0A" w:rsidRPr="00FE1939" w:rsidRDefault="00762F0A" w:rsidP="00B256BA">
      <w:pPr>
        <w:ind w:right="210" w:firstLineChars="100" w:firstLine="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「野菜の植え合わせベストプラン」　竹内　孝功/著　学研プラス（626.9　タケ）</w:t>
      </w:r>
    </w:p>
    <w:p w:rsidR="00762F0A" w:rsidRPr="00FE1939" w:rsidRDefault="00762F0A" w:rsidP="00A435B6">
      <w:pPr>
        <w:ind w:right="210"/>
        <w:jc w:val="left"/>
        <w:rPr>
          <w:rFonts w:ascii="ＭＳ 明朝" w:eastAsia="ＭＳ 明朝" w:hAnsi="ＭＳ 明朝"/>
          <w:color w:val="0D0D0D" w:themeColor="text1" w:themeTint="F2"/>
          <w:szCs w:val="21"/>
        </w:rPr>
      </w:pPr>
      <w:r w:rsidRPr="00FE1939">
        <w:rPr>
          <w:rFonts w:ascii="ＭＳ 明朝" w:eastAsia="ＭＳ 明朝" w:hAnsi="ＭＳ 明朝" w:hint="eastAsia"/>
          <w:color w:val="0D0D0D" w:themeColor="text1" w:themeTint="F2"/>
          <w:szCs w:val="21"/>
        </w:rPr>
        <w:t xml:space="preserve">　「コンパニオンプランツの野菜づくり」　木嶋　利男/著　家の光協会（626.9キジ）</w:t>
      </w:r>
    </w:p>
    <w:p w:rsidR="00B256BA" w:rsidRPr="00FE1939" w:rsidRDefault="00B256BA" w:rsidP="00A435B6">
      <w:pPr>
        <w:ind w:right="210"/>
        <w:jc w:val="left"/>
        <w:rPr>
          <w:rFonts w:ascii="ＭＳ 明朝" w:eastAsia="ＭＳ 明朝" w:hAnsi="ＭＳ 明朝"/>
          <w:color w:val="0D0D0D" w:themeColor="text1" w:themeTint="F2"/>
          <w:szCs w:val="21"/>
        </w:rPr>
      </w:pPr>
    </w:p>
    <w:sectPr w:rsidR="00B256BA" w:rsidRPr="00FE1939" w:rsidSect="004833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61" w:rsidRDefault="00910461" w:rsidP="00F077BA">
      <w:r>
        <w:separator/>
      </w:r>
    </w:p>
  </w:endnote>
  <w:endnote w:type="continuationSeparator" w:id="0">
    <w:p w:rsidR="00910461" w:rsidRDefault="00910461" w:rsidP="00F0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61" w:rsidRDefault="00910461" w:rsidP="00F077BA">
      <w:r>
        <w:separator/>
      </w:r>
    </w:p>
  </w:footnote>
  <w:footnote w:type="continuationSeparator" w:id="0">
    <w:p w:rsidR="00910461" w:rsidRDefault="00910461" w:rsidP="00F07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67"/>
    <w:rsid w:val="0009754E"/>
    <w:rsid w:val="00252CFC"/>
    <w:rsid w:val="0032682F"/>
    <w:rsid w:val="00330575"/>
    <w:rsid w:val="00483367"/>
    <w:rsid w:val="0055534E"/>
    <w:rsid w:val="005B2242"/>
    <w:rsid w:val="00687504"/>
    <w:rsid w:val="00762F0A"/>
    <w:rsid w:val="007738A5"/>
    <w:rsid w:val="007E1E20"/>
    <w:rsid w:val="007E277E"/>
    <w:rsid w:val="00827647"/>
    <w:rsid w:val="00910461"/>
    <w:rsid w:val="009176E7"/>
    <w:rsid w:val="00A435B6"/>
    <w:rsid w:val="00B10114"/>
    <w:rsid w:val="00B256BA"/>
    <w:rsid w:val="00F077BA"/>
    <w:rsid w:val="00F135BF"/>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435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077BA"/>
    <w:pPr>
      <w:tabs>
        <w:tab w:val="center" w:pos="4252"/>
        <w:tab w:val="right" w:pos="8504"/>
      </w:tabs>
      <w:snapToGrid w:val="0"/>
    </w:pPr>
  </w:style>
  <w:style w:type="character" w:customStyle="1" w:styleId="a4">
    <w:name w:val="ヘッダー (文字)"/>
    <w:basedOn w:val="a0"/>
    <w:link w:val="a3"/>
    <w:uiPriority w:val="99"/>
    <w:rsid w:val="00F077BA"/>
  </w:style>
  <w:style w:type="paragraph" w:styleId="a5">
    <w:name w:val="footer"/>
    <w:basedOn w:val="a"/>
    <w:link w:val="a6"/>
    <w:uiPriority w:val="99"/>
    <w:unhideWhenUsed/>
    <w:rsid w:val="00F077BA"/>
    <w:pPr>
      <w:tabs>
        <w:tab w:val="center" w:pos="4252"/>
        <w:tab w:val="right" w:pos="8504"/>
      </w:tabs>
      <w:snapToGrid w:val="0"/>
    </w:pPr>
  </w:style>
  <w:style w:type="character" w:customStyle="1" w:styleId="a6">
    <w:name w:val="フッター (文字)"/>
    <w:basedOn w:val="a0"/>
    <w:link w:val="a5"/>
    <w:uiPriority w:val="99"/>
    <w:rsid w:val="00F077BA"/>
  </w:style>
  <w:style w:type="paragraph" w:styleId="a7">
    <w:name w:val="Balloon Text"/>
    <w:basedOn w:val="a"/>
    <w:link w:val="a8"/>
    <w:uiPriority w:val="99"/>
    <w:semiHidden/>
    <w:unhideWhenUsed/>
    <w:rsid w:val="00330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0575"/>
    <w:rPr>
      <w:rFonts w:asciiTheme="majorHAnsi" w:eastAsiaTheme="majorEastAsia" w:hAnsiTheme="majorHAnsi" w:cstheme="majorBidi"/>
      <w:sz w:val="18"/>
      <w:szCs w:val="18"/>
    </w:rPr>
  </w:style>
  <w:style w:type="table" w:customStyle="1" w:styleId="11">
    <w:name w:val="表 (格子)11"/>
    <w:basedOn w:val="a1"/>
    <w:next w:val="a9"/>
    <w:uiPriority w:val="39"/>
    <w:rsid w:val="008276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2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435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077BA"/>
    <w:pPr>
      <w:tabs>
        <w:tab w:val="center" w:pos="4252"/>
        <w:tab w:val="right" w:pos="8504"/>
      </w:tabs>
      <w:snapToGrid w:val="0"/>
    </w:pPr>
  </w:style>
  <w:style w:type="character" w:customStyle="1" w:styleId="a4">
    <w:name w:val="ヘッダー (文字)"/>
    <w:basedOn w:val="a0"/>
    <w:link w:val="a3"/>
    <w:uiPriority w:val="99"/>
    <w:rsid w:val="00F077BA"/>
  </w:style>
  <w:style w:type="paragraph" w:styleId="a5">
    <w:name w:val="footer"/>
    <w:basedOn w:val="a"/>
    <w:link w:val="a6"/>
    <w:uiPriority w:val="99"/>
    <w:unhideWhenUsed/>
    <w:rsid w:val="00F077BA"/>
    <w:pPr>
      <w:tabs>
        <w:tab w:val="center" w:pos="4252"/>
        <w:tab w:val="right" w:pos="8504"/>
      </w:tabs>
      <w:snapToGrid w:val="0"/>
    </w:pPr>
  </w:style>
  <w:style w:type="character" w:customStyle="1" w:styleId="a6">
    <w:name w:val="フッター (文字)"/>
    <w:basedOn w:val="a0"/>
    <w:link w:val="a5"/>
    <w:uiPriority w:val="99"/>
    <w:rsid w:val="00F077BA"/>
  </w:style>
  <w:style w:type="paragraph" w:styleId="a7">
    <w:name w:val="Balloon Text"/>
    <w:basedOn w:val="a"/>
    <w:link w:val="a8"/>
    <w:uiPriority w:val="99"/>
    <w:semiHidden/>
    <w:unhideWhenUsed/>
    <w:rsid w:val="00330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0575"/>
    <w:rPr>
      <w:rFonts w:asciiTheme="majorHAnsi" w:eastAsiaTheme="majorEastAsia" w:hAnsiTheme="majorHAnsi" w:cstheme="majorBidi"/>
      <w:sz w:val="18"/>
      <w:szCs w:val="18"/>
    </w:rPr>
  </w:style>
  <w:style w:type="table" w:customStyle="1" w:styleId="11">
    <w:name w:val="表 (格子)11"/>
    <w:basedOn w:val="a1"/>
    <w:next w:val="a9"/>
    <w:uiPriority w:val="39"/>
    <w:rsid w:val="008276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2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Windows ユーザー</cp:lastModifiedBy>
  <cp:revision>11</cp:revision>
  <cp:lastPrinted>2021-04-29T03:57:00Z</cp:lastPrinted>
  <dcterms:created xsi:type="dcterms:W3CDTF">2021-04-21T07:07:00Z</dcterms:created>
  <dcterms:modified xsi:type="dcterms:W3CDTF">2021-04-29T03:57:00Z</dcterms:modified>
</cp:coreProperties>
</file>