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0" w:rsidRPr="00F55590" w:rsidRDefault="00F55590" w:rsidP="00F55590">
      <w:pPr>
        <w:rPr>
          <w:rFonts w:ascii="ＭＳ 明朝" w:eastAsia="ＭＳ 明朝" w:hAnsi="ＭＳ 明朝"/>
          <w:b/>
          <w:sz w:val="28"/>
          <w:szCs w:val="24"/>
        </w:rPr>
      </w:pPr>
      <w:r w:rsidRPr="00F55590">
        <w:rPr>
          <w:rFonts w:ascii="ＭＳ 明朝" w:eastAsia="ＭＳ 明朝" w:hAnsi="ＭＳ 明朝" w:hint="eastAsia"/>
          <w:b/>
          <w:sz w:val="28"/>
          <w:szCs w:val="24"/>
        </w:rPr>
        <w:t>大崎市図書館だより　ほんだな　2021年</w:t>
      </w:r>
      <w:r w:rsidR="003871A5">
        <w:rPr>
          <w:rFonts w:ascii="ＭＳ 明朝" w:eastAsia="ＭＳ 明朝" w:hAnsi="ＭＳ 明朝" w:hint="eastAsia"/>
          <w:b/>
          <w:sz w:val="28"/>
          <w:szCs w:val="24"/>
        </w:rPr>
        <w:t>10</w:t>
      </w:r>
      <w:r w:rsidRPr="00F55590">
        <w:rPr>
          <w:rFonts w:ascii="ＭＳ 明朝" w:eastAsia="ＭＳ 明朝" w:hAnsi="ＭＳ 明朝" w:hint="eastAsia"/>
          <w:b/>
          <w:sz w:val="28"/>
          <w:szCs w:val="24"/>
        </w:rPr>
        <w:t>月号</w:t>
      </w:r>
    </w:p>
    <w:p w:rsidR="00F55590" w:rsidRPr="00F55590" w:rsidRDefault="00F55590" w:rsidP="00F55590">
      <w:pPr>
        <w:rPr>
          <w:rFonts w:ascii="ＭＳ 明朝" w:eastAsia="ＭＳ 明朝" w:hAnsi="ＭＳ 明朝"/>
          <w:b/>
          <w:u w:val="single"/>
        </w:rPr>
      </w:pPr>
    </w:p>
    <w:p w:rsidR="00F55590" w:rsidRPr="00872397" w:rsidRDefault="00872397" w:rsidP="00F55590">
      <w:pPr>
        <w:rPr>
          <w:rFonts w:ascii="ＭＳ 明朝" w:eastAsia="ＭＳ 明朝" w:hAnsi="ＭＳ 明朝"/>
          <w:b/>
          <w:u w:val="single"/>
        </w:rPr>
      </w:pPr>
      <w:r w:rsidRPr="00872397">
        <w:rPr>
          <w:rFonts w:ascii="ＭＳ 明朝" w:eastAsia="ＭＳ 明朝" w:hAnsi="ＭＳ 明朝" w:hint="eastAsia"/>
          <w:b/>
          <w:u w:val="single"/>
        </w:rPr>
        <w:t>きらり号　ｉｎ　新米まつり</w:t>
      </w:r>
    </w:p>
    <w:p w:rsidR="00F55590" w:rsidRPr="00872397" w:rsidRDefault="00872397" w:rsidP="00872397">
      <w:pPr>
        <w:ind w:firstLineChars="100" w:firstLine="210"/>
        <w:rPr>
          <w:rFonts w:ascii="ＭＳ 明朝" w:eastAsia="ＭＳ 明朝" w:hAnsi="ＭＳ 明朝"/>
        </w:rPr>
      </w:pPr>
      <w:r w:rsidRPr="00872397">
        <w:rPr>
          <w:rFonts w:ascii="ＭＳ 明朝" w:eastAsia="ＭＳ 明朝" w:hAnsi="ＭＳ 明朝" w:hint="eastAsia"/>
        </w:rPr>
        <w:t>１０月で大崎市移動図書館きらり号が４周年をむかえます。皆様にもっと移動図書館車を知っていただくため、道の駅おおさきで開かれる「新米まつり」へ出張訪問いたします♪</w:t>
      </w:r>
    </w:p>
    <w:p w:rsidR="00F55590" w:rsidRDefault="00F55590" w:rsidP="00F55590">
      <w:pPr>
        <w:rPr>
          <w:rFonts w:ascii="ＭＳ 明朝" w:eastAsia="ＭＳ 明朝" w:hAnsi="ＭＳ 明朝"/>
          <w:b/>
          <w:u w:val="single"/>
        </w:rPr>
      </w:pPr>
    </w:p>
    <w:p w:rsidR="00872397" w:rsidRDefault="00872397" w:rsidP="00F55590">
      <w:pPr>
        <w:rPr>
          <w:rFonts w:ascii="ＭＳ 明朝" w:eastAsia="ＭＳ 明朝" w:hAnsi="ＭＳ 明朝"/>
        </w:rPr>
      </w:pPr>
      <w:r>
        <w:rPr>
          <w:rFonts w:ascii="ＭＳ 明朝" w:eastAsia="ＭＳ 明朝" w:hAnsi="ＭＳ 明朝" w:hint="eastAsia"/>
        </w:rPr>
        <w:t>きらり号停車スケジュール</w:t>
      </w:r>
    </w:p>
    <w:p w:rsidR="00872397" w:rsidRPr="00872397" w:rsidRDefault="00872397" w:rsidP="00872397">
      <w:pPr>
        <w:ind w:firstLineChars="100" w:firstLine="210"/>
        <w:rPr>
          <w:rFonts w:ascii="ＭＳ 明朝" w:eastAsia="ＭＳ 明朝" w:hAnsi="ＭＳ 明朝"/>
        </w:rPr>
      </w:pPr>
      <w:r w:rsidRPr="00872397">
        <w:rPr>
          <w:rFonts w:ascii="ＭＳ 明朝" w:eastAsia="ＭＳ 明朝" w:hAnsi="ＭＳ 明朝" w:hint="eastAsia"/>
        </w:rPr>
        <w:t>月日　…　１０月１０日（日）</w:t>
      </w:r>
    </w:p>
    <w:p w:rsidR="00872397" w:rsidRPr="00872397" w:rsidRDefault="00872397" w:rsidP="00872397">
      <w:pPr>
        <w:ind w:firstLineChars="100" w:firstLine="210"/>
        <w:rPr>
          <w:rFonts w:ascii="ＭＳ 明朝" w:eastAsia="ＭＳ 明朝" w:hAnsi="ＭＳ 明朝"/>
        </w:rPr>
      </w:pPr>
      <w:r w:rsidRPr="00872397">
        <w:rPr>
          <w:rFonts w:ascii="ＭＳ 明朝" w:eastAsia="ＭＳ 明朝" w:hAnsi="ＭＳ 明朝" w:hint="eastAsia"/>
        </w:rPr>
        <w:t>時間　…　１０：００～１３：００</w:t>
      </w:r>
    </w:p>
    <w:p w:rsidR="00872397" w:rsidRPr="00872397" w:rsidRDefault="00872397" w:rsidP="00872397">
      <w:pPr>
        <w:ind w:firstLineChars="100" w:firstLine="210"/>
        <w:rPr>
          <w:rFonts w:ascii="ＭＳ 明朝" w:eastAsia="ＭＳ 明朝" w:hAnsi="ＭＳ 明朝"/>
        </w:rPr>
      </w:pPr>
      <w:r w:rsidRPr="00872397">
        <w:rPr>
          <w:rFonts w:ascii="ＭＳ 明朝" w:eastAsia="ＭＳ 明朝" w:hAnsi="ＭＳ 明朝" w:hint="eastAsia"/>
        </w:rPr>
        <w:t>場所　…　道の駅おおさ</w:t>
      </w:r>
      <w:r>
        <w:rPr>
          <w:rFonts w:ascii="ＭＳ 明朝" w:eastAsia="ＭＳ 明朝" w:hAnsi="ＭＳ 明朝" w:hint="eastAsia"/>
        </w:rPr>
        <w:t xml:space="preserve">き　</w:t>
      </w:r>
      <w:r w:rsidRPr="00872397">
        <w:rPr>
          <w:rFonts w:ascii="ＭＳ 明朝" w:eastAsia="ＭＳ 明朝" w:hAnsi="ＭＳ 明朝"/>
        </w:rPr>
        <w:t>「新米まつり」会場</w:t>
      </w:r>
    </w:p>
    <w:p w:rsidR="00872397" w:rsidRDefault="00872397" w:rsidP="00F55590">
      <w:pPr>
        <w:rPr>
          <w:rFonts w:ascii="ＭＳ 明朝" w:eastAsia="ＭＳ 明朝" w:hAnsi="ＭＳ 明朝"/>
          <w:b/>
          <w:u w:val="single"/>
        </w:rPr>
      </w:pPr>
    </w:p>
    <w:p w:rsidR="00872397" w:rsidRPr="00872397" w:rsidRDefault="00872397" w:rsidP="00872397">
      <w:pPr>
        <w:rPr>
          <w:rFonts w:ascii="ＭＳ 明朝" w:eastAsia="ＭＳ 明朝" w:hAnsi="ＭＳ 明朝"/>
        </w:rPr>
      </w:pPr>
      <w:r w:rsidRPr="00872397">
        <w:rPr>
          <w:rFonts w:ascii="ＭＳ 明朝" w:eastAsia="ＭＳ 明朝" w:hAnsi="ＭＳ 明朝" w:hint="eastAsia"/>
        </w:rPr>
        <w:t>特別企画</w:t>
      </w:r>
      <w:r>
        <w:rPr>
          <w:rFonts w:ascii="ＭＳ 明朝" w:eastAsia="ＭＳ 明朝" w:hAnsi="ＭＳ 明朝" w:hint="eastAsia"/>
        </w:rPr>
        <w:t xml:space="preserve">　</w:t>
      </w:r>
      <w:r w:rsidRPr="00872397">
        <w:rPr>
          <w:rFonts w:ascii="ＭＳ 明朝" w:eastAsia="ＭＳ 明朝" w:hAnsi="ＭＳ 明朝" w:hint="eastAsia"/>
        </w:rPr>
        <w:t>※きらり号ペーパークラフト</w:t>
      </w:r>
    </w:p>
    <w:p w:rsidR="00872397" w:rsidRPr="00872397" w:rsidRDefault="00872397" w:rsidP="00872397">
      <w:pPr>
        <w:ind w:firstLineChars="500" w:firstLine="1050"/>
        <w:rPr>
          <w:rFonts w:ascii="ＭＳ 明朝" w:eastAsia="ＭＳ 明朝" w:hAnsi="ＭＳ 明朝"/>
        </w:rPr>
      </w:pPr>
      <w:r w:rsidRPr="00872397">
        <w:rPr>
          <w:rFonts w:ascii="ＭＳ 明朝" w:eastAsia="ＭＳ 明朝" w:hAnsi="ＭＳ 明朝" w:hint="eastAsia"/>
        </w:rPr>
        <w:t>※きらり号ぬり絵</w:t>
      </w:r>
    </w:p>
    <w:p w:rsidR="00872397" w:rsidRPr="00872397" w:rsidRDefault="00872397" w:rsidP="00872397">
      <w:pPr>
        <w:ind w:firstLineChars="500" w:firstLine="1050"/>
        <w:rPr>
          <w:rFonts w:ascii="ＭＳ 明朝" w:eastAsia="ＭＳ 明朝" w:hAnsi="ＭＳ 明朝"/>
        </w:rPr>
      </w:pPr>
      <w:r w:rsidRPr="00872397">
        <w:rPr>
          <w:rFonts w:ascii="ＭＳ 明朝" w:eastAsia="ＭＳ 明朝" w:hAnsi="ＭＳ 明朝" w:hint="eastAsia"/>
        </w:rPr>
        <w:t>※運転席にのってみよう！</w:t>
      </w:r>
    </w:p>
    <w:p w:rsidR="00872397" w:rsidRPr="00872397" w:rsidRDefault="00872397" w:rsidP="00872397">
      <w:pPr>
        <w:ind w:firstLineChars="500" w:firstLine="1050"/>
        <w:rPr>
          <w:rFonts w:ascii="ＭＳ 明朝" w:eastAsia="ＭＳ 明朝" w:hAnsi="ＭＳ 明朝"/>
        </w:rPr>
      </w:pPr>
      <w:r w:rsidRPr="00872397">
        <w:rPr>
          <w:rFonts w:ascii="ＭＳ 明朝" w:eastAsia="ＭＳ 明朝" w:hAnsi="ＭＳ 明朝" w:hint="eastAsia"/>
        </w:rPr>
        <w:t>※お米に関する本の特集展示</w:t>
      </w:r>
    </w:p>
    <w:p w:rsidR="00872397" w:rsidRPr="00872397" w:rsidRDefault="00872397" w:rsidP="00F55590">
      <w:pPr>
        <w:rPr>
          <w:rFonts w:ascii="ＭＳ 明朝" w:eastAsia="ＭＳ 明朝" w:hAnsi="ＭＳ 明朝"/>
          <w:b/>
          <w:u w:val="single"/>
        </w:rPr>
      </w:pPr>
    </w:p>
    <w:p w:rsidR="003871A5" w:rsidRPr="00F55590" w:rsidRDefault="003871A5" w:rsidP="003871A5">
      <w:pPr>
        <w:rPr>
          <w:rFonts w:ascii="ＭＳ 明朝" w:eastAsia="ＭＳ 明朝" w:hAnsi="ＭＳ 明朝"/>
          <w:b/>
          <w:u w:val="single"/>
        </w:rPr>
      </w:pPr>
      <w:r>
        <w:rPr>
          <w:rFonts w:ascii="ＭＳ 明朝" w:eastAsia="ＭＳ 明朝" w:hAnsi="ＭＳ 明朝" w:hint="eastAsia"/>
          <w:b/>
          <w:u w:val="single"/>
        </w:rPr>
        <w:t>「きらり図書館」</w:t>
      </w:r>
      <w:r w:rsidR="00D7484D">
        <w:rPr>
          <w:rFonts w:ascii="ＭＳ 明朝" w:eastAsia="ＭＳ 明朝" w:hAnsi="ＭＳ 明朝" w:hint="eastAsia"/>
          <w:b/>
          <w:u w:val="single"/>
        </w:rPr>
        <w:t>に遊びに来ませんか？</w:t>
      </w:r>
    </w:p>
    <w:p w:rsidR="003871A5" w:rsidRDefault="00872397" w:rsidP="00F55590">
      <w:pPr>
        <w:rPr>
          <w:rFonts w:ascii="ＭＳ 明朝" w:eastAsia="ＭＳ 明朝" w:hAnsi="ＭＳ 明朝"/>
        </w:rPr>
      </w:pPr>
      <w:r>
        <w:rPr>
          <w:rFonts w:ascii="ＭＳ 明朝" w:eastAsia="ＭＳ 明朝" w:hAnsi="ＭＳ 明朝" w:hint="eastAsia"/>
        </w:rPr>
        <w:t xml:space="preserve">　</w:t>
      </w:r>
      <w:r w:rsidRPr="00872397">
        <w:rPr>
          <w:rFonts w:ascii="ＭＳ 明朝" w:eastAsia="ＭＳ 明朝" w:hAnsi="ＭＳ 明朝" w:hint="eastAsia"/>
        </w:rPr>
        <w:t>大崎市図書館に行ってみたいけれど、なんらかの障がいにより、来館をためらっているみなさん。まずは休館日の図書館を利用できる「きらり図書館」でゆっくり散策してみませんか？</w:t>
      </w:r>
    </w:p>
    <w:p w:rsidR="003075A4" w:rsidRDefault="003075A4" w:rsidP="00872397">
      <w:pPr>
        <w:ind w:firstLineChars="100" w:firstLine="210"/>
        <w:rPr>
          <w:rFonts w:ascii="ＭＳ 明朝" w:eastAsia="ＭＳ 明朝" w:hAnsi="ＭＳ 明朝"/>
        </w:rPr>
      </w:pPr>
    </w:p>
    <w:p w:rsidR="00872397" w:rsidRPr="00872397" w:rsidRDefault="00872397" w:rsidP="00872397">
      <w:pPr>
        <w:ind w:firstLineChars="100" w:firstLine="210"/>
        <w:rPr>
          <w:rFonts w:ascii="ＭＳ 明朝" w:eastAsia="ＭＳ 明朝" w:hAnsi="ＭＳ 明朝"/>
        </w:rPr>
      </w:pPr>
      <w:r w:rsidRPr="00872397">
        <w:rPr>
          <w:rFonts w:ascii="ＭＳ 明朝" w:eastAsia="ＭＳ 明朝" w:hAnsi="ＭＳ 明朝" w:hint="eastAsia"/>
        </w:rPr>
        <w:t>日時：令和</w:t>
      </w:r>
      <w:r w:rsidRPr="00872397">
        <w:rPr>
          <w:rFonts w:ascii="ＭＳ 明朝" w:eastAsia="ＭＳ 明朝" w:hAnsi="ＭＳ 明朝"/>
        </w:rPr>
        <w:t>3年10月11日（月）９時半から12時</w:t>
      </w:r>
    </w:p>
    <w:p w:rsidR="00872397" w:rsidRPr="00D7484D" w:rsidRDefault="00872397" w:rsidP="00872397">
      <w:pPr>
        <w:ind w:firstLineChars="100" w:firstLine="210"/>
        <w:rPr>
          <w:rFonts w:ascii="ＭＳ 明朝" w:eastAsia="ＭＳ 明朝" w:hAnsi="ＭＳ 明朝"/>
          <w:u w:val="single"/>
        </w:rPr>
      </w:pPr>
      <w:r w:rsidRPr="00D7484D">
        <w:rPr>
          <w:rFonts w:ascii="ＭＳ 明朝" w:eastAsia="ＭＳ 明朝" w:hAnsi="ＭＳ 明朝" w:hint="eastAsia"/>
          <w:u w:val="single"/>
        </w:rPr>
        <w:t>※事前申し込みが必要となります。</w:t>
      </w:r>
    </w:p>
    <w:p w:rsidR="00872397" w:rsidRPr="00872397" w:rsidRDefault="00872397" w:rsidP="00872397">
      <w:pPr>
        <w:ind w:firstLineChars="200" w:firstLine="420"/>
        <w:rPr>
          <w:rFonts w:ascii="ＭＳ 明朝" w:eastAsia="ＭＳ 明朝" w:hAnsi="ＭＳ 明朝"/>
        </w:rPr>
      </w:pPr>
      <w:r w:rsidRPr="00872397">
        <w:rPr>
          <w:rFonts w:ascii="ＭＳ 明朝" w:eastAsia="ＭＳ 明朝" w:hAnsi="ＭＳ 明朝" w:hint="eastAsia"/>
        </w:rPr>
        <w:t>詳細は館内チラシをご覧いただくか、または図書館</w:t>
      </w:r>
      <w:r>
        <w:rPr>
          <w:rFonts w:ascii="ＭＳ 明朝" w:eastAsia="ＭＳ 明朝" w:hAnsi="ＭＳ 明朝" w:hint="eastAsia"/>
        </w:rPr>
        <w:t>へ</w:t>
      </w:r>
      <w:r w:rsidR="008E44A0">
        <w:rPr>
          <w:rFonts w:ascii="ＭＳ 明朝" w:eastAsia="ＭＳ 明朝" w:hAnsi="ＭＳ 明朝" w:hint="eastAsia"/>
        </w:rPr>
        <w:t>お問い合わせください</w:t>
      </w:r>
      <w:r w:rsidRPr="00872397">
        <w:rPr>
          <w:rFonts w:ascii="ＭＳ 明朝" w:eastAsia="ＭＳ 明朝" w:hAnsi="ＭＳ 明朝" w:hint="eastAsia"/>
        </w:rPr>
        <w:t>。</w:t>
      </w:r>
    </w:p>
    <w:p w:rsidR="003871A5" w:rsidRPr="00872397" w:rsidRDefault="003871A5" w:rsidP="00F55590">
      <w:pPr>
        <w:rPr>
          <w:rFonts w:ascii="ＭＳ 明朝" w:eastAsia="ＭＳ 明朝" w:hAnsi="ＭＳ 明朝"/>
          <w:b/>
        </w:rPr>
      </w:pPr>
    </w:p>
    <w:p w:rsidR="003871A5" w:rsidRDefault="003871A5" w:rsidP="003871A5">
      <w:pPr>
        <w:rPr>
          <w:rFonts w:ascii="ＭＳ 明朝" w:eastAsia="ＭＳ 明朝" w:hAnsi="ＭＳ 明朝"/>
          <w:b/>
          <w:u w:val="single"/>
        </w:rPr>
      </w:pPr>
      <w:r>
        <w:rPr>
          <w:rFonts w:ascii="ＭＳ 明朝" w:eastAsia="ＭＳ 明朝" w:hAnsi="ＭＳ 明朝" w:hint="eastAsia"/>
          <w:b/>
          <w:u w:val="single"/>
        </w:rPr>
        <w:t>Zo</w:t>
      </w:r>
      <w:r>
        <w:rPr>
          <w:rFonts w:ascii="ＭＳ 明朝" w:eastAsia="ＭＳ 明朝" w:hAnsi="ＭＳ 明朝"/>
          <w:b/>
          <w:u w:val="single"/>
        </w:rPr>
        <w:t>om</w:t>
      </w:r>
      <w:r w:rsidR="00872397">
        <w:rPr>
          <w:rFonts w:ascii="ＭＳ 明朝" w:eastAsia="ＭＳ 明朝" w:hAnsi="ＭＳ 明朝" w:hint="eastAsia"/>
          <w:b/>
          <w:u w:val="single"/>
        </w:rPr>
        <w:t>での対面朗読ができます。</w:t>
      </w:r>
    </w:p>
    <w:p w:rsidR="003871A5" w:rsidRPr="00872397" w:rsidRDefault="00872397" w:rsidP="003871A5">
      <w:pPr>
        <w:rPr>
          <w:rFonts w:ascii="ＭＳ 明朝" w:eastAsia="ＭＳ 明朝" w:hAnsi="ＭＳ 明朝"/>
        </w:rPr>
      </w:pPr>
      <w:r>
        <w:rPr>
          <w:rFonts w:ascii="ＭＳ 明朝" w:eastAsia="ＭＳ 明朝" w:hAnsi="ＭＳ 明朝" w:hint="eastAsia"/>
        </w:rPr>
        <w:t xml:space="preserve">　</w:t>
      </w:r>
      <w:r w:rsidRPr="00872397">
        <w:rPr>
          <w:rFonts w:ascii="ＭＳ 明朝" w:eastAsia="ＭＳ 明朝" w:hAnsi="ＭＳ 明朝" w:hint="eastAsia"/>
        </w:rPr>
        <w:t>障がい者登録をしていただいている、視覚障害者の方向けに</w:t>
      </w:r>
      <w:r w:rsidR="00D7484D">
        <w:rPr>
          <w:rFonts w:ascii="ＭＳ 明朝" w:eastAsia="ＭＳ 明朝" w:hAnsi="ＭＳ 明朝" w:hint="eastAsia"/>
        </w:rPr>
        <w:t>Z</w:t>
      </w:r>
      <w:r w:rsidRPr="00872397">
        <w:rPr>
          <w:rFonts w:ascii="ＭＳ 明朝" w:eastAsia="ＭＳ 明朝" w:hAnsi="ＭＳ 明朝"/>
        </w:rPr>
        <w:t>oomを使った対面朗読を行っております。希望される方や興味がある方は、気軽に</w:t>
      </w:r>
      <w:r w:rsidR="008E44A0">
        <w:rPr>
          <w:rFonts w:ascii="ＭＳ 明朝" w:eastAsia="ＭＳ 明朝" w:hAnsi="ＭＳ 明朝" w:hint="eastAsia"/>
        </w:rPr>
        <w:t>お問い合わせください</w:t>
      </w:r>
      <w:r w:rsidRPr="00872397">
        <w:rPr>
          <w:rFonts w:ascii="ＭＳ 明朝" w:eastAsia="ＭＳ 明朝" w:hAnsi="ＭＳ 明朝"/>
        </w:rPr>
        <w:t>。</w:t>
      </w:r>
      <w:r w:rsidR="008E44A0">
        <w:rPr>
          <w:rFonts w:ascii="ＭＳ 明朝" w:eastAsia="ＭＳ 明朝" w:hAnsi="ＭＳ 明朝" w:hint="eastAsia"/>
        </w:rPr>
        <w:t>ご利用お待ちしております。</w:t>
      </w:r>
    </w:p>
    <w:p w:rsidR="00F55590" w:rsidRPr="00872397"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F55590" w:rsidRPr="00F55590" w:rsidRDefault="00872397" w:rsidP="00F55590">
      <w:pPr>
        <w:rPr>
          <w:rFonts w:ascii="ＭＳ 明朝" w:eastAsia="ＭＳ 明朝" w:hAnsi="ＭＳ 明朝"/>
        </w:rPr>
      </w:pPr>
      <w:r>
        <w:rPr>
          <w:rFonts w:ascii="ＭＳ 明朝" w:eastAsia="ＭＳ 明朝" w:hAnsi="ＭＳ 明朝" w:hint="eastAsia"/>
        </w:rPr>
        <w:t>10</w:t>
      </w:r>
      <w:r w:rsidR="00F55590" w:rsidRPr="00F55590">
        <w:rPr>
          <w:rFonts w:ascii="ＭＳ 明朝" w:eastAsia="ＭＳ 明朝" w:hAnsi="ＭＳ 明朝" w:hint="eastAsia"/>
        </w:rPr>
        <w:t>月の休館日は</w:t>
      </w:r>
      <w:r w:rsidR="00F55590">
        <w:rPr>
          <w:rFonts w:ascii="ＭＳ 明朝" w:eastAsia="ＭＳ 明朝" w:hAnsi="ＭＳ 明朝" w:hint="eastAsia"/>
        </w:rPr>
        <w:t>、</w:t>
      </w:r>
      <w:r>
        <w:rPr>
          <w:rFonts w:ascii="ＭＳ 明朝" w:eastAsia="ＭＳ 明朝" w:hAnsi="ＭＳ 明朝" w:hint="eastAsia"/>
        </w:rPr>
        <w:t>4日、11日、18日、21日、25日</w:t>
      </w:r>
      <w:r w:rsidR="00F55590" w:rsidRPr="00F55590">
        <w:rPr>
          <w:rFonts w:ascii="ＭＳ 明朝" w:eastAsia="ＭＳ 明朝" w:hAnsi="ＭＳ 明朝" w:hint="eastAsia"/>
        </w:rPr>
        <w:t>です。</w:t>
      </w:r>
    </w:p>
    <w:p w:rsidR="00F55590" w:rsidRPr="00F55590" w:rsidRDefault="00872397" w:rsidP="00F55590">
      <w:pPr>
        <w:rPr>
          <w:rFonts w:ascii="ＭＳ 明朝" w:eastAsia="ＭＳ 明朝" w:hAnsi="ＭＳ 明朝"/>
        </w:rPr>
      </w:pPr>
      <w:r>
        <w:rPr>
          <w:rFonts w:ascii="ＭＳ 明朝" w:eastAsia="ＭＳ 明朝" w:hAnsi="ＭＳ 明朝" w:hint="eastAsia"/>
        </w:rPr>
        <w:t>11</w:t>
      </w:r>
      <w:r w:rsidR="00F55590" w:rsidRPr="00F55590">
        <w:rPr>
          <w:rFonts w:ascii="ＭＳ 明朝" w:eastAsia="ＭＳ 明朝" w:hAnsi="ＭＳ 明朝" w:hint="eastAsia"/>
        </w:rPr>
        <w:t>月の休館日は、</w:t>
      </w:r>
      <w:r>
        <w:rPr>
          <w:rFonts w:ascii="ＭＳ 明朝" w:eastAsia="ＭＳ 明朝" w:hAnsi="ＭＳ 明朝" w:hint="eastAsia"/>
        </w:rPr>
        <w:t>1日、8日、10日から18日、22日、29日</w:t>
      </w:r>
      <w:r w:rsidR="00F55590" w:rsidRPr="00F55590">
        <w:rPr>
          <w:rFonts w:ascii="ＭＳ 明朝" w:eastAsia="ＭＳ 明朝" w:hAnsi="ＭＳ 明朝" w:hint="eastAsia"/>
        </w:rPr>
        <w:t>です。</w:t>
      </w:r>
    </w:p>
    <w:p w:rsidR="00F55590" w:rsidRPr="00872397" w:rsidRDefault="00F55590"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■移動図書館車「きらり号」</w:t>
      </w:r>
      <w:r w:rsidR="00584E4A">
        <w:rPr>
          <w:rFonts w:ascii="ＭＳ 明朝" w:eastAsia="ＭＳ 明朝" w:hAnsi="ＭＳ 明朝" w:hint="eastAsia"/>
          <w:b/>
        </w:rPr>
        <w:t xml:space="preserve">　</w:t>
      </w:r>
      <w:r w:rsidR="00872397">
        <w:rPr>
          <w:rFonts w:ascii="ＭＳ 明朝" w:eastAsia="ＭＳ 明朝" w:hAnsi="ＭＳ 明朝" w:hint="eastAsia"/>
          <w:b/>
        </w:rPr>
        <w:t>10</w:t>
      </w:r>
      <w:r w:rsidRPr="00F55590">
        <w:rPr>
          <w:rFonts w:ascii="ＭＳ 明朝" w:eastAsia="ＭＳ 明朝" w:hAnsi="ＭＳ 明朝" w:hint="eastAsia"/>
          <w:b/>
        </w:rPr>
        <w:t>月から</w:t>
      </w:r>
      <w:r w:rsidR="00872397">
        <w:rPr>
          <w:rFonts w:ascii="ＭＳ 明朝" w:eastAsia="ＭＳ 明朝" w:hAnsi="ＭＳ 明朝" w:hint="eastAsia"/>
          <w:b/>
        </w:rPr>
        <w:t>11</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872397">
        <w:rPr>
          <w:rFonts w:ascii="ＭＳ 明朝" w:eastAsia="ＭＳ 明朝" w:hAnsi="ＭＳ 明朝" w:hint="eastAsia"/>
        </w:rPr>
        <w:t>10</w:t>
      </w:r>
      <w:r>
        <w:rPr>
          <w:rFonts w:ascii="ＭＳ 明朝" w:eastAsia="ＭＳ 明朝" w:hAnsi="ＭＳ 明朝" w:hint="eastAsia"/>
        </w:rPr>
        <w:t>月</w:t>
      </w:r>
      <w:r w:rsidR="00872397">
        <w:rPr>
          <w:rFonts w:ascii="ＭＳ 明朝" w:eastAsia="ＭＳ 明朝" w:hAnsi="ＭＳ 明朝" w:hint="eastAsia"/>
        </w:rPr>
        <w:t>6</w:t>
      </w:r>
      <w:r>
        <w:rPr>
          <w:rFonts w:ascii="ＭＳ 明朝" w:eastAsia="ＭＳ 明朝" w:hAnsi="ＭＳ 明朝" w:hint="eastAsia"/>
        </w:rPr>
        <w:t>日（水曜日）</w:t>
      </w:r>
      <w:r w:rsidR="00142C4B">
        <w:rPr>
          <w:rFonts w:ascii="ＭＳ 明朝" w:eastAsia="ＭＳ 明朝" w:hAnsi="ＭＳ 明朝" w:hint="eastAsia"/>
        </w:rPr>
        <w:t>、10月20日（水曜日）、11月4日（木曜日）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10月6日（水曜日）、10月20日（水曜日）、11月4日（木曜日）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旧有備館駐車場（岩出山地域）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142C4B">
        <w:rPr>
          <w:rFonts w:ascii="ＭＳ 明朝" w:eastAsia="ＭＳ 明朝" w:hAnsi="ＭＳ 明朝" w:hint="eastAsia"/>
        </w:rPr>
        <w:t>10月6日（水曜日）、10月20日（水曜日）、11月4日（木曜日）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10月6日（水曜日）、10月20日（水曜日）、11月4日（木曜日）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142C4B"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Pr>
          <w:rFonts w:ascii="ＭＳ 明朝" w:eastAsia="ＭＳ 明朝" w:hAnsi="ＭＳ 明朝" w:hint="eastAsia"/>
        </w:rPr>
        <w:t>月</w:t>
      </w:r>
      <w:r w:rsidR="00142C4B">
        <w:rPr>
          <w:rFonts w:ascii="ＭＳ 明朝" w:eastAsia="ＭＳ 明朝" w:hAnsi="ＭＳ 明朝" w:hint="eastAsia"/>
        </w:rPr>
        <w:t>1</w:t>
      </w:r>
      <w:r>
        <w:rPr>
          <w:rFonts w:ascii="ＭＳ 明朝" w:eastAsia="ＭＳ 明朝" w:hAnsi="ＭＳ 明朝" w:hint="eastAsia"/>
        </w:rPr>
        <w:t>日（金曜日）</w:t>
      </w:r>
      <w:r w:rsidR="00142C4B">
        <w:rPr>
          <w:rFonts w:ascii="ＭＳ 明朝" w:eastAsia="ＭＳ 明朝" w:hAnsi="ＭＳ 明朝" w:hint="eastAsia"/>
        </w:rPr>
        <w:t>、10月15日（金曜日）、11月5日（金曜日）11月19日（金曜日）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F55590" w:rsidRPr="00142C4B"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142C4B">
        <w:rPr>
          <w:rFonts w:ascii="ＭＳ 明朝" w:eastAsia="ＭＳ 明朝" w:hAnsi="ＭＳ 明朝" w:hint="eastAsia"/>
        </w:rPr>
        <w:t>10月1日（金曜日）、10月15日（金曜日）、11月5日（金曜日）11月19日（金曜日）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F55590" w:rsidRPr="00142C4B"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10月1日（金曜日）、10月15日（金曜日）、11月5日（金曜日）11月19日（金曜日）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F55590" w:rsidRPr="00142C4B"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10月1日（金曜日）、10月15日（金曜日）、11月5日（金曜日）11月19日（金曜日）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Pr="00142C4B"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Pr="00F55590">
        <w:rPr>
          <w:rFonts w:ascii="ＭＳ 明朝" w:eastAsia="ＭＳ 明朝" w:hAnsi="ＭＳ 明朝" w:hint="eastAsia"/>
        </w:rPr>
        <w:t>月</w:t>
      </w:r>
      <w:r w:rsidR="00142C4B">
        <w:rPr>
          <w:rFonts w:ascii="ＭＳ 明朝" w:eastAsia="ＭＳ 明朝" w:hAnsi="ＭＳ 明朝" w:hint="eastAsia"/>
        </w:rPr>
        <w:t>5</w:t>
      </w:r>
      <w:r w:rsidRPr="00F55590">
        <w:rPr>
          <w:rFonts w:ascii="ＭＳ 明朝" w:eastAsia="ＭＳ 明朝" w:hAnsi="ＭＳ 明朝" w:hint="eastAsia"/>
        </w:rPr>
        <w:t>日（</w:t>
      </w:r>
      <w:r w:rsidR="00142C4B">
        <w:rPr>
          <w:rFonts w:ascii="ＭＳ 明朝" w:eastAsia="ＭＳ 明朝" w:hAnsi="ＭＳ 明朝" w:hint="eastAsia"/>
        </w:rPr>
        <w:t>火</w:t>
      </w:r>
      <w:r w:rsidRPr="00F55590">
        <w:rPr>
          <w:rFonts w:ascii="ＭＳ 明朝" w:eastAsia="ＭＳ 明朝" w:hAnsi="ＭＳ 明朝" w:hint="eastAsia"/>
        </w:rPr>
        <w:t>曜日）</w:t>
      </w:r>
      <w:r w:rsidR="00142C4B">
        <w:rPr>
          <w:rFonts w:ascii="ＭＳ 明朝" w:eastAsia="ＭＳ 明朝" w:hAnsi="ＭＳ 明朝" w:hint="eastAsia"/>
        </w:rPr>
        <w:t>、10月19日（火曜日）、11月2日（火曜日）</w:t>
      </w:r>
      <w:r w:rsidRPr="00F55590">
        <w:rPr>
          <w:rFonts w:ascii="ＭＳ 明朝" w:eastAsia="ＭＳ 明朝" w:hAnsi="ＭＳ 明朝"/>
        </w:rPr>
        <w:t xml:space="preserve"> </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5</w:t>
      </w:r>
      <w:r w:rsidR="00142C4B" w:rsidRPr="00F55590">
        <w:rPr>
          <w:rFonts w:ascii="ＭＳ 明朝" w:eastAsia="ＭＳ 明朝" w:hAnsi="ＭＳ 明朝" w:hint="eastAsia"/>
        </w:rPr>
        <w:t>日（</w:t>
      </w:r>
      <w:r w:rsidR="00142C4B">
        <w:rPr>
          <w:rFonts w:ascii="ＭＳ 明朝" w:eastAsia="ＭＳ 明朝" w:hAnsi="ＭＳ 明朝" w:hint="eastAsia"/>
        </w:rPr>
        <w:t>火</w:t>
      </w:r>
      <w:r w:rsidR="00142C4B" w:rsidRPr="00F55590">
        <w:rPr>
          <w:rFonts w:ascii="ＭＳ 明朝" w:eastAsia="ＭＳ 明朝" w:hAnsi="ＭＳ 明朝" w:hint="eastAsia"/>
        </w:rPr>
        <w:t>曜日）</w:t>
      </w:r>
      <w:r w:rsidR="00142C4B">
        <w:rPr>
          <w:rFonts w:ascii="ＭＳ 明朝" w:eastAsia="ＭＳ 明朝" w:hAnsi="ＭＳ 明朝" w:hint="eastAsia"/>
        </w:rPr>
        <w:t>、10月19日（火曜日）、11月2日（火曜日）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5</w:t>
      </w:r>
      <w:r w:rsidR="00142C4B" w:rsidRPr="00F55590">
        <w:rPr>
          <w:rFonts w:ascii="ＭＳ 明朝" w:eastAsia="ＭＳ 明朝" w:hAnsi="ＭＳ 明朝" w:hint="eastAsia"/>
        </w:rPr>
        <w:t>日（</w:t>
      </w:r>
      <w:r w:rsidR="00142C4B">
        <w:rPr>
          <w:rFonts w:ascii="ＭＳ 明朝" w:eastAsia="ＭＳ 明朝" w:hAnsi="ＭＳ 明朝" w:hint="eastAsia"/>
        </w:rPr>
        <w:t>火</w:t>
      </w:r>
      <w:r w:rsidR="00142C4B" w:rsidRPr="00F55590">
        <w:rPr>
          <w:rFonts w:ascii="ＭＳ 明朝" w:eastAsia="ＭＳ 明朝" w:hAnsi="ＭＳ 明朝" w:hint="eastAsia"/>
        </w:rPr>
        <w:t>曜日）</w:t>
      </w:r>
      <w:r w:rsidR="00142C4B">
        <w:rPr>
          <w:rFonts w:ascii="ＭＳ 明朝" w:eastAsia="ＭＳ 明朝" w:hAnsi="ＭＳ 明朝" w:hint="eastAsia"/>
        </w:rPr>
        <w:t>、10月19日（火曜日）、11月2日（火曜日）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lastRenderedPageBreak/>
        <w:t>停車予定時刻：午後2時25分から3時20分まで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Pr="00F55590">
        <w:rPr>
          <w:rFonts w:ascii="ＭＳ 明朝" w:eastAsia="ＭＳ 明朝" w:hAnsi="ＭＳ 明朝" w:hint="eastAsia"/>
        </w:rPr>
        <w:t>月</w:t>
      </w:r>
      <w:r w:rsidR="00142C4B">
        <w:rPr>
          <w:rFonts w:ascii="ＭＳ 明朝" w:eastAsia="ＭＳ 明朝" w:hAnsi="ＭＳ 明朝" w:hint="eastAsia"/>
        </w:rPr>
        <w:t>14</w:t>
      </w:r>
      <w:r w:rsidRPr="00F55590">
        <w:rPr>
          <w:rFonts w:ascii="ＭＳ 明朝" w:eastAsia="ＭＳ 明朝" w:hAnsi="ＭＳ 明朝" w:hint="eastAsia"/>
        </w:rPr>
        <w:t>日（</w:t>
      </w:r>
      <w:r w:rsidR="00142C4B">
        <w:rPr>
          <w:rFonts w:ascii="ＭＳ 明朝" w:eastAsia="ＭＳ 明朝" w:hAnsi="ＭＳ 明朝" w:hint="eastAsia"/>
        </w:rPr>
        <w:t>木</w:t>
      </w:r>
      <w:r w:rsidRPr="00F55590">
        <w:rPr>
          <w:rFonts w:ascii="ＭＳ 明朝" w:eastAsia="ＭＳ 明朝" w:hAnsi="ＭＳ 明朝" w:hint="eastAsia"/>
        </w:rPr>
        <w:t>曜日）</w:t>
      </w:r>
      <w:r w:rsidR="00142C4B">
        <w:rPr>
          <w:rFonts w:ascii="ＭＳ 明朝" w:eastAsia="ＭＳ 明朝" w:hAnsi="ＭＳ 明朝" w:hint="eastAsia"/>
        </w:rPr>
        <w:t>、10月28日（木曜日）、11月25日（木曜日）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14</w:t>
      </w:r>
      <w:r w:rsidR="00142C4B" w:rsidRPr="00F55590">
        <w:rPr>
          <w:rFonts w:ascii="ＭＳ 明朝" w:eastAsia="ＭＳ 明朝" w:hAnsi="ＭＳ 明朝" w:hint="eastAsia"/>
        </w:rPr>
        <w:t>日（</w:t>
      </w:r>
      <w:r w:rsidR="00142C4B">
        <w:rPr>
          <w:rFonts w:ascii="ＭＳ 明朝" w:eastAsia="ＭＳ 明朝" w:hAnsi="ＭＳ 明朝" w:hint="eastAsia"/>
        </w:rPr>
        <w:t>木</w:t>
      </w:r>
      <w:r w:rsidR="00142C4B" w:rsidRPr="00F55590">
        <w:rPr>
          <w:rFonts w:ascii="ＭＳ 明朝" w:eastAsia="ＭＳ 明朝" w:hAnsi="ＭＳ 明朝" w:hint="eastAsia"/>
        </w:rPr>
        <w:t>曜日）</w:t>
      </w:r>
      <w:r w:rsidR="00142C4B">
        <w:rPr>
          <w:rFonts w:ascii="ＭＳ 明朝" w:eastAsia="ＭＳ 明朝" w:hAnsi="ＭＳ 明朝" w:hint="eastAsia"/>
        </w:rPr>
        <w:t>、10月28日（木曜日）、11月25日（木曜日）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14</w:t>
      </w:r>
      <w:r w:rsidR="00142C4B" w:rsidRPr="00F55590">
        <w:rPr>
          <w:rFonts w:ascii="ＭＳ 明朝" w:eastAsia="ＭＳ 明朝" w:hAnsi="ＭＳ 明朝" w:hint="eastAsia"/>
        </w:rPr>
        <w:t>日（</w:t>
      </w:r>
      <w:r w:rsidR="00142C4B">
        <w:rPr>
          <w:rFonts w:ascii="ＭＳ 明朝" w:eastAsia="ＭＳ 明朝" w:hAnsi="ＭＳ 明朝" w:hint="eastAsia"/>
        </w:rPr>
        <w:t>木</w:t>
      </w:r>
      <w:r w:rsidR="00142C4B" w:rsidRPr="00F55590">
        <w:rPr>
          <w:rFonts w:ascii="ＭＳ 明朝" w:eastAsia="ＭＳ 明朝" w:hAnsi="ＭＳ 明朝" w:hint="eastAsia"/>
        </w:rPr>
        <w:t>曜日）</w:t>
      </w:r>
      <w:r w:rsidR="00142C4B">
        <w:rPr>
          <w:rFonts w:ascii="ＭＳ 明朝" w:eastAsia="ＭＳ 明朝" w:hAnsi="ＭＳ 明朝" w:hint="eastAsia"/>
        </w:rPr>
        <w:t>、10月28日（木曜日）、11月25日（木曜日）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Pr>
          <w:rFonts w:ascii="ＭＳ 明朝" w:eastAsia="ＭＳ 明朝" w:hAnsi="ＭＳ 明朝" w:hint="eastAsia"/>
        </w:rPr>
        <w:t>月</w:t>
      </w:r>
      <w:r w:rsidR="00142C4B">
        <w:rPr>
          <w:rFonts w:ascii="ＭＳ 明朝" w:eastAsia="ＭＳ 明朝" w:hAnsi="ＭＳ 明朝" w:hint="eastAsia"/>
        </w:rPr>
        <w:t>8</w:t>
      </w:r>
      <w:r w:rsidRPr="00F55590">
        <w:rPr>
          <w:rFonts w:ascii="ＭＳ 明朝" w:eastAsia="ＭＳ 明朝" w:hAnsi="ＭＳ 明朝" w:hint="eastAsia"/>
        </w:rPr>
        <w:t>日（金曜日）</w:t>
      </w:r>
      <w:r w:rsidR="00142C4B">
        <w:rPr>
          <w:rFonts w:ascii="ＭＳ 明朝" w:eastAsia="ＭＳ 明朝" w:hAnsi="ＭＳ 明朝" w:hint="eastAsia"/>
        </w:rPr>
        <w:t>、10月22日（金曜日）、11月26日（金曜日）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 台総合支所駐車場（鹿島台地域）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10月8</w:t>
      </w:r>
      <w:r w:rsidR="00142C4B" w:rsidRPr="00F55590">
        <w:rPr>
          <w:rFonts w:ascii="ＭＳ 明朝" w:eastAsia="ＭＳ 明朝" w:hAnsi="ＭＳ 明朝" w:hint="eastAsia"/>
        </w:rPr>
        <w:t>日（金曜日）</w:t>
      </w:r>
      <w:r w:rsidR="00142C4B">
        <w:rPr>
          <w:rFonts w:ascii="ＭＳ 明朝" w:eastAsia="ＭＳ 明朝" w:hAnsi="ＭＳ 明朝" w:hint="eastAsia"/>
        </w:rPr>
        <w:t>、10月22日（金曜日）、11月26日（金曜日）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10月8</w:t>
      </w:r>
      <w:r w:rsidR="00142C4B" w:rsidRPr="00F55590">
        <w:rPr>
          <w:rFonts w:ascii="ＭＳ 明朝" w:eastAsia="ＭＳ 明朝" w:hAnsi="ＭＳ 明朝" w:hint="eastAsia"/>
        </w:rPr>
        <w:t>日（金曜日）</w:t>
      </w:r>
      <w:r w:rsidR="00142C4B">
        <w:rPr>
          <w:rFonts w:ascii="ＭＳ 明朝" w:eastAsia="ＭＳ 明朝" w:hAnsi="ＭＳ 明朝" w:hint="eastAsia"/>
        </w:rPr>
        <w:t>、10月22日（金曜日）、11月26日（金曜日）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10月8</w:t>
      </w:r>
      <w:r w:rsidR="00142C4B" w:rsidRPr="00F55590">
        <w:rPr>
          <w:rFonts w:ascii="ＭＳ 明朝" w:eastAsia="ＭＳ 明朝" w:hAnsi="ＭＳ 明朝" w:hint="eastAsia"/>
        </w:rPr>
        <w:t>日（金曜日）</w:t>
      </w:r>
      <w:r w:rsidR="00142C4B">
        <w:rPr>
          <w:rFonts w:ascii="ＭＳ 明朝" w:eastAsia="ＭＳ 明朝" w:hAnsi="ＭＳ 明朝" w:hint="eastAsia"/>
        </w:rPr>
        <w:t>、10月22日（金曜日）、11月26日（金曜日）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Pr="00F55590">
        <w:rPr>
          <w:rFonts w:ascii="ＭＳ 明朝" w:eastAsia="ＭＳ 明朝" w:hAnsi="ＭＳ 明朝" w:hint="eastAsia"/>
        </w:rPr>
        <w:t>月</w:t>
      </w:r>
      <w:r w:rsidR="00142C4B">
        <w:rPr>
          <w:rFonts w:ascii="ＭＳ 明朝" w:eastAsia="ＭＳ 明朝" w:hAnsi="ＭＳ 明朝" w:hint="eastAsia"/>
        </w:rPr>
        <w:t>13</w:t>
      </w:r>
      <w:r w:rsidRPr="00F55590">
        <w:rPr>
          <w:rFonts w:ascii="ＭＳ 明朝" w:eastAsia="ＭＳ 明朝" w:hAnsi="ＭＳ 明朝" w:hint="eastAsia"/>
        </w:rPr>
        <w:t>日（水曜日）</w:t>
      </w:r>
      <w:r w:rsidR="00142C4B">
        <w:rPr>
          <w:rFonts w:ascii="ＭＳ 明朝" w:eastAsia="ＭＳ 明朝" w:hAnsi="ＭＳ 明朝" w:hint="eastAsia"/>
        </w:rPr>
        <w:t>、10月27日（水曜日）、11月24日（水曜日）</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584E4A" w:rsidRPr="00142C4B"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13</w:t>
      </w:r>
      <w:r w:rsidR="00142C4B" w:rsidRPr="00F55590">
        <w:rPr>
          <w:rFonts w:ascii="ＭＳ 明朝" w:eastAsia="ＭＳ 明朝" w:hAnsi="ＭＳ 明朝" w:hint="eastAsia"/>
        </w:rPr>
        <w:t>日（水曜日）</w:t>
      </w:r>
      <w:r w:rsidR="00142C4B">
        <w:rPr>
          <w:rFonts w:ascii="ＭＳ 明朝" w:eastAsia="ＭＳ 明朝" w:hAnsi="ＭＳ 明朝" w:hint="eastAsia"/>
        </w:rPr>
        <w:t>、10月27日（水曜日）、11月24日（水曜日）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584E4A" w:rsidRPr="00142C4B"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13</w:t>
      </w:r>
      <w:r w:rsidR="00142C4B" w:rsidRPr="00F55590">
        <w:rPr>
          <w:rFonts w:ascii="ＭＳ 明朝" w:eastAsia="ＭＳ 明朝" w:hAnsi="ＭＳ 明朝" w:hint="eastAsia"/>
        </w:rPr>
        <w:t>日（水曜日）</w:t>
      </w:r>
      <w:r w:rsidR="00142C4B">
        <w:rPr>
          <w:rFonts w:ascii="ＭＳ 明朝" w:eastAsia="ＭＳ 明朝" w:hAnsi="ＭＳ 明朝" w:hint="eastAsia"/>
        </w:rPr>
        <w:t>、10月27日（水曜日）、11月24日（水曜日）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786219" w:rsidRDefault="00786219"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lastRenderedPageBreak/>
        <w:t>スーパーセンタートラスト岩出山店（岩出山地域）</w:t>
      </w:r>
      <w:r w:rsidRPr="00F55590">
        <w:rPr>
          <w:rFonts w:ascii="ＭＳ 明朝" w:eastAsia="ＭＳ 明朝" w:hAnsi="ＭＳ 明朝" w:hint="eastAsia"/>
        </w:rPr>
        <w:t xml:space="preserve">　</w:t>
      </w:r>
    </w:p>
    <w:p w:rsidR="00584E4A" w:rsidRPr="00142C4B" w:rsidRDefault="00F55590" w:rsidP="00F55590">
      <w:pPr>
        <w:rPr>
          <w:rFonts w:ascii="ＭＳ 明朝" w:eastAsia="ＭＳ 明朝" w:hAnsi="ＭＳ 明朝"/>
        </w:rPr>
      </w:pPr>
      <w:r w:rsidRPr="00F55590">
        <w:rPr>
          <w:rFonts w:ascii="ＭＳ 明朝" w:eastAsia="ＭＳ 明朝" w:hAnsi="ＭＳ 明朝" w:hint="eastAsia"/>
        </w:rPr>
        <w:t>運行日：</w:t>
      </w:r>
      <w:r w:rsidR="00142C4B">
        <w:rPr>
          <w:rFonts w:ascii="ＭＳ 明朝" w:eastAsia="ＭＳ 明朝" w:hAnsi="ＭＳ 明朝" w:hint="eastAsia"/>
        </w:rPr>
        <w:t>10</w:t>
      </w:r>
      <w:r w:rsidR="00142C4B" w:rsidRPr="00F55590">
        <w:rPr>
          <w:rFonts w:ascii="ＭＳ 明朝" w:eastAsia="ＭＳ 明朝" w:hAnsi="ＭＳ 明朝" w:hint="eastAsia"/>
        </w:rPr>
        <w:t>月</w:t>
      </w:r>
      <w:r w:rsidR="00142C4B">
        <w:rPr>
          <w:rFonts w:ascii="ＭＳ 明朝" w:eastAsia="ＭＳ 明朝" w:hAnsi="ＭＳ 明朝" w:hint="eastAsia"/>
        </w:rPr>
        <w:t>13</w:t>
      </w:r>
      <w:r w:rsidR="00142C4B" w:rsidRPr="00F55590">
        <w:rPr>
          <w:rFonts w:ascii="ＭＳ 明朝" w:eastAsia="ＭＳ 明朝" w:hAnsi="ＭＳ 明朝" w:hint="eastAsia"/>
        </w:rPr>
        <w:t>日（水曜日）</w:t>
      </w:r>
      <w:r w:rsidR="00142C4B">
        <w:rPr>
          <w:rFonts w:ascii="ＭＳ 明朝" w:eastAsia="ＭＳ 明朝" w:hAnsi="ＭＳ 明朝" w:hint="eastAsia"/>
        </w:rPr>
        <w:t>、10月27日（水曜日）、11月24日（水曜日）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F55590" w:rsidRDefault="00F55590" w:rsidP="00F55590">
      <w:pPr>
        <w:rPr>
          <w:rFonts w:ascii="ＭＳ 明朝" w:eastAsia="ＭＳ 明朝" w:hAnsi="ＭＳ 明朝"/>
          <w:b/>
        </w:rPr>
      </w:pPr>
    </w:p>
    <w:p w:rsidR="003075A4" w:rsidRPr="00F55590" w:rsidRDefault="003075A4" w:rsidP="00F55590">
      <w:pPr>
        <w:rPr>
          <w:rFonts w:ascii="ＭＳ 明朝" w:eastAsia="ＭＳ 明朝" w:hAnsi="ＭＳ 明朝"/>
          <w:b/>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図書館の展示コーナー紹介</w:t>
      </w:r>
    </w:p>
    <w:p w:rsidR="00786219" w:rsidRDefault="00D7484D" w:rsidP="00D7484D">
      <w:pPr>
        <w:ind w:firstLineChars="100" w:firstLine="210"/>
        <w:jc w:val="left"/>
        <w:rPr>
          <w:rFonts w:ascii="ＭＳ 明朝" w:eastAsia="ＭＳ 明朝" w:hAnsi="ＭＳ 明朝"/>
        </w:rPr>
      </w:pPr>
      <w:r w:rsidRPr="00D7484D">
        <w:rPr>
          <w:rFonts w:ascii="ＭＳ 明朝" w:eastAsia="ＭＳ 明朝" w:hAnsi="ＭＳ 明朝" w:hint="eastAsia"/>
        </w:rPr>
        <w:t xml:space="preserve">館内にはいろいろなテーマの特集コーナーがあります。こちらで紹介しきれなかった分も多くありますので、コーナーの場所など質問がありましたら、お気軽に職員へお尋ねください。　</w:t>
      </w:r>
      <w:r>
        <w:rPr>
          <w:rFonts w:ascii="ＭＳ 明朝" w:eastAsia="ＭＳ 明朝" w:hAnsi="ＭＳ 明朝" w:hint="eastAsia"/>
        </w:rPr>
        <w:t xml:space="preserve">　　　　　　　</w:t>
      </w:r>
      <w:r w:rsidRPr="00D7484D">
        <w:rPr>
          <w:rFonts w:ascii="ＭＳ 明朝" w:eastAsia="ＭＳ 明朝" w:hAnsi="ＭＳ 明朝" w:hint="eastAsia"/>
        </w:rPr>
        <w:t>※テーマや場所は不定期で変わります。</w:t>
      </w:r>
    </w:p>
    <w:p w:rsidR="00D7484D" w:rsidRDefault="00D7484D">
      <w:pPr>
        <w:rPr>
          <w:rFonts w:ascii="ＭＳ 明朝" w:eastAsia="ＭＳ 明朝" w:hAnsi="ＭＳ 明朝"/>
        </w:rPr>
      </w:pPr>
    </w:p>
    <w:p w:rsidR="003075A4" w:rsidRDefault="00786219">
      <w:pPr>
        <w:rPr>
          <w:rFonts w:ascii="ＭＳ 明朝" w:eastAsia="ＭＳ 明朝" w:hAnsi="ＭＳ 明朝"/>
        </w:rPr>
      </w:pPr>
      <w:r w:rsidRPr="00786219">
        <w:rPr>
          <w:rFonts w:ascii="ＭＳ 明朝" w:eastAsia="ＭＳ 明朝" w:hAnsi="ＭＳ 明朝" w:hint="eastAsia"/>
        </w:rPr>
        <w:t>【展示１】図書館とマンガ</w:t>
      </w:r>
    </w:p>
    <w:p w:rsidR="00F55590" w:rsidRDefault="00142C4B">
      <w:pPr>
        <w:rPr>
          <w:rFonts w:ascii="ＭＳ 明朝" w:eastAsia="ＭＳ 明朝" w:hAnsi="ＭＳ 明朝"/>
        </w:rPr>
      </w:pPr>
      <w:r w:rsidRPr="00142C4B">
        <w:rPr>
          <w:rFonts w:ascii="UD デジタル 教科書体 NP-R" w:eastAsia="UD デジタル 教科書体 NP-R" w:hAnsi="UD デジタル 教科書体 NP-R" w:cs="Times New Roman"/>
          <w:noProof/>
        </w:rPr>
        <mc:AlternateContent>
          <mc:Choice Requires="wps">
            <w:drawing>
              <wp:inline distT="0" distB="0" distL="0" distR="0" wp14:anchorId="03AD8C25">
                <wp:extent cx="6482269" cy="1634501"/>
                <wp:effectExtent l="0" t="0" r="0" b="3810"/>
                <wp:docPr id="99" name="テキスト ボックス 99"/>
                <wp:cNvGraphicFramePr/>
                <a:graphic xmlns:a="http://schemas.openxmlformats.org/drawingml/2006/main">
                  <a:graphicData uri="http://schemas.microsoft.com/office/word/2010/wordprocessingShape">
                    <wps:wsp>
                      <wps:cNvSpPr txBox="1"/>
                      <wps:spPr>
                        <a:xfrm>
                          <a:off x="0" y="0"/>
                          <a:ext cx="6482269" cy="1634501"/>
                        </a:xfrm>
                        <a:prstGeom prst="rect">
                          <a:avLst/>
                        </a:prstGeom>
                        <a:noFill/>
                        <a:ln w="6350">
                          <a:noFill/>
                        </a:ln>
                      </wps:spPr>
                      <wps:txbx>
                        <w:txbxContent>
                          <w:tbl>
                            <w:tblPr>
                              <w:tblStyle w:val="11"/>
                              <w:tblW w:w="9889" w:type="dxa"/>
                              <w:tblInd w:w="-5" w:type="dxa"/>
                              <w:tblLook w:val="04A0" w:firstRow="1" w:lastRow="0" w:firstColumn="1" w:lastColumn="0" w:noHBand="0" w:noVBand="1"/>
                            </w:tblPr>
                            <w:tblGrid>
                              <w:gridCol w:w="3402"/>
                              <w:gridCol w:w="2518"/>
                              <w:gridCol w:w="2410"/>
                              <w:gridCol w:w="1559"/>
                            </w:tblGrid>
                            <w:tr w:rsidR="00142C4B" w:rsidRPr="00301AAB" w:rsidTr="00142C4B">
                              <w:trPr>
                                <w:trHeight w:hRule="exact" w:val="437"/>
                              </w:trPr>
                              <w:tc>
                                <w:tcPr>
                                  <w:tcW w:w="3402"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518"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九相図をよむ</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山本　聡美／著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ＫＡＤＯＫＡＷＡ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sidRPr="009623E6">
                                    <w:rPr>
                                      <w:rFonts w:ascii="UD デジタル 教科書体 NP-R" w:eastAsia="UD デジタル 教科書体 NP-R" w:hAnsi="HG丸ｺﾞｼｯｸM-PRO"/>
                                      <w:szCs w:val="21"/>
                                    </w:rPr>
                                    <w:t>721.2</w:t>
                                  </w:r>
                                  <w:r>
                                    <w:rPr>
                                      <w:rFonts w:ascii="UD デジタル 教科書体 NP-R" w:eastAsia="UD デジタル 教科書体 NP-R" w:hAnsi="HG丸ｺﾞｼｯｸM-PRO" w:hint="eastAsia"/>
                                      <w:szCs w:val="21"/>
                                    </w:rPr>
                                    <w:t>ヤマ</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鬼と日本人</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小松　和彦</w:t>
                                  </w:r>
                                  <w:r>
                                    <w:rPr>
                                      <w:rFonts w:ascii="UD デジタル 教科書体 N-R" w:eastAsia="UD デジタル 教科書体 N-R" w:hAnsi="HG丸ｺﾞｼｯｸM-PRO" w:hint="eastAsia"/>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ＫＡＤＯＫＡＷＡ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B</w:t>
                                  </w:r>
                                  <w:r>
                                    <w:t xml:space="preserve"> </w:t>
                                  </w:r>
                                  <w:r w:rsidRPr="009623E6">
                                    <w:rPr>
                                      <w:rFonts w:ascii="UD デジタル 教科書体 NP-R" w:eastAsia="UD デジタル 教科書体 NP-R" w:hAnsi="HG丸ｺﾞｼｯｸM-PRO"/>
                                      <w:szCs w:val="21"/>
                                    </w:rPr>
                                    <w:t>388.1</w:t>
                                  </w:r>
                                  <w:r>
                                    <w:rPr>
                                      <w:rFonts w:ascii="UD デジタル 教科書体 NP-R" w:eastAsia="UD デジタル 教科書体 NP-R" w:hAnsi="HG丸ｺﾞｼｯｸM-PRO" w:hint="eastAsia"/>
                                      <w:szCs w:val="21"/>
                                    </w:rPr>
                                    <w:t>コマ</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錬金術の秘密</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AC2E3E" w:rsidRDefault="00142C4B" w:rsidP="006D3515">
                                  <w:pPr>
                                    <w:spacing w:line="300" w:lineRule="exact"/>
                                    <w:rPr>
                                      <w:rFonts w:ascii="UD デジタル 教科書体 N-R" w:eastAsia="UD デジタル 教科書体 N-R" w:hAnsi="HG丸ｺﾞｼｯｸM-PRO"/>
                                      <w:sz w:val="14"/>
                                      <w:szCs w:val="21"/>
                                    </w:rPr>
                                  </w:pPr>
                                  <w:r w:rsidRPr="00AC2E3E">
                                    <w:rPr>
                                      <w:rFonts w:ascii="UD デジタル 教科書体 N-R" w:eastAsia="UD デジタル 教科書体 N-R" w:hAnsi="HG丸ｺﾞｼｯｸM-PRO" w:hint="eastAsia"/>
                                      <w:sz w:val="14"/>
                                      <w:szCs w:val="21"/>
                                    </w:rPr>
                                    <w:t>ローレンス・</w:t>
                                  </w:r>
                                  <w:r w:rsidRPr="00AC2E3E">
                                    <w:rPr>
                                      <w:rFonts w:ascii="UD デジタル 教科書体 N-R" w:eastAsia="UD デジタル 教科書体 N-R" w:hAnsi="HG丸ｺﾞｼｯｸM-PRO"/>
                                      <w:sz w:val="14"/>
                                      <w:szCs w:val="21"/>
                                    </w:rPr>
                                    <w:t>M.プリンチーペ／著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勁草書房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sidRPr="00AC2E3E">
                                    <w:rPr>
                                      <w:rFonts w:ascii="UD デジタル 教科書体 NP-R" w:eastAsia="UD デジタル 教科書体 NP-R" w:hAnsi="HG丸ｺﾞｼｯｸM-PRO"/>
                                      <w:szCs w:val="21"/>
                                    </w:rPr>
                                    <w:t>430.2</w:t>
                                  </w:r>
                                  <w:r>
                                    <w:rPr>
                                      <w:rFonts w:ascii="UD デジタル 教科書体 NP-R" w:eastAsia="UD デジタル 教科書体 NP-R" w:hAnsi="HG丸ｺﾞｼｯｸM-PRO" w:hint="eastAsia"/>
                                      <w:szCs w:val="21"/>
                                    </w:rPr>
                                    <w:t>プリ</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ind w:left="840" w:hangingChars="400" w:hanging="840"/>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 xml:space="preserve">世界の海賊大図鑑　</w:t>
                                  </w:r>
                                  <w:r w:rsidRPr="00AC2E3E">
                                    <w:rPr>
                                      <w:rFonts w:ascii="UD デジタル 教科書体 N-R" w:eastAsia="UD デジタル 教科書体 N-R" w:hAnsi="HG丸ｺﾞｼｯｸM-PRO"/>
                                      <w:szCs w:val="21"/>
                                    </w:rPr>
                                    <w:t>2</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森村　宗冬／著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ミネルヴァ書房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K</w:t>
                                  </w:r>
                                  <w:r w:rsidRPr="00AC2E3E">
                                    <w:rPr>
                                      <w:rFonts w:ascii="UD デジタル 教科書体 NP-R" w:eastAsia="UD デジタル 教科書体 NP-R" w:hAnsi="HG丸ｺﾞｼｯｸM-PRO"/>
                                      <w:szCs w:val="21"/>
                                    </w:rPr>
                                    <w:t>209</w:t>
                                  </w:r>
                                  <w:r>
                                    <w:rPr>
                                      <w:rFonts w:ascii="UD デジタル 教科書体 NP-R" w:eastAsia="UD デジタル 教科書体 NP-R" w:hAnsi="HG丸ｺﾞｼｯｸM-PRO" w:hint="eastAsia"/>
                                      <w:szCs w:val="21"/>
                                    </w:rPr>
                                    <w:t>モリ</w:t>
                                  </w:r>
                                </w:p>
                              </w:tc>
                            </w:tr>
                          </w:tbl>
                          <w:p w:rsidR="00142C4B" w:rsidRDefault="00142C4B" w:rsidP="00142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AD8C25" id="_x0000_t202" coordsize="21600,21600" o:spt="202" path="m,l,21600r21600,l21600,xe">
                <v:stroke joinstyle="miter"/>
                <v:path gradientshapeok="t" o:connecttype="rect"/>
              </v:shapetype>
              <v:shape id="テキスト ボックス 99" o:spid="_x0000_s1026" type="#_x0000_t202" style="width:510.4pt;height:1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" filled="f" stroked="f" strokeweight=".5pt">
                <v:textbox>
                  <w:txbxContent>
                    <w:tbl>
                      <w:tblPr>
                        <w:tblStyle w:val="11"/>
                        <w:tblW w:w="9889" w:type="dxa"/>
                        <w:tblInd w:w="-5" w:type="dxa"/>
                        <w:tblLook w:val="04A0" w:firstRow="1" w:lastRow="0" w:firstColumn="1" w:lastColumn="0" w:noHBand="0" w:noVBand="1"/>
                      </w:tblPr>
                      <w:tblGrid>
                        <w:gridCol w:w="3402"/>
                        <w:gridCol w:w="2518"/>
                        <w:gridCol w:w="2410"/>
                        <w:gridCol w:w="1559"/>
                      </w:tblGrid>
                      <w:tr w:rsidR="00142C4B" w:rsidRPr="00301AAB" w:rsidTr="00142C4B">
                        <w:trPr>
                          <w:trHeight w:hRule="exact" w:val="437"/>
                        </w:trPr>
                        <w:tc>
                          <w:tcPr>
                            <w:tcW w:w="3402"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518"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42C4B" w:rsidRPr="00F538C1" w:rsidRDefault="00142C4B"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九相図をよむ</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山本　聡美／著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ＫＡＤＯＫＡＷＡ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sidRPr="009623E6">
                              <w:rPr>
                                <w:rFonts w:ascii="UD デジタル 教科書体 NP-R" w:eastAsia="UD デジタル 教科書体 NP-R" w:hAnsi="HG丸ｺﾞｼｯｸM-PRO"/>
                                <w:szCs w:val="21"/>
                              </w:rPr>
                              <w:t>721.2</w:t>
                            </w:r>
                            <w:r>
                              <w:rPr>
                                <w:rFonts w:ascii="UD デジタル 教科書体 NP-R" w:eastAsia="UD デジタル 教科書体 NP-R" w:hAnsi="HG丸ｺﾞｼｯｸM-PRO" w:hint="eastAsia"/>
                                <w:szCs w:val="21"/>
                              </w:rPr>
                              <w:t>ヤマ</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鬼と日本人</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9623E6">
                              <w:rPr>
                                <w:rFonts w:ascii="UD デジタル 教科書体 N-R" w:eastAsia="UD デジタル 教科書体 N-R" w:hAnsi="HG丸ｺﾞｼｯｸM-PRO" w:hint="eastAsia"/>
                                <w:szCs w:val="21"/>
                              </w:rPr>
                              <w:t>小松　和彦</w:t>
                            </w:r>
                            <w:r>
                              <w:rPr>
                                <w:rFonts w:ascii="UD デジタル 教科書体 N-R" w:eastAsia="UD デジタル 教科書体 N-R" w:hAnsi="HG丸ｺﾞｼｯｸM-PRO" w:hint="eastAsia"/>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ＫＡＤＯＫＡＷＡ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B</w:t>
                            </w:r>
                            <w:r>
                              <w:t xml:space="preserve"> </w:t>
                            </w:r>
                            <w:r w:rsidRPr="009623E6">
                              <w:rPr>
                                <w:rFonts w:ascii="UD デジタル 教科書体 NP-R" w:eastAsia="UD デジタル 教科書体 NP-R" w:hAnsi="HG丸ｺﾞｼｯｸM-PRO"/>
                                <w:szCs w:val="21"/>
                              </w:rPr>
                              <w:t>388.1</w:t>
                            </w:r>
                            <w:r>
                              <w:rPr>
                                <w:rFonts w:ascii="UD デジタル 教科書体 NP-R" w:eastAsia="UD デジタル 教科書体 NP-R" w:hAnsi="HG丸ｺﾞｼｯｸM-PRO" w:hint="eastAsia"/>
                                <w:szCs w:val="21"/>
                              </w:rPr>
                              <w:t>コマ</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錬金術の秘密</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AC2E3E" w:rsidRDefault="00142C4B" w:rsidP="006D3515">
                            <w:pPr>
                              <w:spacing w:line="300" w:lineRule="exact"/>
                              <w:rPr>
                                <w:rFonts w:ascii="UD デジタル 教科書体 N-R" w:eastAsia="UD デジタル 教科書体 N-R" w:hAnsi="HG丸ｺﾞｼｯｸM-PRO"/>
                                <w:sz w:val="14"/>
                                <w:szCs w:val="21"/>
                              </w:rPr>
                            </w:pPr>
                            <w:r w:rsidRPr="00AC2E3E">
                              <w:rPr>
                                <w:rFonts w:ascii="UD デジタル 教科書体 N-R" w:eastAsia="UD デジタル 教科書体 N-R" w:hAnsi="HG丸ｺﾞｼｯｸM-PRO" w:hint="eastAsia"/>
                                <w:sz w:val="14"/>
                                <w:szCs w:val="21"/>
                              </w:rPr>
                              <w:t>ローレンス・</w:t>
                            </w:r>
                            <w:r w:rsidRPr="00AC2E3E">
                              <w:rPr>
                                <w:rFonts w:ascii="UD デジタル 教科書体 N-R" w:eastAsia="UD デジタル 教科書体 N-R" w:hAnsi="HG丸ｺﾞｼｯｸM-PRO"/>
                                <w:sz w:val="14"/>
                                <w:szCs w:val="21"/>
                              </w:rPr>
                              <w:t>M.プリンチーペ／著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勁草書房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sidRPr="00AC2E3E">
                              <w:rPr>
                                <w:rFonts w:ascii="UD デジタル 教科書体 NP-R" w:eastAsia="UD デジタル 教科書体 NP-R" w:hAnsi="HG丸ｺﾞｼｯｸM-PRO"/>
                                <w:szCs w:val="21"/>
                              </w:rPr>
                              <w:t>430.2</w:t>
                            </w:r>
                            <w:r>
                              <w:rPr>
                                <w:rFonts w:ascii="UD デジタル 教科書体 NP-R" w:eastAsia="UD デジタル 教科書体 NP-R" w:hAnsi="HG丸ｺﾞｼｯｸM-PRO" w:hint="eastAsia"/>
                                <w:szCs w:val="21"/>
                              </w:rPr>
                              <w:t>プリ</w:t>
                            </w:r>
                          </w:p>
                        </w:tc>
                      </w:tr>
                      <w:tr w:rsidR="00142C4B" w:rsidRPr="00301AAB" w:rsidTr="00142C4B">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ind w:left="840" w:hangingChars="400" w:hanging="840"/>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 xml:space="preserve">世界の海賊大図鑑　</w:t>
                            </w:r>
                            <w:r w:rsidRPr="00AC2E3E">
                              <w:rPr>
                                <w:rFonts w:ascii="UD デジタル 教科書体 N-R" w:eastAsia="UD デジタル 教科書体 N-R" w:hAnsi="HG丸ｺﾞｼｯｸM-PRO"/>
                                <w:szCs w:val="21"/>
                              </w:rPr>
                              <w:t>2</w:t>
                            </w:r>
                          </w:p>
                        </w:tc>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森村　宗冬／著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R" w:eastAsia="UD デジタル 教科書体 N-R" w:hAnsi="HG丸ｺﾞｼｯｸM-PRO"/>
                                <w:szCs w:val="21"/>
                              </w:rPr>
                            </w:pPr>
                            <w:r w:rsidRPr="00AC2E3E">
                              <w:rPr>
                                <w:rFonts w:ascii="UD デジタル 教科書体 N-R" w:eastAsia="UD デジタル 教科書体 N-R" w:hAnsi="HG丸ｺﾞｼｯｸM-PRO" w:hint="eastAsia"/>
                                <w:szCs w:val="21"/>
                              </w:rPr>
                              <w:t>ミネルヴァ書房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42C4B" w:rsidRPr="00D76D61" w:rsidRDefault="00142C4B"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K</w:t>
                            </w:r>
                            <w:r w:rsidRPr="00AC2E3E">
                              <w:rPr>
                                <w:rFonts w:ascii="UD デジタル 教科書体 NP-R" w:eastAsia="UD デジタル 教科書体 NP-R" w:hAnsi="HG丸ｺﾞｼｯｸM-PRO"/>
                                <w:szCs w:val="21"/>
                              </w:rPr>
                              <w:t>209</w:t>
                            </w:r>
                            <w:r>
                              <w:rPr>
                                <w:rFonts w:ascii="UD デジタル 教科書体 NP-R" w:eastAsia="UD デジタル 教科書体 NP-R" w:hAnsi="HG丸ｺﾞｼｯｸM-PRO" w:hint="eastAsia"/>
                                <w:szCs w:val="21"/>
                              </w:rPr>
                              <w:t>モリ</w:t>
                            </w:r>
                          </w:p>
                        </w:tc>
                      </w:tr>
                    </w:tbl>
                    <w:p w:rsidR="00142C4B" w:rsidRDefault="00142C4B" w:rsidP="00142C4B"/>
                  </w:txbxContent>
                </v:textbox>
                <w10:anchorlock/>
              </v:shape>
            </w:pict>
          </mc:Fallback>
        </mc:AlternateContent>
      </w:r>
    </w:p>
    <w:p w:rsidR="00142C4B" w:rsidRPr="00EF10D5" w:rsidRDefault="00786219">
      <w:pPr>
        <w:rPr>
          <w:rFonts w:ascii="ＭＳ 明朝" w:eastAsia="ＭＳ 明朝" w:hAnsi="ＭＳ 明朝"/>
          <w:sz w:val="18"/>
        </w:rPr>
      </w:pPr>
      <w:r w:rsidRPr="00786219">
        <w:rPr>
          <w:rFonts w:ascii="ＭＳ 明朝" w:eastAsia="ＭＳ 明朝" w:hAnsi="ＭＳ 明朝" w:hint="eastAsia"/>
        </w:rPr>
        <w:t>【展示</w:t>
      </w:r>
      <w:r w:rsidRPr="00786219">
        <w:rPr>
          <w:rFonts w:ascii="ＭＳ 明朝" w:eastAsia="ＭＳ 明朝" w:hAnsi="ＭＳ 明朝"/>
        </w:rPr>
        <w:t>3</w:t>
      </w:r>
      <w:r w:rsidR="00EF10D5">
        <w:rPr>
          <w:rFonts w:ascii="ＭＳ 明朝" w:eastAsia="ＭＳ 明朝" w:hAnsi="ＭＳ 明朝"/>
        </w:rPr>
        <w:t>】</w:t>
      </w:r>
      <w:r w:rsidR="00EF10D5" w:rsidRPr="00EF10D5">
        <w:rPr>
          <w:rFonts w:ascii="ＭＳ 明朝" w:eastAsia="ＭＳ 明朝" w:hAnsi="ＭＳ 明朝" w:hint="eastAsia"/>
        </w:rPr>
        <w:t>受けよう</w:t>
      </w:r>
      <w:r w:rsidR="00B206BE">
        <w:rPr>
          <w:rFonts w:ascii="ＭＳ 明朝" w:eastAsia="ＭＳ 明朝" w:hAnsi="ＭＳ 明朝" w:hint="eastAsia"/>
        </w:rPr>
        <w:t>健診</w:t>
      </w:r>
      <w:r w:rsidR="00EF10D5" w:rsidRPr="00EF10D5">
        <w:rPr>
          <w:rFonts w:ascii="ＭＳ 明朝" w:eastAsia="ＭＳ 明朝" w:hAnsi="ＭＳ 明朝" w:hint="eastAsia"/>
          <w:sz w:val="18"/>
        </w:rPr>
        <w:t>（特定健診についてのポスターなどの展示も行っております。）</w:t>
      </w:r>
    </w:p>
    <w:p w:rsidR="00142C4B" w:rsidRDefault="00142C4B">
      <w:pPr>
        <w:rPr>
          <w:rFonts w:ascii="ＭＳ 明朝" w:eastAsia="ＭＳ 明朝" w:hAnsi="ＭＳ 明朝"/>
        </w:rPr>
      </w:pPr>
      <w:r>
        <w:rPr>
          <w:noProof/>
        </w:rPr>
        <mc:AlternateContent>
          <mc:Choice Requires="wps">
            <w:drawing>
              <wp:inline distT="0" distB="0" distL="0" distR="0" wp14:anchorId="462B3541">
                <wp:extent cx="6635115" cy="1727200"/>
                <wp:effectExtent l="0" t="0" r="0" b="6350"/>
                <wp:docPr id="103" name="テキスト ボックス 103"/>
                <wp:cNvGraphicFramePr/>
                <a:graphic xmlns:a="http://schemas.openxmlformats.org/drawingml/2006/main">
                  <a:graphicData uri="http://schemas.microsoft.com/office/word/2010/wordprocessingShape">
                    <wps:wsp>
                      <wps:cNvSpPr txBox="1"/>
                      <wps:spPr>
                        <a:xfrm>
                          <a:off x="0" y="0"/>
                          <a:ext cx="6635115" cy="1727200"/>
                        </a:xfrm>
                        <a:prstGeom prst="rect">
                          <a:avLst/>
                        </a:prstGeom>
                        <a:noFill/>
                        <a:ln w="6350">
                          <a:noFill/>
                        </a:ln>
                      </wps:spPr>
                      <wps:txbx>
                        <w:txbxContent>
                          <w:tbl>
                            <w:tblPr>
                              <w:tblStyle w:val="5"/>
                              <w:tblW w:w="9937" w:type="dxa"/>
                              <w:tblInd w:w="-5" w:type="dxa"/>
                              <w:tblLook w:val="04A0" w:firstRow="1" w:lastRow="0" w:firstColumn="1" w:lastColumn="0" w:noHBand="0" w:noVBand="1"/>
                            </w:tblPr>
                            <w:tblGrid>
                              <w:gridCol w:w="3402"/>
                              <w:gridCol w:w="2552"/>
                              <w:gridCol w:w="2410"/>
                              <w:gridCol w:w="1573"/>
                            </w:tblGrid>
                            <w:tr w:rsidR="00142C4B" w:rsidRPr="00301AAB" w:rsidTr="00CC7324">
                              <w:trPr>
                                <w:trHeight w:hRule="exact" w:val="465"/>
                              </w:trPr>
                              <w:tc>
                                <w:tcPr>
                                  <w:tcW w:w="3402"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2552"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410"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142C4B" w:rsidRPr="00301AAB" w:rsidTr="00CC7324">
                              <w:trPr>
                                <w:trHeight w:val="471"/>
                              </w:trPr>
                              <w:tc>
                                <w:tcPr>
                                  <w:tcW w:w="340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 xml:space="preserve">コウノドリ　</w:t>
                                  </w:r>
                                  <w:r w:rsidRPr="000D2789">
                                    <w:rPr>
                                      <w:rFonts w:ascii="UD デジタル 教科書体 NP-R" w:eastAsia="UD デジタル 教科書体 NP-R" w:hAnsi="HG丸ｺﾞｼｯｸM-PRO"/>
                                      <w:szCs w:val="21"/>
                                    </w:rPr>
                                    <w:t>13</w:t>
                                  </w:r>
                                </w:p>
                              </w:tc>
                              <w:tc>
                                <w:tcPr>
                                  <w:tcW w:w="255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鈴ノ木　ユウ／著</w:t>
                                  </w:r>
                                </w:p>
                              </w:tc>
                              <w:tc>
                                <w:tcPr>
                                  <w:tcW w:w="2410"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講談社</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598.2</w:t>
                                  </w:r>
                                  <w:r>
                                    <w:rPr>
                                      <w:rFonts w:ascii="UD デジタル 教科書体 NP-R" w:eastAsia="UD デジタル 教科書体 NP-R" w:hAnsi="HG丸ｺﾞｼｯｸM-PRO"/>
                                      <w:szCs w:val="21"/>
                                    </w:rPr>
                                    <w:t>スズ</w:t>
                                  </w:r>
                                </w:p>
                              </w:tc>
                            </w:tr>
                            <w:tr w:rsidR="00142C4B" w:rsidRPr="00301AAB" w:rsidTr="00CC7324">
                              <w:trPr>
                                <w:trHeight w:val="471"/>
                              </w:trPr>
                              <w:tc>
                                <w:tcPr>
                                  <w:tcW w:w="340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女性のための「検査」がわかる本</w:t>
                                  </w:r>
                                </w:p>
                              </w:tc>
                              <w:tc>
                                <w:tcPr>
                                  <w:tcW w:w="2552" w:type="dxa"/>
                                  <w:shd w:val="clear" w:color="auto" w:fill="FFFFFF" w:themeFill="background1"/>
                                  <w:vAlign w:val="center"/>
                                </w:tcPr>
                                <w:p w:rsidR="00142C4B" w:rsidRPr="00D76D61" w:rsidRDefault="00142C4B" w:rsidP="00C456DC">
                                  <w:pPr>
                                    <w:tabs>
                                      <w:tab w:val="left" w:pos="0"/>
                                      <w:tab w:val="left" w:pos="3402"/>
                                    </w:tabs>
                                    <w:snapToGrid w:val="0"/>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小橋　隆一郎／著</w:t>
                                  </w:r>
                                </w:p>
                              </w:tc>
                              <w:tc>
                                <w:tcPr>
                                  <w:tcW w:w="2410"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主婦の友社</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492.1</w:t>
                                  </w:r>
                                  <w:r>
                                    <w:rPr>
                                      <w:rFonts w:ascii="UD デジタル 教科書体 NP-R" w:eastAsia="UD デジタル 教科書体 NP-R" w:hAnsi="HG丸ｺﾞｼｯｸM-PRO"/>
                                      <w:szCs w:val="21"/>
                                    </w:rPr>
                                    <w:t>コハ</w:t>
                                  </w:r>
                                </w:p>
                              </w:tc>
                            </w:tr>
                            <w:tr w:rsidR="00142C4B" w:rsidRPr="00301AAB" w:rsidTr="00CC7324">
                              <w:trPr>
                                <w:trHeight w:val="471"/>
                              </w:trPr>
                              <w:tc>
                                <w:tcPr>
                                  <w:tcW w:w="340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にゃんともこわい生活習慣病</w:t>
                                  </w:r>
                                </w:p>
                              </w:tc>
                              <w:tc>
                                <w:tcPr>
                                  <w:tcW w:w="255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谷　康平／著</w:t>
                                  </w:r>
                                </w:p>
                              </w:tc>
                              <w:tc>
                                <w:tcPr>
                                  <w:tcW w:w="2410" w:type="dxa"/>
                                  <w:shd w:val="clear" w:color="auto" w:fill="FFFFFF" w:themeFill="background1"/>
                                  <w:vAlign w:val="center"/>
                                </w:tcPr>
                                <w:p w:rsidR="00142C4B" w:rsidRPr="00BF0C5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青春出版社</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493.18</w:t>
                                  </w:r>
                                  <w:r>
                                    <w:rPr>
                                      <w:rFonts w:ascii="UD デジタル 教科書体 NP-R" w:eastAsia="UD デジタル 教科書体 NP-R" w:hAnsi="HG丸ｺﾞｼｯｸM-PRO"/>
                                      <w:szCs w:val="21"/>
                                    </w:rPr>
                                    <w:t>タニ</w:t>
                                  </w:r>
                                </w:p>
                              </w:tc>
                            </w:tr>
                            <w:tr w:rsidR="00142C4B" w:rsidRPr="00301AAB" w:rsidTr="00CC7324">
                              <w:trPr>
                                <w:trHeight w:val="471"/>
                              </w:trPr>
                              <w:tc>
                                <w:tcPr>
                                  <w:tcW w:w="3402" w:type="dxa"/>
                                  <w:shd w:val="clear" w:color="auto" w:fill="FFFFFF" w:themeFill="background1"/>
                                  <w:vAlign w:val="center"/>
                                </w:tcPr>
                                <w:p w:rsidR="00142C4B"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B60DEC">
                                    <w:rPr>
                                      <w:rFonts w:ascii="UD デジタル 教科書体 NP-R" w:eastAsia="UD デジタル 教科書体 NP-R" w:hAnsi="HG丸ｺﾞｼｯｸM-PRO" w:hint="eastAsia"/>
                                      <w:szCs w:val="21"/>
                                    </w:rPr>
                                    <w:t>エビデンスに基づく検査データ</w:t>
                                  </w:r>
                                </w:p>
                                <w:p w:rsidR="00142C4B" w:rsidRPr="00B60DEC"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B60DEC">
                                    <w:rPr>
                                      <w:rFonts w:ascii="UD デジタル 教科書体 NP-R" w:eastAsia="UD デジタル 教科書体 NP-R" w:hAnsi="HG丸ｺﾞｼｯｸM-PRO" w:hint="eastAsia"/>
                                      <w:szCs w:val="21"/>
                                    </w:rPr>
                                    <w:t>活用マニュアル</w:t>
                                  </w:r>
                                </w:p>
                              </w:tc>
                              <w:tc>
                                <w:tcPr>
                                  <w:tcW w:w="2552" w:type="dxa"/>
                                  <w:shd w:val="clear" w:color="auto" w:fill="FFFFFF" w:themeFill="background1"/>
                                  <w:vAlign w:val="center"/>
                                </w:tcPr>
                                <w:p w:rsidR="00142C4B" w:rsidRPr="00B054DF"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下　正宗／編集</w:t>
                                  </w:r>
                                </w:p>
                              </w:tc>
                              <w:tc>
                                <w:tcPr>
                                  <w:tcW w:w="2410" w:type="dxa"/>
                                  <w:shd w:val="clear" w:color="auto" w:fill="FFFFFF" w:themeFill="background1"/>
                                  <w:vAlign w:val="center"/>
                                </w:tcPr>
                                <w:p w:rsidR="00142C4B" w:rsidRPr="00D76D61" w:rsidRDefault="00142C4B" w:rsidP="00C456DC">
                                  <w:pPr>
                                    <w:tabs>
                                      <w:tab w:val="left" w:pos="0"/>
                                      <w:tab w:val="left" w:pos="3402"/>
                                    </w:tabs>
                                    <w:spacing w:line="300" w:lineRule="exact"/>
                                    <w:jc w:val="lef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成美堂出版</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492.91</w:t>
                                  </w:r>
                                  <w:r>
                                    <w:rPr>
                                      <w:rFonts w:ascii="UD デジタル 教科書体 NP-R" w:eastAsia="UD デジタル 教科書体 NP-R" w:hAnsi="HG丸ｺﾞｼｯｸM-PRO"/>
                                      <w:szCs w:val="21"/>
                                    </w:rPr>
                                    <w:t>ゼロ</w:t>
                                  </w:r>
                                </w:p>
                              </w:tc>
                            </w:tr>
                          </w:tbl>
                          <w:p w:rsidR="00142C4B" w:rsidRDefault="00142C4B" w:rsidP="00142C4B">
                            <w:pPr>
                              <w:tabs>
                                <w:tab w:val="left" w:pos="0"/>
                                <w:tab w:val="left" w:pos="340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2B3541" id="テキスト ボックス 103" o:spid="_x0000_s1027" type="#_x0000_t202" style="width:522.4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" filled="f" stroked="f" strokeweight=".5pt">
                <v:textbox>
                  <w:txbxContent>
                    <w:tbl>
                      <w:tblPr>
                        <w:tblStyle w:val="5"/>
                        <w:tblW w:w="9937" w:type="dxa"/>
                        <w:tblInd w:w="-5" w:type="dxa"/>
                        <w:tblLook w:val="04A0" w:firstRow="1" w:lastRow="0" w:firstColumn="1" w:lastColumn="0" w:noHBand="0" w:noVBand="1"/>
                      </w:tblPr>
                      <w:tblGrid>
                        <w:gridCol w:w="3402"/>
                        <w:gridCol w:w="2552"/>
                        <w:gridCol w:w="2410"/>
                        <w:gridCol w:w="1573"/>
                      </w:tblGrid>
                      <w:tr w:rsidR="00142C4B" w:rsidRPr="00301AAB" w:rsidTr="00CC7324">
                        <w:trPr>
                          <w:trHeight w:hRule="exact" w:val="465"/>
                        </w:trPr>
                        <w:tc>
                          <w:tcPr>
                            <w:tcW w:w="3402"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2552"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410"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142C4B" w:rsidRPr="00BB1285" w:rsidRDefault="00142C4B"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142C4B" w:rsidRPr="00301AAB" w:rsidTr="00CC7324">
                        <w:trPr>
                          <w:trHeight w:val="471"/>
                        </w:trPr>
                        <w:tc>
                          <w:tcPr>
                            <w:tcW w:w="340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 xml:space="preserve">コウノドリ　</w:t>
                            </w:r>
                            <w:r w:rsidRPr="000D2789">
                              <w:rPr>
                                <w:rFonts w:ascii="UD デジタル 教科書体 NP-R" w:eastAsia="UD デジタル 教科書体 NP-R" w:hAnsi="HG丸ｺﾞｼｯｸM-PRO"/>
                                <w:szCs w:val="21"/>
                              </w:rPr>
                              <w:t>13</w:t>
                            </w:r>
                          </w:p>
                        </w:tc>
                        <w:tc>
                          <w:tcPr>
                            <w:tcW w:w="255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鈴ノ木　ユウ／著</w:t>
                            </w:r>
                          </w:p>
                        </w:tc>
                        <w:tc>
                          <w:tcPr>
                            <w:tcW w:w="2410"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講談社</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598.2</w:t>
                            </w:r>
                            <w:r>
                              <w:rPr>
                                <w:rFonts w:ascii="UD デジタル 教科書体 NP-R" w:eastAsia="UD デジタル 教科書体 NP-R" w:hAnsi="HG丸ｺﾞｼｯｸM-PRO"/>
                                <w:szCs w:val="21"/>
                              </w:rPr>
                              <w:t>スズ</w:t>
                            </w:r>
                          </w:p>
                        </w:tc>
                      </w:tr>
                      <w:tr w:rsidR="00142C4B" w:rsidRPr="00301AAB" w:rsidTr="00CC7324">
                        <w:trPr>
                          <w:trHeight w:val="471"/>
                        </w:trPr>
                        <w:tc>
                          <w:tcPr>
                            <w:tcW w:w="340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女性のための「検査」がわかる本</w:t>
                            </w:r>
                          </w:p>
                        </w:tc>
                        <w:tc>
                          <w:tcPr>
                            <w:tcW w:w="2552" w:type="dxa"/>
                            <w:shd w:val="clear" w:color="auto" w:fill="FFFFFF" w:themeFill="background1"/>
                            <w:vAlign w:val="center"/>
                          </w:tcPr>
                          <w:p w:rsidR="00142C4B" w:rsidRPr="00D76D61" w:rsidRDefault="00142C4B" w:rsidP="00C456DC">
                            <w:pPr>
                              <w:tabs>
                                <w:tab w:val="left" w:pos="0"/>
                                <w:tab w:val="left" w:pos="3402"/>
                              </w:tabs>
                              <w:snapToGrid w:val="0"/>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小橋　隆一郎／著</w:t>
                            </w:r>
                          </w:p>
                        </w:tc>
                        <w:tc>
                          <w:tcPr>
                            <w:tcW w:w="2410"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主婦の友社</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492.1</w:t>
                            </w:r>
                            <w:r>
                              <w:rPr>
                                <w:rFonts w:ascii="UD デジタル 教科書体 NP-R" w:eastAsia="UD デジタル 教科書体 NP-R" w:hAnsi="HG丸ｺﾞｼｯｸM-PRO"/>
                                <w:szCs w:val="21"/>
                              </w:rPr>
                              <w:t>コハ</w:t>
                            </w:r>
                          </w:p>
                        </w:tc>
                      </w:tr>
                      <w:tr w:rsidR="00142C4B" w:rsidRPr="00301AAB" w:rsidTr="00CC7324">
                        <w:trPr>
                          <w:trHeight w:val="471"/>
                        </w:trPr>
                        <w:tc>
                          <w:tcPr>
                            <w:tcW w:w="340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にゃんともこわい生活習慣病</w:t>
                            </w:r>
                          </w:p>
                        </w:tc>
                        <w:tc>
                          <w:tcPr>
                            <w:tcW w:w="2552"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谷　康平／著</w:t>
                            </w:r>
                          </w:p>
                        </w:tc>
                        <w:tc>
                          <w:tcPr>
                            <w:tcW w:w="2410" w:type="dxa"/>
                            <w:shd w:val="clear" w:color="auto" w:fill="FFFFFF" w:themeFill="background1"/>
                            <w:vAlign w:val="center"/>
                          </w:tcPr>
                          <w:p w:rsidR="00142C4B" w:rsidRPr="00BF0C5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青春出版社</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493.18</w:t>
                            </w:r>
                            <w:r>
                              <w:rPr>
                                <w:rFonts w:ascii="UD デジタル 教科書体 NP-R" w:eastAsia="UD デジタル 教科書体 NP-R" w:hAnsi="HG丸ｺﾞｼｯｸM-PRO"/>
                                <w:szCs w:val="21"/>
                              </w:rPr>
                              <w:t>タニ</w:t>
                            </w:r>
                          </w:p>
                        </w:tc>
                      </w:tr>
                      <w:tr w:rsidR="00142C4B" w:rsidRPr="00301AAB" w:rsidTr="00CC7324">
                        <w:trPr>
                          <w:trHeight w:val="471"/>
                        </w:trPr>
                        <w:tc>
                          <w:tcPr>
                            <w:tcW w:w="3402" w:type="dxa"/>
                            <w:shd w:val="clear" w:color="auto" w:fill="FFFFFF" w:themeFill="background1"/>
                            <w:vAlign w:val="center"/>
                          </w:tcPr>
                          <w:p w:rsidR="00142C4B"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B60DEC">
                              <w:rPr>
                                <w:rFonts w:ascii="UD デジタル 教科書体 NP-R" w:eastAsia="UD デジタル 教科書体 NP-R" w:hAnsi="HG丸ｺﾞｼｯｸM-PRO" w:hint="eastAsia"/>
                                <w:szCs w:val="21"/>
                              </w:rPr>
                              <w:t>エビデンスに基づく検査データ</w:t>
                            </w:r>
                          </w:p>
                          <w:p w:rsidR="00142C4B" w:rsidRPr="00B60DEC"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B60DEC">
                              <w:rPr>
                                <w:rFonts w:ascii="UD デジタル 教科書体 NP-R" w:eastAsia="UD デジタル 教科書体 NP-R" w:hAnsi="HG丸ｺﾞｼｯｸM-PRO" w:hint="eastAsia"/>
                                <w:szCs w:val="21"/>
                              </w:rPr>
                              <w:t>活用マニュアル</w:t>
                            </w:r>
                          </w:p>
                        </w:tc>
                        <w:tc>
                          <w:tcPr>
                            <w:tcW w:w="2552" w:type="dxa"/>
                            <w:shd w:val="clear" w:color="auto" w:fill="FFFFFF" w:themeFill="background1"/>
                            <w:vAlign w:val="center"/>
                          </w:tcPr>
                          <w:p w:rsidR="00142C4B" w:rsidRPr="00B054DF"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下　正宗／編集</w:t>
                            </w:r>
                          </w:p>
                        </w:tc>
                        <w:tc>
                          <w:tcPr>
                            <w:tcW w:w="2410" w:type="dxa"/>
                            <w:shd w:val="clear" w:color="auto" w:fill="FFFFFF" w:themeFill="background1"/>
                            <w:vAlign w:val="center"/>
                          </w:tcPr>
                          <w:p w:rsidR="00142C4B" w:rsidRPr="00D76D61" w:rsidRDefault="00142C4B" w:rsidP="00C456DC">
                            <w:pPr>
                              <w:tabs>
                                <w:tab w:val="left" w:pos="0"/>
                                <w:tab w:val="left" w:pos="3402"/>
                              </w:tabs>
                              <w:spacing w:line="300" w:lineRule="exact"/>
                              <w:jc w:val="left"/>
                              <w:rPr>
                                <w:rFonts w:ascii="UD デジタル 教科書体 NP-R" w:eastAsia="UD デジタル 教科書体 NP-R" w:hAnsi="HG丸ｺﾞｼｯｸM-PRO"/>
                                <w:szCs w:val="21"/>
                              </w:rPr>
                            </w:pPr>
                            <w:r w:rsidRPr="000D2789">
                              <w:rPr>
                                <w:rFonts w:ascii="UD デジタル 教科書体 NP-R" w:eastAsia="UD デジタル 教科書体 NP-R" w:hAnsi="HG丸ｺﾞｼｯｸM-PRO" w:hint="eastAsia"/>
                                <w:szCs w:val="21"/>
                              </w:rPr>
                              <w:t>成美堂出版</w:t>
                            </w:r>
                          </w:p>
                        </w:tc>
                        <w:tc>
                          <w:tcPr>
                            <w:tcW w:w="1573" w:type="dxa"/>
                            <w:shd w:val="clear" w:color="auto" w:fill="FFFFFF" w:themeFill="background1"/>
                            <w:vAlign w:val="center"/>
                          </w:tcPr>
                          <w:p w:rsidR="00142C4B" w:rsidRPr="00D76D61" w:rsidRDefault="00142C4B"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492.91</w:t>
                            </w:r>
                            <w:r>
                              <w:rPr>
                                <w:rFonts w:ascii="UD デジタル 教科書体 NP-R" w:eastAsia="UD デジタル 教科書体 NP-R" w:hAnsi="HG丸ｺﾞｼｯｸM-PRO"/>
                                <w:szCs w:val="21"/>
                              </w:rPr>
                              <w:t>ゼロ</w:t>
                            </w:r>
                          </w:p>
                        </w:tc>
                      </w:tr>
                    </w:tbl>
                    <w:p w:rsidR="00142C4B" w:rsidRDefault="00142C4B" w:rsidP="00142C4B">
                      <w:pPr>
                        <w:tabs>
                          <w:tab w:val="left" w:pos="0"/>
                          <w:tab w:val="left" w:pos="3402"/>
                        </w:tabs>
                      </w:pPr>
                    </w:p>
                  </w:txbxContent>
                </v:textbox>
                <w10:anchorlock/>
              </v:shape>
            </w:pict>
          </mc:Fallback>
        </mc:AlternateContent>
      </w:r>
    </w:p>
    <w:p w:rsidR="00142C4B" w:rsidRPr="00786219" w:rsidRDefault="00786219">
      <w:pPr>
        <w:rPr>
          <w:rFonts w:ascii="ＭＳ 明朝" w:eastAsia="ＭＳ 明朝" w:hAnsi="ＭＳ 明朝"/>
        </w:rPr>
      </w:pPr>
      <w:r w:rsidRPr="00786219">
        <w:rPr>
          <w:rFonts w:ascii="ＭＳ 明朝" w:eastAsia="ＭＳ 明朝" w:hAnsi="ＭＳ 明朝" w:hint="eastAsia"/>
        </w:rPr>
        <w:t>【展示</w:t>
      </w:r>
      <w:r w:rsidRPr="00786219">
        <w:rPr>
          <w:rFonts w:ascii="ＭＳ 明朝" w:eastAsia="ＭＳ 明朝" w:hAnsi="ＭＳ 明朝"/>
        </w:rPr>
        <w:t>7】高校連携展示　南郷・涌谷高校</w:t>
      </w:r>
    </w:p>
    <w:p w:rsidR="003075A4" w:rsidRDefault="00786219">
      <w:pPr>
        <w:rPr>
          <w:rFonts w:ascii="ＭＳ 明朝" w:eastAsia="ＭＳ 明朝" w:hAnsi="ＭＳ 明朝"/>
        </w:rPr>
      </w:pPr>
      <w:r w:rsidRPr="00142C4B">
        <w:rPr>
          <w:rFonts w:ascii="UD デジタル 教科書体 NP-R" w:eastAsia="UD デジタル 教科書体 NP-R" w:hAnsi="UD デジタル 教科書体 NP-R" w:cs="Times New Roman"/>
          <w:noProof/>
        </w:rPr>
        <mc:AlternateContent>
          <mc:Choice Requires="wps">
            <w:drawing>
              <wp:inline distT="0" distB="0" distL="0" distR="0" wp14:anchorId="09C3FD3D" wp14:editId="3ED6C090">
                <wp:extent cx="6482080" cy="1733550"/>
                <wp:effectExtent l="0" t="0" r="0" b="0"/>
                <wp:docPr id="100" name="テキスト ボックス 100"/>
                <wp:cNvGraphicFramePr/>
                <a:graphic xmlns:a="http://schemas.openxmlformats.org/drawingml/2006/main">
                  <a:graphicData uri="http://schemas.microsoft.com/office/word/2010/wordprocessingShape">
                    <wps:wsp>
                      <wps:cNvSpPr txBox="1"/>
                      <wps:spPr>
                        <a:xfrm>
                          <a:off x="0" y="0"/>
                          <a:ext cx="6482080" cy="1733550"/>
                        </a:xfrm>
                        <a:prstGeom prst="rect">
                          <a:avLst/>
                        </a:prstGeom>
                        <a:noFill/>
                        <a:ln w="6350">
                          <a:noFill/>
                        </a:ln>
                      </wps:spPr>
                      <wps:txbx>
                        <w:txbxContent>
                          <w:tbl>
                            <w:tblPr>
                              <w:tblStyle w:val="6"/>
                              <w:tblW w:w="9888" w:type="dxa"/>
                              <w:tblInd w:w="-5" w:type="dxa"/>
                              <w:tblLook w:val="04A0" w:firstRow="1" w:lastRow="0" w:firstColumn="1" w:lastColumn="0" w:noHBand="0" w:noVBand="1"/>
                            </w:tblPr>
                            <w:tblGrid>
                              <w:gridCol w:w="3402"/>
                              <w:gridCol w:w="2552"/>
                              <w:gridCol w:w="2410"/>
                              <w:gridCol w:w="1524"/>
                            </w:tblGrid>
                            <w:tr w:rsidR="00786219" w:rsidRPr="00301AAB" w:rsidTr="00142C4B">
                              <w:trPr>
                                <w:trHeight w:hRule="exact" w:val="436"/>
                              </w:trPr>
                              <w:tc>
                                <w:tcPr>
                                  <w:tcW w:w="3402" w:type="dxa"/>
                                  <w:shd w:val="clear" w:color="auto" w:fill="BDD6EE"/>
                                  <w:vAlign w:val="center"/>
                                </w:tcPr>
                                <w:p w:rsidR="00786219" w:rsidRPr="00BB1285" w:rsidRDefault="00786219"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552" w:type="dxa"/>
                                  <w:shd w:val="clear" w:color="auto" w:fill="BDD6EE"/>
                                  <w:vAlign w:val="center"/>
                                </w:tcPr>
                                <w:p w:rsidR="00786219" w:rsidRPr="00BB1285" w:rsidRDefault="00786219"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410" w:type="dxa"/>
                                  <w:shd w:val="clear" w:color="auto" w:fill="BDD6EE"/>
                                  <w:vAlign w:val="center"/>
                                </w:tcPr>
                                <w:p w:rsidR="00786219" w:rsidRPr="00BB1285" w:rsidRDefault="00786219"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vAlign w:val="center"/>
                                </w:tcPr>
                                <w:p w:rsidR="00786219" w:rsidRPr="00BB1285" w:rsidRDefault="00786219"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桐島、部活やめるってよ</w:t>
                                  </w:r>
                                </w:p>
                              </w:tc>
                              <w:tc>
                                <w:tcPr>
                                  <w:tcW w:w="255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朝井　リョウ／著</w:t>
                                  </w:r>
                                </w:p>
                              </w:tc>
                              <w:tc>
                                <w:tcPr>
                                  <w:tcW w:w="2410"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集英社</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B</w:t>
                                  </w:r>
                                  <w:r>
                                    <w:rPr>
                                      <w:rFonts w:ascii="UD デジタル 教科書体 NP-R" w:eastAsia="UD デジタル 教科書体 NP-R" w:hAnsi="HG丸ｺﾞｼｯｸM-PRO"/>
                                      <w:szCs w:val="21"/>
                                    </w:rPr>
                                    <w:t>N　アサ</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アリエナイ理科ノ大事典</w:t>
                                  </w:r>
                                </w:p>
                              </w:tc>
                              <w:tc>
                                <w:tcPr>
                                  <w:tcW w:w="2552" w:type="dxa"/>
                                  <w:shd w:val="clear" w:color="auto" w:fill="FFFFFF"/>
                                  <w:vAlign w:val="center"/>
                                </w:tcPr>
                                <w:p w:rsidR="00786219" w:rsidRPr="00D76D61" w:rsidRDefault="00786219" w:rsidP="000D2789">
                                  <w:pPr>
                                    <w:tabs>
                                      <w:tab w:val="left" w:pos="0"/>
                                      <w:tab w:val="left" w:pos="3402"/>
                                    </w:tabs>
                                    <w:snapToGrid w:val="0"/>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薬理凶室／文・監修</w:t>
                                  </w:r>
                                </w:p>
                              </w:tc>
                              <w:tc>
                                <w:tcPr>
                                  <w:tcW w:w="2410"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三才ブックス</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407</w:t>
                                  </w:r>
                                  <w:r>
                                    <w:rPr>
                                      <w:rFonts w:ascii="UD デジタル 教科書体 NP-R" w:eastAsia="UD デジタル 教科書体 NP-R" w:hAnsi="HG丸ｺﾞｼｯｸM-PRO"/>
                                      <w:szCs w:val="21"/>
                                    </w:rPr>
                                    <w:t xml:space="preserve">　アリ</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コーヒーが冷めないうちに</w:t>
                                  </w:r>
                                </w:p>
                              </w:tc>
                              <w:tc>
                                <w:tcPr>
                                  <w:tcW w:w="255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川口　俊和／著</w:t>
                                  </w:r>
                                </w:p>
                              </w:tc>
                              <w:tc>
                                <w:tcPr>
                                  <w:tcW w:w="2410" w:type="dxa"/>
                                  <w:shd w:val="clear" w:color="auto" w:fill="FFFFFF"/>
                                  <w:vAlign w:val="center"/>
                                </w:tcPr>
                                <w:p w:rsidR="00786219" w:rsidRPr="00BF0C5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サンマーク出版</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N</w:t>
                                  </w:r>
                                  <w:r>
                                    <w:rPr>
                                      <w:rFonts w:ascii="UD デジタル 教科書体 NP-R" w:eastAsia="UD デジタル 教科書体 NP-R" w:hAnsi="HG丸ｺﾞｼｯｸM-PRO"/>
                                      <w:szCs w:val="21"/>
                                    </w:rPr>
                                    <w:t xml:space="preserve">　</w:t>
                                  </w:r>
                                  <w:r>
                                    <w:rPr>
                                      <w:rFonts w:ascii="UD デジタル 教科書体 NP-R" w:eastAsia="UD デジタル 教科書体 NP-R" w:hAnsi="HG丸ｺﾞｼｯｸM-PRO" w:hint="eastAsia"/>
                                      <w:szCs w:val="21"/>
                                    </w:rPr>
                                    <w:t>カワ</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かんたん手づくりマスク</w:t>
                                  </w:r>
                                </w:p>
                              </w:tc>
                              <w:tc>
                                <w:tcPr>
                                  <w:tcW w:w="2552" w:type="dxa"/>
                                  <w:shd w:val="clear" w:color="auto" w:fill="FFFFFF"/>
                                  <w:vAlign w:val="center"/>
                                </w:tcPr>
                                <w:p w:rsidR="00786219" w:rsidRPr="00B054DF"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アズマ　カナコ／著</w:t>
                                  </w:r>
                                </w:p>
                              </w:tc>
                              <w:tc>
                                <w:tcPr>
                                  <w:tcW w:w="2410" w:type="dxa"/>
                                  <w:shd w:val="clear" w:color="auto" w:fill="FFFFFF"/>
                                  <w:vAlign w:val="center"/>
                                </w:tcPr>
                                <w:p w:rsidR="00786219" w:rsidRPr="00D76D61" w:rsidRDefault="00786219" w:rsidP="000D2789">
                                  <w:pPr>
                                    <w:tabs>
                                      <w:tab w:val="left" w:pos="0"/>
                                      <w:tab w:val="left" w:pos="3402"/>
                                    </w:tabs>
                                    <w:spacing w:line="300" w:lineRule="exact"/>
                                    <w:jc w:val="lef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小学館</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594</w:t>
                                  </w:r>
                                  <w:r>
                                    <w:rPr>
                                      <w:rFonts w:ascii="UD デジタル 教科書体 NP-R" w:eastAsia="UD デジタル 教科書体 NP-R" w:hAnsi="HG丸ｺﾞｼｯｸM-PRO"/>
                                      <w:szCs w:val="21"/>
                                    </w:rPr>
                                    <w:t xml:space="preserve">　</w:t>
                                  </w:r>
                                  <w:r>
                                    <w:rPr>
                                      <w:rFonts w:ascii="UD デジタル 教科書体 NP-R" w:eastAsia="UD デジタル 教科書体 NP-R" w:hAnsi="HG丸ｺﾞｼｯｸM-PRO" w:hint="eastAsia"/>
                                      <w:szCs w:val="21"/>
                                    </w:rPr>
                                    <w:t>アズ</w:t>
                                  </w:r>
                                </w:p>
                              </w:tc>
                            </w:tr>
                          </w:tbl>
                          <w:p w:rsidR="00786219" w:rsidRDefault="00786219" w:rsidP="007862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C3FD3D" id="テキスト ボックス 100" o:spid="_x0000_s1028" type="#_x0000_t202" style="width:510.4pt;height:1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" filled="f" stroked="f" strokeweight=".5pt">
                <v:textbox>
                  <w:txbxContent>
                    <w:tbl>
                      <w:tblPr>
                        <w:tblStyle w:val="6"/>
                        <w:tblW w:w="9888" w:type="dxa"/>
                        <w:tblInd w:w="-5" w:type="dxa"/>
                        <w:tblLook w:val="04A0" w:firstRow="1" w:lastRow="0" w:firstColumn="1" w:lastColumn="0" w:noHBand="0" w:noVBand="1"/>
                      </w:tblPr>
                      <w:tblGrid>
                        <w:gridCol w:w="3402"/>
                        <w:gridCol w:w="2552"/>
                        <w:gridCol w:w="2410"/>
                        <w:gridCol w:w="1524"/>
                      </w:tblGrid>
                      <w:tr w:rsidR="00786219" w:rsidRPr="00301AAB" w:rsidTr="00142C4B">
                        <w:trPr>
                          <w:trHeight w:hRule="exact" w:val="436"/>
                        </w:trPr>
                        <w:tc>
                          <w:tcPr>
                            <w:tcW w:w="3402" w:type="dxa"/>
                            <w:shd w:val="clear" w:color="auto" w:fill="BDD6EE"/>
                            <w:vAlign w:val="center"/>
                          </w:tcPr>
                          <w:p w:rsidR="00786219" w:rsidRPr="00BB1285" w:rsidRDefault="00786219"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552" w:type="dxa"/>
                            <w:shd w:val="clear" w:color="auto" w:fill="BDD6EE"/>
                            <w:vAlign w:val="center"/>
                          </w:tcPr>
                          <w:p w:rsidR="00786219" w:rsidRPr="00BB1285" w:rsidRDefault="00786219"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410" w:type="dxa"/>
                            <w:shd w:val="clear" w:color="auto" w:fill="BDD6EE"/>
                            <w:vAlign w:val="center"/>
                          </w:tcPr>
                          <w:p w:rsidR="00786219" w:rsidRPr="00BB1285" w:rsidRDefault="00786219"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vAlign w:val="center"/>
                          </w:tcPr>
                          <w:p w:rsidR="00786219" w:rsidRPr="00BB1285" w:rsidRDefault="00786219"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桐島、部活やめるってよ</w:t>
                            </w:r>
                          </w:p>
                        </w:tc>
                        <w:tc>
                          <w:tcPr>
                            <w:tcW w:w="255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朝井　リョウ／著</w:t>
                            </w:r>
                          </w:p>
                        </w:tc>
                        <w:tc>
                          <w:tcPr>
                            <w:tcW w:w="2410"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集英社</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B</w:t>
                            </w:r>
                            <w:r>
                              <w:rPr>
                                <w:rFonts w:ascii="UD デジタル 教科書体 NP-R" w:eastAsia="UD デジタル 教科書体 NP-R" w:hAnsi="HG丸ｺﾞｼｯｸM-PRO"/>
                                <w:szCs w:val="21"/>
                              </w:rPr>
                              <w:t>N　アサ</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アリエナイ理科ノ大事典</w:t>
                            </w:r>
                          </w:p>
                        </w:tc>
                        <w:tc>
                          <w:tcPr>
                            <w:tcW w:w="2552" w:type="dxa"/>
                            <w:shd w:val="clear" w:color="auto" w:fill="FFFFFF"/>
                            <w:vAlign w:val="center"/>
                          </w:tcPr>
                          <w:p w:rsidR="00786219" w:rsidRPr="00D76D61" w:rsidRDefault="00786219" w:rsidP="000D2789">
                            <w:pPr>
                              <w:tabs>
                                <w:tab w:val="left" w:pos="0"/>
                                <w:tab w:val="left" w:pos="3402"/>
                              </w:tabs>
                              <w:snapToGrid w:val="0"/>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薬理凶室／文・監修</w:t>
                            </w:r>
                          </w:p>
                        </w:tc>
                        <w:tc>
                          <w:tcPr>
                            <w:tcW w:w="2410"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三才ブックス</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407</w:t>
                            </w:r>
                            <w:r>
                              <w:rPr>
                                <w:rFonts w:ascii="UD デジタル 教科書体 NP-R" w:eastAsia="UD デジタル 教科書体 NP-R" w:hAnsi="HG丸ｺﾞｼｯｸM-PRO"/>
                                <w:szCs w:val="21"/>
                              </w:rPr>
                              <w:t xml:space="preserve">　アリ</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コーヒーが冷めないうちに</w:t>
                            </w:r>
                          </w:p>
                        </w:tc>
                        <w:tc>
                          <w:tcPr>
                            <w:tcW w:w="255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川口　俊和／著</w:t>
                            </w:r>
                          </w:p>
                        </w:tc>
                        <w:tc>
                          <w:tcPr>
                            <w:tcW w:w="2410" w:type="dxa"/>
                            <w:shd w:val="clear" w:color="auto" w:fill="FFFFFF"/>
                            <w:vAlign w:val="center"/>
                          </w:tcPr>
                          <w:p w:rsidR="00786219" w:rsidRPr="00BF0C5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サンマーク出版</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N</w:t>
                            </w:r>
                            <w:r>
                              <w:rPr>
                                <w:rFonts w:ascii="UD デジタル 教科書体 NP-R" w:eastAsia="UD デジタル 教科書体 NP-R" w:hAnsi="HG丸ｺﾞｼｯｸM-PRO"/>
                                <w:szCs w:val="21"/>
                              </w:rPr>
                              <w:t xml:space="preserve">　</w:t>
                            </w:r>
                            <w:r>
                              <w:rPr>
                                <w:rFonts w:ascii="UD デジタル 教科書体 NP-R" w:eastAsia="UD デジタル 教科書体 NP-R" w:hAnsi="HG丸ｺﾞｼｯｸM-PRO" w:hint="eastAsia"/>
                                <w:szCs w:val="21"/>
                              </w:rPr>
                              <w:t>カワ</w:t>
                            </w:r>
                          </w:p>
                        </w:tc>
                      </w:tr>
                      <w:tr w:rsidR="00786219" w:rsidRPr="00301AAB" w:rsidTr="00142C4B">
                        <w:trPr>
                          <w:trHeight w:val="471"/>
                        </w:trPr>
                        <w:tc>
                          <w:tcPr>
                            <w:tcW w:w="3402"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かんたん手づくりマスク</w:t>
                            </w:r>
                          </w:p>
                        </w:tc>
                        <w:tc>
                          <w:tcPr>
                            <w:tcW w:w="2552" w:type="dxa"/>
                            <w:shd w:val="clear" w:color="auto" w:fill="FFFFFF"/>
                            <w:vAlign w:val="center"/>
                          </w:tcPr>
                          <w:p w:rsidR="00786219" w:rsidRPr="00B054DF"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アズマ　カナコ／著</w:t>
                            </w:r>
                          </w:p>
                        </w:tc>
                        <w:tc>
                          <w:tcPr>
                            <w:tcW w:w="2410" w:type="dxa"/>
                            <w:shd w:val="clear" w:color="auto" w:fill="FFFFFF"/>
                            <w:vAlign w:val="center"/>
                          </w:tcPr>
                          <w:p w:rsidR="00786219" w:rsidRPr="00D76D61" w:rsidRDefault="00786219" w:rsidP="000D2789">
                            <w:pPr>
                              <w:tabs>
                                <w:tab w:val="left" w:pos="0"/>
                                <w:tab w:val="left" w:pos="3402"/>
                              </w:tabs>
                              <w:spacing w:line="300" w:lineRule="exact"/>
                              <w:jc w:val="left"/>
                              <w:rPr>
                                <w:rFonts w:ascii="UD デジタル 教科書体 NP-R" w:eastAsia="UD デジタル 教科書体 NP-R" w:hAnsi="HG丸ｺﾞｼｯｸM-PRO"/>
                                <w:szCs w:val="21"/>
                              </w:rPr>
                            </w:pPr>
                            <w:r w:rsidRPr="000F2EDA">
                              <w:rPr>
                                <w:rFonts w:ascii="UD デジタル 教科書体 NP-R" w:eastAsia="UD デジタル 教科書体 NP-R" w:hAnsi="HG丸ｺﾞｼｯｸM-PRO" w:hint="eastAsia"/>
                                <w:szCs w:val="21"/>
                              </w:rPr>
                              <w:t>小学館</w:t>
                            </w:r>
                          </w:p>
                        </w:tc>
                        <w:tc>
                          <w:tcPr>
                            <w:tcW w:w="1524" w:type="dxa"/>
                            <w:shd w:val="clear" w:color="auto" w:fill="FFFFFF"/>
                            <w:vAlign w:val="center"/>
                          </w:tcPr>
                          <w:p w:rsidR="00786219" w:rsidRPr="00D76D61" w:rsidRDefault="00786219" w:rsidP="000D2789">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594</w:t>
                            </w:r>
                            <w:r>
                              <w:rPr>
                                <w:rFonts w:ascii="UD デジタル 教科書体 NP-R" w:eastAsia="UD デジタル 教科書体 NP-R" w:hAnsi="HG丸ｺﾞｼｯｸM-PRO"/>
                                <w:szCs w:val="21"/>
                              </w:rPr>
                              <w:t xml:space="preserve">　</w:t>
                            </w:r>
                            <w:r>
                              <w:rPr>
                                <w:rFonts w:ascii="UD デジタル 教科書体 NP-R" w:eastAsia="UD デジタル 教科書体 NP-R" w:hAnsi="HG丸ｺﾞｼｯｸM-PRO" w:hint="eastAsia"/>
                                <w:szCs w:val="21"/>
                              </w:rPr>
                              <w:t>アズ</w:t>
                            </w:r>
                          </w:p>
                        </w:tc>
                      </w:tr>
                    </w:tbl>
                    <w:p w:rsidR="00786219" w:rsidRDefault="00786219" w:rsidP="00786219"/>
                  </w:txbxContent>
                </v:textbox>
                <w10:anchorlock/>
              </v:shape>
            </w:pict>
          </mc:Fallback>
        </mc:AlternateContent>
      </w:r>
    </w:p>
    <w:p w:rsidR="00D7484D" w:rsidRPr="00F55590" w:rsidRDefault="00D7484D">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b/>
          <w:u w:val="single"/>
        </w:rPr>
        <w:lastRenderedPageBreak/>
        <w:t>Reference Archive 　レファレンス　アーカイブ</w:t>
      </w:r>
    </w:p>
    <w:p w:rsidR="00F55590" w:rsidRPr="00F55590" w:rsidRDefault="00D7484D" w:rsidP="00D7484D">
      <w:pPr>
        <w:ind w:firstLineChars="100" w:firstLine="210"/>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F55590"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r w:rsidR="008E44A0">
        <w:rPr>
          <w:rFonts w:ascii="ＭＳ 明朝" w:eastAsia="ＭＳ 明朝" w:hAnsi="ＭＳ 明朝" w:hint="eastAsia"/>
        </w:rPr>
        <w:t>：</w:t>
      </w:r>
    </w:p>
    <w:p w:rsidR="00F55590" w:rsidRPr="00F55590" w:rsidRDefault="00142C4B" w:rsidP="00D7484D">
      <w:pPr>
        <w:ind w:firstLineChars="100" w:firstLine="210"/>
        <w:rPr>
          <w:rFonts w:ascii="ＭＳ 明朝" w:eastAsia="ＭＳ 明朝" w:hAnsi="ＭＳ 明朝"/>
        </w:rPr>
      </w:pPr>
      <w:r w:rsidRPr="00142C4B">
        <w:rPr>
          <w:rFonts w:ascii="ＭＳ 明朝" w:eastAsia="ＭＳ 明朝" w:hAnsi="ＭＳ 明朝" w:hint="eastAsia"/>
        </w:rPr>
        <w:t>親ががんに罹り治療が必</w:t>
      </w:r>
      <w:bookmarkStart w:id="0" w:name="_GoBack"/>
      <w:bookmarkEnd w:id="0"/>
      <w:r w:rsidRPr="00142C4B">
        <w:rPr>
          <w:rFonts w:ascii="ＭＳ 明朝" w:eastAsia="ＭＳ 明朝" w:hAnsi="ＭＳ 明朝" w:hint="eastAsia"/>
        </w:rPr>
        <w:t>要となった場合､子どもが不安にならないよう､分かりやすく伝える絵本や、参考になる本はあるか。</w:t>
      </w:r>
    </w:p>
    <w:p w:rsidR="008E44A0" w:rsidRDefault="008E44A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調査過程</w:t>
      </w:r>
      <w:r w:rsidR="008E44A0">
        <w:rPr>
          <w:rFonts w:ascii="ＭＳ 明朝" w:eastAsia="ＭＳ 明朝" w:hAnsi="ＭＳ 明朝" w:hint="eastAsia"/>
        </w:rPr>
        <w:t>：</w:t>
      </w:r>
    </w:p>
    <w:p w:rsidR="00142C4B" w:rsidRDefault="00142C4B" w:rsidP="00D7484D">
      <w:pPr>
        <w:ind w:firstLineChars="100" w:firstLine="210"/>
        <w:rPr>
          <w:rFonts w:ascii="ＭＳ 明朝" w:eastAsia="ＭＳ 明朝" w:hAnsi="ＭＳ 明朝"/>
        </w:rPr>
      </w:pPr>
      <w:r w:rsidRPr="00142C4B">
        <w:rPr>
          <w:rFonts w:ascii="ＭＳ 明朝" w:eastAsia="ＭＳ 明朝" w:hAnsi="ＭＳ 明朝" w:hint="eastAsia"/>
        </w:rPr>
        <w:t>「医学」の棚の「がんについて知る」コーナーにて本の内容を確認。数冊に</w:t>
      </w:r>
      <w:r w:rsidR="00087539">
        <w:rPr>
          <w:rFonts w:ascii="ＭＳ 明朝" w:eastAsia="ＭＳ 明朝" w:hAnsi="ＭＳ 明朝" w:hint="eastAsia"/>
        </w:rPr>
        <w:t>Q</w:t>
      </w:r>
      <w:r w:rsidRPr="00142C4B">
        <w:rPr>
          <w:rFonts w:ascii="ＭＳ 明朝" w:eastAsia="ＭＳ 明朝" w:hAnsi="ＭＳ 明朝"/>
        </w:rPr>
        <w:t>&amp;Aや、子どもに伝える必要性や年齢に応じた伝え方の注意点、体験談などあり。また巻末に絵本等のブックリストが掲載された本もあり、参考とした。</w:t>
      </w:r>
    </w:p>
    <w:p w:rsidR="00142C4B" w:rsidRPr="00F55590" w:rsidRDefault="00142C4B"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r w:rsidR="008E44A0">
        <w:rPr>
          <w:rFonts w:ascii="ＭＳ 明朝" w:eastAsia="ＭＳ 明朝" w:hAnsi="ＭＳ 明朝" w:hint="eastAsia"/>
        </w:rPr>
        <w:t>：</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『「がん」になるってどんなこと</w:t>
      </w:r>
      <w:r w:rsidRPr="00D7484D">
        <w:rPr>
          <w:rFonts w:ascii="ＭＳ 明朝" w:eastAsia="ＭＳ 明朝" w:hAnsi="ＭＳ 明朝"/>
        </w:rPr>
        <w:t>?』林和彦編著（セブン&amp;アイ出版）494.5ハヤ…物語形式でがんの知識を紹介</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w:t>
      </w:r>
      <w:r w:rsidRPr="00D7484D">
        <w:rPr>
          <w:rFonts w:ascii="ＭＳ 明朝" w:eastAsia="ＭＳ 明朝" w:hAnsi="ＭＳ 明朝"/>
        </w:rPr>
        <w:t>AYA世代がんサポートガイド』（金原出版）494.5アヤ…子供支援のポイント（頭文字し・り・た・い）</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『がんになった親が子どもにしてあげられること』大沢かおり著（ポプラ社）</w:t>
      </w:r>
      <w:r w:rsidRPr="00D7484D">
        <w:rPr>
          <w:rFonts w:ascii="ＭＳ 明朝" w:eastAsia="ＭＳ 明朝" w:hAnsi="ＭＳ 明朝"/>
        </w:rPr>
        <w:t xml:space="preserve">494.5オオ…伝え方の記載あり　　　</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『ちゃんと知りたい「がん」のこと』保坂隆監修（汐文社）</w:t>
      </w:r>
      <w:r w:rsidRPr="00D7484D">
        <w:rPr>
          <w:rFonts w:ascii="ＭＳ 明朝" w:eastAsia="ＭＳ 明朝" w:hAnsi="ＭＳ 明朝"/>
        </w:rPr>
        <w:t>K491.6チヤ…児童向けがんの解説</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『よくわかるがんの話①』林和彦著（保育社）</w:t>
      </w:r>
      <w:r w:rsidRPr="00D7484D">
        <w:rPr>
          <w:rFonts w:ascii="ＭＳ 明朝" w:eastAsia="ＭＳ 明朝" w:hAnsi="ＭＳ 明朝"/>
        </w:rPr>
        <w:t>491.65ハヤ…「がん」の本リストあり</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『おかあさんだいじょうぶ</w:t>
      </w:r>
      <w:r w:rsidRPr="00D7484D">
        <w:rPr>
          <w:rFonts w:ascii="ＭＳ 明朝" w:eastAsia="ＭＳ 明朝" w:hAnsi="ＭＳ 明朝"/>
        </w:rPr>
        <w:t>?』乳がんの親とその子どものためのプロジェクト作（小学館）…絵本</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『おかあさんが乳がんになったの』アビゲイル・アッカーマン文・絵（石風社）…絵本</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『ママ、なんで</w:t>
      </w:r>
      <w:r w:rsidRPr="00D7484D">
        <w:rPr>
          <w:rFonts w:ascii="ＭＳ 明朝" w:eastAsia="ＭＳ 明朝" w:hAnsi="ＭＳ 明朝"/>
        </w:rPr>
        <w:t>?びょうきのママにききたいの』阿部円香文（書肆侃侃房）…絵本</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『ママのバレッタ』たなかさとこ絵と文（生活の医療）Ｅタナ…絵本</w:t>
      </w:r>
    </w:p>
    <w:p w:rsidR="00D7484D" w:rsidRPr="00D7484D" w:rsidRDefault="00D7484D" w:rsidP="00D7484D">
      <w:pPr>
        <w:rPr>
          <w:rFonts w:ascii="ＭＳ 明朝" w:eastAsia="ＭＳ 明朝" w:hAnsi="ＭＳ 明朝"/>
        </w:rPr>
      </w:pPr>
      <w:r w:rsidRPr="00D7484D">
        <w:rPr>
          <w:rFonts w:ascii="ＭＳ 明朝" w:eastAsia="ＭＳ 明朝" w:hAnsi="ＭＳ 明朝" w:hint="eastAsia"/>
        </w:rPr>
        <w:t>『ある日、お父さんお母さんががんになってしまったら』</w:t>
      </w:r>
      <w:r w:rsidRPr="00D7484D">
        <w:rPr>
          <w:rFonts w:ascii="ＭＳ 明朝" w:eastAsia="ＭＳ 明朝" w:hAnsi="ＭＳ 明朝"/>
        </w:rPr>
        <w:t>Ann Couldrick原作（ﾋﾟﾗｰﾙ ﾌﾟﾚｽ）K494.5クル…絵本</w:t>
      </w:r>
    </w:p>
    <w:p w:rsidR="00F55590" w:rsidRPr="00D7484D" w:rsidRDefault="00F55590" w:rsidP="00142C4B">
      <w:pPr>
        <w:rPr>
          <w:rFonts w:ascii="ＭＳ 明朝" w:eastAsia="ＭＳ 明朝" w:hAnsi="ＭＳ 明朝"/>
        </w:rPr>
      </w:pPr>
    </w:p>
    <w:sectPr w:rsidR="00F55590" w:rsidRPr="00D7484D" w:rsidSect="00142C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23" w:rsidRDefault="00645523" w:rsidP="00645523">
      <w:r>
        <w:separator/>
      </w:r>
    </w:p>
  </w:endnote>
  <w:endnote w:type="continuationSeparator" w:id="0">
    <w:p w:rsidR="00645523" w:rsidRDefault="00645523" w:rsidP="006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23" w:rsidRDefault="00645523" w:rsidP="00645523">
      <w:r>
        <w:separator/>
      </w:r>
    </w:p>
  </w:footnote>
  <w:footnote w:type="continuationSeparator" w:id="0">
    <w:p w:rsidR="00645523" w:rsidRDefault="00645523" w:rsidP="0064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0"/>
    <w:rsid w:val="00087539"/>
    <w:rsid w:val="00142C4B"/>
    <w:rsid w:val="003075A4"/>
    <w:rsid w:val="003871A5"/>
    <w:rsid w:val="00584E4A"/>
    <w:rsid w:val="00645523"/>
    <w:rsid w:val="00786219"/>
    <w:rsid w:val="00872397"/>
    <w:rsid w:val="008E44A0"/>
    <w:rsid w:val="00B206BE"/>
    <w:rsid w:val="00D7484D"/>
    <w:rsid w:val="00E94140"/>
    <w:rsid w:val="00EF10D5"/>
    <w:rsid w:val="00F55590"/>
    <w:rsid w:val="00F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DEB1C0"/>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523"/>
    <w:pPr>
      <w:tabs>
        <w:tab w:val="center" w:pos="4252"/>
        <w:tab w:val="right" w:pos="8504"/>
      </w:tabs>
      <w:snapToGrid w:val="0"/>
    </w:pPr>
  </w:style>
  <w:style w:type="character" w:customStyle="1" w:styleId="a4">
    <w:name w:val="ヘッダー (文字)"/>
    <w:basedOn w:val="a0"/>
    <w:link w:val="a3"/>
    <w:uiPriority w:val="99"/>
    <w:rsid w:val="00645523"/>
  </w:style>
  <w:style w:type="paragraph" w:styleId="a5">
    <w:name w:val="footer"/>
    <w:basedOn w:val="a"/>
    <w:link w:val="a6"/>
    <w:uiPriority w:val="99"/>
    <w:unhideWhenUsed/>
    <w:rsid w:val="00645523"/>
    <w:pPr>
      <w:tabs>
        <w:tab w:val="center" w:pos="4252"/>
        <w:tab w:val="right" w:pos="8504"/>
      </w:tabs>
      <w:snapToGrid w:val="0"/>
    </w:pPr>
  </w:style>
  <w:style w:type="character" w:customStyle="1" w:styleId="a6">
    <w:name w:val="フッター (文字)"/>
    <w:basedOn w:val="a0"/>
    <w:link w:val="a5"/>
    <w:uiPriority w:val="99"/>
    <w:rsid w:val="00645523"/>
  </w:style>
  <w:style w:type="table" w:customStyle="1" w:styleId="11">
    <w:name w:val="表 (格子)11"/>
    <w:basedOn w:val="a1"/>
    <w:next w:val="a7"/>
    <w:uiPriority w:val="39"/>
    <w:rsid w:val="00142C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06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C73A-9291-4484-8E80-D6F79B98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9</cp:revision>
  <cp:lastPrinted>2021-10-01T05:35:00Z</cp:lastPrinted>
  <dcterms:created xsi:type="dcterms:W3CDTF">2021-09-23T09:11:00Z</dcterms:created>
  <dcterms:modified xsi:type="dcterms:W3CDTF">2021-10-07T07:04:00Z</dcterms:modified>
</cp:coreProperties>
</file>