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2022</w:t>
      </w:r>
      <w:r w:rsidR="002D6469">
        <w:rPr>
          <w:rFonts w:ascii="ＭＳ 明朝" w:eastAsia="ＭＳ 明朝" w:hAnsi="ＭＳ 明朝" w:hint="eastAsia"/>
          <w:b/>
          <w:sz w:val="28"/>
          <w:szCs w:val="24"/>
        </w:rPr>
        <w:t>年</w:t>
      </w:r>
      <w:r w:rsidR="00D92B71">
        <w:rPr>
          <w:rFonts w:ascii="ＭＳ 明朝" w:eastAsia="ＭＳ 明朝" w:hAnsi="ＭＳ 明朝" w:hint="eastAsia"/>
          <w:b/>
          <w:sz w:val="28"/>
          <w:szCs w:val="24"/>
        </w:rPr>
        <w:t>10</w:t>
      </w:r>
      <w:r w:rsidRPr="0074175F">
        <w:rPr>
          <w:rFonts w:ascii="ＭＳ 明朝" w:eastAsia="ＭＳ 明朝" w:hAnsi="ＭＳ 明朝" w:hint="eastAsia"/>
          <w:b/>
          <w:sz w:val="28"/>
          <w:szCs w:val="24"/>
        </w:rPr>
        <w:t>月号</w:t>
      </w:r>
    </w:p>
    <w:p w:rsidR="00D92B71" w:rsidRPr="00D92B71" w:rsidRDefault="00D92B71" w:rsidP="00D92B71">
      <w:pPr>
        <w:rPr>
          <w:rFonts w:ascii="ＭＳ 明朝" w:eastAsia="ＭＳ 明朝" w:hAnsi="ＭＳ 明朝"/>
          <w:b/>
          <w:szCs w:val="24"/>
          <w:u w:val="single"/>
        </w:rPr>
      </w:pPr>
      <w:r w:rsidRPr="00D92B71">
        <w:rPr>
          <w:rFonts w:ascii="ＭＳ 明朝" w:eastAsia="ＭＳ 明朝" w:hAnsi="ＭＳ 明朝" w:hint="eastAsia"/>
          <w:b/>
          <w:szCs w:val="24"/>
          <w:u w:val="single"/>
        </w:rPr>
        <w:t>大崎市図書館開館 ５周年</w:t>
      </w:r>
      <w:r>
        <w:rPr>
          <w:rFonts w:ascii="ＭＳ 明朝" w:eastAsia="ＭＳ 明朝" w:hAnsi="ＭＳ 明朝" w:hint="eastAsia"/>
          <w:b/>
          <w:szCs w:val="24"/>
          <w:u w:val="single"/>
        </w:rPr>
        <w:t>・</w:t>
      </w:r>
      <w:r w:rsidRPr="00D92B71">
        <w:rPr>
          <w:rFonts w:ascii="ＭＳ 明朝" w:eastAsia="ＭＳ 明朝" w:hAnsi="ＭＳ 明朝" w:hint="eastAsia"/>
          <w:b/>
          <w:szCs w:val="24"/>
          <w:u w:val="single"/>
        </w:rPr>
        <w:t>宮城県誕生150周年記念事業</w:t>
      </w:r>
      <w:r>
        <w:rPr>
          <w:rFonts w:ascii="ＭＳ 明朝" w:eastAsia="ＭＳ 明朝" w:hAnsi="ＭＳ 明朝" w:hint="eastAsia"/>
          <w:b/>
          <w:szCs w:val="24"/>
          <w:u w:val="single"/>
        </w:rPr>
        <w:t xml:space="preserve">　</w:t>
      </w:r>
      <w:r w:rsidRPr="00D92B71">
        <w:rPr>
          <w:rFonts w:ascii="ＭＳ 明朝" w:eastAsia="ＭＳ 明朝" w:hAnsi="ＭＳ 明朝" w:hint="eastAsia"/>
          <w:b/>
          <w:szCs w:val="24"/>
          <w:u w:val="single"/>
        </w:rPr>
        <w:t>作家　古内 一絵 氏　講演会</w:t>
      </w:r>
    </w:p>
    <w:p w:rsidR="00AC5C91" w:rsidRDefault="00A31E4A" w:rsidP="00A31E4A">
      <w:pPr>
        <w:ind w:firstLineChars="100" w:firstLine="210"/>
        <w:rPr>
          <w:rFonts w:ascii="ＭＳ 明朝" w:eastAsia="ＭＳ 明朝" w:hAnsi="ＭＳ 明朝"/>
          <w:szCs w:val="24"/>
        </w:rPr>
      </w:pPr>
      <w:r w:rsidRPr="00A31E4A">
        <w:rPr>
          <w:rFonts w:ascii="ＭＳ 明朝" w:eastAsia="ＭＳ 明朝" w:hAnsi="ＭＳ 明朝" w:hint="eastAsia"/>
          <w:szCs w:val="24"/>
        </w:rPr>
        <w:t>大崎市古川にルーツを持つ､古内一絵氏の講演会を開催します。古川を舞台に､激動の昭和を生きた親子三代の物語『星影さやかに』に込めた思いなどをお話しいただきます</w:t>
      </w:r>
      <w:r>
        <w:rPr>
          <w:rFonts w:ascii="ＭＳ 明朝" w:eastAsia="ＭＳ 明朝" w:hAnsi="ＭＳ 明朝" w:hint="eastAsia"/>
          <w:szCs w:val="24"/>
        </w:rPr>
        <w:t>。</w:t>
      </w:r>
    </w:p>
    <w:p w:rsidR="00A31E4A" w:rsidRDefault="00A31E4A" w:rsidP="00A31E4A">
      <w:pPr>
        <w:ind w:firstLineChars="100" w:firstLine="210"/>
        <w:rPr>
          <w:rFonts w:ascii="ＭＳ 明朝" w:eastAsia="ＭＳ 明朝" w:hAnsi="ＭＳ 明朝"/>
          <w:szCs w:val="24"/>
        </w:rPr>
      </w:pPr>
      <w:r>
        <w:rPr>
          <w:rFonts w:ascii="ＭＳ 明朝" w:eastAsia="ＭＳ 明朝" w:hAnsi="ＭＳ 明朝" w:hint="eastAsia"/>
          <w:szCs w:val="24"/>
        </w:rPr>
        <w:t>日時：令和4年11月6日（日）13時30分開演</w:t>
      </w:r>
    </w:p>
    <w:p w:rsidR="00A31E4A" w:rsidRDefault="00A31E4A" w:rsidP="00A31E4A">
      <w:pPr>
        <w:ind w:firstLineChars="100" w:firstLine="210"/>
        <w:rPr>
          <w:rFonts w:ascii="ＭＳ 明朝" w:eastAsia="ＭＳ 明朝" w:hAnsi="ＭＳ 明朝"/>
          <w:szCs w:val="24"/>
        </w:rPr>
      </w:pPr>
      <w:r>
        <w:rPr>
          <w:rFonts w:ascii="ＭＳ 明朝" w:eastAsia="ＭＳ 明朝" w:hAnsi="ＭＳ 明朝" w:hint="eastAsia"/>
          <w:szCs w:val="24"/>
        </w:rPr>
        <w:t>会場：大崎市図書館　多目的ホール</w:t>
      </w:r>
    </w:p>
    <w:p w:rsidR="00A31E4A" w:rsidRDefault="00A31E4A" w:rsidP="00A31E4A">
      <w:pPr>
        <w:ind w:firstLineChars="100" w:firstLine="210"/>
        <w:rPr>
          <w:rFonts w:ascii="ＭＳ 明朝" w:eastAsia="ＭＳ 明朝" w:hAnsi="ＭＳ 明朝"/>
          <w:szCs w:val="24"/>
        </w:rPr>
      </w:pPr>
      <w:r>
        <w:rPr>
          <w:rFonts w:ascii="ＭＳ 明朝" w:eastAsia="ＭＳ 明朝" w:hAnsi="ＭＳ 明朝" w:hint="eastAsia"/>
          <w:szCs w:val="24"/>
        </w:rPr>
        <w:t>定員：一般80名　市外在住の方も可・座って聞けるお子さんも可</w:t>
      </w:r>
    </w:p>
    <w:p w:rsidR="00CD21EA" w:rsidRDefault="00A31E4A" w:rsidP="00A31E4A">
      <w:pPr>
        <w:ind w:firstLineChars="100" w:firstLine="210"/>
        <w:rPr>
          <w:rFonts w:ascii="ＭＳ 明朝" w:eastAsia="ＭＳ 明朝" w:hAnsi="ＭＳ 明朝"/>
          <w:szCs w:val="24"/>
        </w:rPr>
      </w:pPr>
      <w:r>
        <w:rPr>
          <w:rFonts w:ascii="ＭＳ 明朝" w:eastAsia="ＭＳ 明朝" w:hAnsi="ＭＳ 明朝" w:hint="eastAsia"/>
          <w:szCs w:val="24"/>
        </w:rPr>
        <w:t>申込方法：往復はがきのみ　10月20日（木）必着</w:t>
      </w:r>
      <w:r w:rsidRPr="00A31E4A">
        <w:rPr>
          <w:rFonts w:ascii="ＭＳ 明朝" w:eastAsia="ＭＳ 明朝" w:hAnsi="ＭＳ 明朝" w:hint="eastAsia"/>
          <w:szCs w:val="24"/>
        </w:rPr>
        <w:t xml:space="preserve">    </w:t>
      </w:r>
      <w:r>
        <w:rPr>
          <w:rFonts w:ascii="ＭＳ 明朝" w:eastAsia="ＭＳ 明朝" w:hAnsi="ＭＳ 明朝" w:hint="eastAsia"/>
          <w:szCs w:val="24"/>
        </w:rPr>
        <w:t>※応募多数の場合は抽選となります。</w:t>
      </w:r>
    </w:p>
    <w:p w:rsidR="00C0279B" w:rsidRPr="00CD21EA" w:rsidRDefault="00C0279B" w:rsidP="00CD21EA">
      <w:pPr>
        <w:rPr>
          <w:rFonts w:ascii="ＭＳ 明朝" w:eastAsia="ＭＳ 明朝" w:hAnsi="ＭＳ 明朝"/>
          <w:szCs w:val="24"/>
        </w:rPr>
      </w:pPr>
    </w:p>
    <w:p w:rsidR="00A15A4F" w:rsidRDefault="00CD21EA" w:rsidP="00A15A4F">
      <w:pPr>
        <w:rPr>
          <w:rFonts w:ascii="ＭＳ 明朝" w:eastAsia="ＭＳ 明朝" w:hAnsi="ＭＳ 明朝"/>
          <w:b/>
          <w:sz w:val="22"/>
          <w:szCs w:val="24"/>
          <w:u w:val="single"/>
        </w:rPr>
      </w:pPr>
      <w:r>
        <w:rPr>
          <w:rFonts w:ascii="ＭＳ 明朝" w:eastAsia="ＭＳ 明朝" w:hAnsi="ＭＳ 明朝" w:hint="eastAsia"/>
          <w:b/>
          <w:sz w:val="22"/>
          <w:szCs w:val="24"/>
          <w:u w:val="single"/>
        </w:rPr>
        <w:t>出張！「きらり号」</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10月は下記のイベントに移動図書館車「きらり号」がお邪魔します！ぜひお越しください！</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「カムカムひろば」</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日時：令和4年10月8日（土</w:t>
      </w:r>
      <w:r>
        <w:rPr>
          <w:rFonts w:ascii="ＭＳ 明朝" w:eastAsia="ＭＳ 明朝" w:hAnsi="ＭＳ 明朝" w:hint="eastAsia"/>
          <w:sz w:val="22"/>
          <w:szCs w:val="24"/>
        </w:rPr>
        <w:t>）</w:t>
      </w:r>
      <w:r w:rsidRPr="00CD21EA">
        <w:rPr>
          <w:rFonts w:ascii="ＭＳ 明朝" w:eastAsia="ＭＳ 明朝" w:hAnsi="ＭＳ 明朝" w:hint="eastAsia"/>
          <w:sz w:val="22"/>
          <w:szCs w:val="24"/>
        </w:rPr>
        <w:t>10時か</w:t>
      </w:r>
      <w:r>
        <w:rPr>
          <w:rFonts w:ascii="ＭＳ 明朝" w:eastAsia="ＭＳ 明朝" w:hAnsi="ＭＳ 明朝" w:hint="eastAsia"/>
          <w:sz w:val="22"/>
          <w:szCs w:val="24"/>
        </w:rPr>
        <w:t>ら</w:t>
      </w:r>
      <w:r w:rsidRPr="00CD21EA">
        <w:rPr>
          <w:rFonts w:ascii="ＭＳ 明朝" w:eastAsia="ＭＳ 明朝" w:hAnsi="ＭＳ 明朝" w:hint="eastAsia"/>
          <w:sz w:val="22"/>
          <w:szCs w:val="24"/>
        </w:rPr>
        <w:t>14時まで</w:t>
      </w:r>
      <w:r>
        <w:rPr>
          <w:rFonts w:ascii="ＭＳ 明朝" w:eastAsia="ＭＳ 明朝" w:hAnsi="ＭＳ 明朝" w:hint="eastAsia"/>
          <w:sz w:val="22"/>
          <w:szCs w:val="24"/>
        </w:rPr>
        <w:t xml:space="preserve">　　</w:t>
      </w:r>
      <w:r w:rsidRPr="00CD21EA">
        <w:rPr>
          <w:rFonts w:ascii="ＭＳ 明朝" w:eastAsia="ＭＳ 明朝" w:hAnsi="ＭＳ 明朝" w:hint="eastAsia"/>
          <w:sz w:val="22"/>
          <w:szCs w:val="24"/>
        </w:rPr>
        <w:t>場所：食の蔵　醸室（かむろ）</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「新米まつり」</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日時：令和4年10月９日（日） 10時から13時まで</w:t>
      </w:r>
      <w:r>
        <w:rPr>
          <w:rFonts w:ascii="ＭＳ 明朝" w:eastAsia="ＭＳ 明朝" w:hAnsi="ＭＳ 明朝" w:hint="eastAsia"/>
          <w:sz w:val="22"/>
          <w:szCs w:val="24"/>
        </w:rPr>
        <w:t xml:space="preserve">　 </w:t>
      </w:r>
      <w:r w:rsidRPr="00CD21EA">
        <w:rPr>
          <w:rFonts w:ascii="ＭＳ 明朝" w:eastAsia="ＭＳ 明朝" w:hAnsi="ＭＳ 明朝" w:hint="eastAsia"/>
          <w:sz w:val="22"/>
          <w:szCs w:val="24"/>
        </w:rPr>
        <w:t>場所：道の駅　おおさき</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「健康と福祉のつどい」</w:t>
      </w:r>
    </w:p>
    <w:p w:rsidR="00CD21EA" w:rsidRPr="00CD21EA" w:rsidRDefault="00CD21EA" w:rsidP="00CD21EA">
      <w:pPr>
        <w:rPr>
          <w:rFonts w:ascii="ＭＳ 明朝" w:eastAsia="ＭＳ 明朝" w:hAnsi="ＭＳ 明朝"/>
          <w:sz w:val="22"/>
          <w:szCs w:val="24"/>
        </w:rPr>
      </w:pPr>
      <w:r w:rsidRPr="00CD21EA">
        <w:rPr>
          <w:rFonts w:ascii="ＭＳ 明朝" w:eastAsia="ＭＳ 明朝" w:hAnsi="ＭＳ 明朝" w:hint="eastAsia"/>
          <w:sz w:val="22"/>
          <w:szCs w:val="24"/>
        </w:rPr>
        <w:t>日時：令和4年10月15日（土</w:t>
      </w:r>
      <w:r>
        <w:rPr>
          <w:rFonts w:ascii="ＭＳ 明朝" w:eastAsia="ＭＳ 明朝" w:hAnsi="ＭＳ 明朝" w:hint="eastAsia"/>
          <w:sz w:val="22"/>
          <w:szCs w:val="24"/>
        </w:rPr>
        <w:t>）</w:t>
      </w:r>
      <w:r w:rsidRPr="00CD21EA">
        <w:rPr>
          <w:rFonts w:ascii="ＭＳ 明朝" w:eastAsia="ＭＳ 明朝" w:hAnsi="ＭＳ 明朝" w:hint="eastAsia"/>
          <w:sz w:val="22"/>
          <w:szCs w:val="24"/>
        </w:rPr>
        <w:t xml:space="preserve"> 10時から15時まで</w:t>
      </w:r>
      <w:r>
        <w:rPr>
          <w:rFonts w:ascii="ＭＳ 明朝" w:eastAsia="ＭＳ 明朝" w:hAnsi="ＭＳ 明朝" w:hint="eastAsia"/>
          <w:sz w:val="22"/>
          <w:szCs w:val="24"/>
        </w:rPr>
        <w:t xml:space="preserve">　</w:t>
      </w:r>
      <w:r w:rsidRPr="00CD21EA">
        <w:rPr>
          <w:rFonts w:ascii="ＭＳ 明朝" w:eastAsia="ＭＳ 明朝" w:hAnsi="ＭＳ 明朝" w:hint="eastAsia"/>
          <w:sz w:val="22"/>
          <w:szCs w:val="24"/>
        </w:rPr>
        <w:t>場所：福祉プラザ（Fプラザ）</w:t>
      </w:r>
    </w:p>
    <w:p w:rsidR="00A15A4F" w:rsidRPr="007746A0" w:rsidRDefault="00A15A4F" w:rsidP="00FD5CAA">
      <w:pPr>
        <w:rPr>
          <w:rFonts w:ascii="ＭＳ 明朝" w:eastAsia="ＭＳ 明朝" w:hAnsi="ＭＳ 明朝"/>
          <w:b/>
          <w:sz w:val="22"/>
          <w:szCs w:val="24"/>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D3E7F" w:rsidRPr="0074175F" w:rsidRDefault="00A15A4F" w:rsidP="00BF0976">
      <w:pPr>
        <w:rPr>
          <w:rFonts w:ascii="ＭＳ 明朝" w:eastAsia="ＭＳ 明朝" w:hAnsi="ＭＳ 明朝"/>
          <w:color w:val="000000" w:themeColor="text1"/>
        </w:rPr>
      </w:pPr>
      <w:r>
        <w:rPr>
          <w:rFonts w:ascii="ＭＳ 明朝" w:eastAsia="ＭＳ 明朝" w:hAnsi="ＭＳ 明朝" w:hint="eastAsia"/>
          <w:color w:val="000000" w:themeColor="text1"/>
        </w:rPr>
        <w:t>10</w:t>
      </w:r>
      <w:r w:rsidR="00DD3E7F" w:rsidRPr="0074175F">
        <w:rPr>
          <w:rFonts w:ascii="ＭＳ 明朝" w:eastAsia="ＭＳ 明朝" w:hAnsi="ＭＳ 明朝" w:hint="eastAsia"/>
          <w:color w:val="000000" w:themeColor="text1"/>
        </w:rPr>
        <w:t>月の休館日は、</w:t>
      </w:r>
      <w:r w:rsidR="00036B28">
        <w:rPr>
          <w:rFonts w:ascii="ＭＳ 明朝" w:eastAsia="ＭＳ 明朝" w:hAnsi="ＭＳ 明朝" w:hint="eastAsia"/>
          <w:color w:val="000000" w:themeColor="text1"/>
        </w:rPr>
        <w:t>10</w:t>
      </w:r>
      <w:r w:rsidR="00DD3E7F" w:rsidRPr="0074175F">
        <w:rPr>
          <w:rFonts w:ascii="ＭＳ 明朝" w:eastAsia="ＭＳ 明朝" w:hAnsi="ＭＳ 明朝" w:hint="eastAsia"/>
          <w:color w:val="000000" w:themeColor="text1"/>
        </w:rPr>
        <w:t>月</w:t>
      </w:r>
      <w:r w:rsidR="00036B28">
        <w:rPr>
          <w:rFonts w:ascii="ＭＳ 明朝" w:eastAsia="ＭＳ 明朝" w:hAnsi="ＭＳ 明朝" w:hint="eastAsia"/>
          <w:color w:val="000000" w:themeColor="text1"/>
        </w:rPr>
        <w:t>3</w:t>
      </w:r>
      <w:r w:rsidR="00DD3E7F" w:rsidRPr="0074175F">
        <w:rPr>
          <w:rFonts w:ascii="ＭＳ 明朝" w:eastAsia="ＭＳ 明朝" w:hAnsi="ＭＳ 明朝" w:hint="eastAsia"/>
          <w:color w:val="000000" w:themeColor="text1"/>
        </w:rPr>
        <w:t>日、</w:t>
      </w:r>
      <w:r w:rsidR="00036B28">
        <w:rPr>
          <w:rFonts w:ascii="ＭＳ 明朝" w:eastAsia="ＭＳ 明朝" w:hAnsi="ＭＳ 明朝" w:hint="eastAsia"/>
          <w:color w:val="000000" w:themeColor="text1"/>
        </w:rPr>
        <w:t>11</w:t>
      </w:r>
      <w:r w:rsidR="00DD3E7F" w:rsidRPr="0074175F">
        <w:rPr>
          <w:rFonts w:ascii="ＭＳ 明朝" w:eastAsia="ＭＳ 明朝" w:hAnsi="ＭＳ 明朝" w:hint="eastAsia"/>
          <w:color w:val="000000" w:themeColor="text1"/>
        </w:rPr>
        <w:t>日、</w:t>
      </w:r>
      <w:r w:rsidR="00036B28">
        <w:rPr>
          <w:rFonts w:ascii="ＭＳ 明朝" w:eastAsia="ＭＳ 明朝" w:hAnsi="ＭＳ 明朝" w:hint="eastAsia"/>
          <w:color w:val="000000" w:themeColor="text1"/>
        </w:rPr>
        <w:t>17</w:t>
      </w:r>
      <w:r w:rsidR="00DD3E7F" w:rsidRPr="0074175F">
        <w:rPr>
          <w:rFonts w:ascii="ＭＳ 明朝" w:eastAsia="ＭＳ 明朝" w:hAnsi="ＭＳ 明朝" w:hint="eastAsia"/>
          <w:color w:val="000000" w:themeColor="text1"/>
        </w:rPr>
        <w:t>日、</w:t>
      </w:r>
      <w:r w:rsidR="00036B28">
        <w:rPr>
          <w:rFonts w:ascii="ＭＳ 明朝" w:eastAsia="ＭＳ 明朝" w:hAnsi="ＭＳ 明朝" w:hint="eastAsia"/>
          <w:color w:val="000000" w:themeColor="text1"/>
        </w:rPr>
        <w:t>20</w:t>
      </w:r>
      <w:r w:rsidR="00DD3E7F" w:rsidRPr="0074175F">
        <w:rPr>
          <w:rFonts w:ascii="ＭＳ 明朝" w:eastAsia="ＭＳ 明朝" w:hAnsi="ＭＳ 明朝" w:hint="eastAsia"/>
          <w:color w:val="000000" w:themeColor="text1"/>
        </w:rPr>
        <w:t>日、</w:t>
      </w:r>
      <w:r w:rsidR="00036B28">
        <w:rPr>
          <w:rFonts w:ascii="ＭＳ 明朝" w:eastAsia="ＭＳ 明朝" w:hAnsi="ＭＳ 明朝" w:hint="eastAsia"/>
          <w:color w:val="000000" w:themeColor="text1"/>
        </w:rPr>
        <w:t>24</w:t>
      </w:r>
      <w:r w:rsidR="00DD3E7F" w:rsidRPr="0074175F">
        <w:rPr>
          <w:rFonts w:ascii="ＭＳ 明朝" w:eastAsia="ＭＳ 明朝" w:hAnsi="ＭＳ 明朝" w:hint="eastAsia"/>
          <w:color w:val="000000" w:themeColor="text1"/>
        </w:rPr>
        <w:t>日</w:t>
      </w:r>
      <w:r w:rsidR="00036B28">
        <w:rPr>
          <w:rFonts w:ascii="ＭＳ 明朝" w:eastAsia="ＭＳ 明朝" w:hAnsi="ＭＳ 明朝" w:hint="eastAsia"/>
          <w:color w:val="000000" w:themeColor="text1"/>
        </w:rPr>
        <w:t>、31日</w:t>
      </w:r>
      <w:r w:rsidR="00DD3E7F" w:rsidRPr="0074175F">
        <w:rPr>
          <w:rFonts w:ascii="ＭＳ 明朝" w:eastAsia="ＭＳ 明朝" w:hAnsi="ＭＳ 明朝" w:hint="eastAsia"/>
          <w:color w:val="000000" w:themeColor="text1"/>
        </w:rPr>
        <w:t>です。</w:t>
      </w:r>
    </w:p>
    <w:p w:rsidR="00CD21EA" w:rsidRPr="0074175F" w:rsidRDefault="00CD21EA" w:rsidP="00CD21EA">
      <w:pPr>
        <w:rPr>
          <w:rFonts w:ascii="ＭＳ 明朝" w:eastAsia="ＭＳ 明朝" w:hAnsi="ＭＳ 明朝"/>
          <w:color w:val="000000" w:themeColor="text1"/>
        </w:rPr>
      </w:pP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9～17</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、21</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、28日</w:t>
      </w:r>
      <w:r w:rsidRPr="0074175F">
        <w:rPr>
          <w:rFonts w:ascii="ＭＳ 明朝" w:eastAsia="ＭＳ 明朝" w:hAnsi="ＭＳ 明朝" w:hint="eastAsia"/>
          <w:color w:val="000000" w:themeColor="text1"/>
        </w:rPr>
        <w:t>です。</w:t>
      </w:r>
    </w:p>
    <w:p w:rsidR="00D70D8A" w:rsidRPr="00CD21EA" w:rsidRDefault="00D70D8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CD21EA">
        <w:rPr>
          <w:rFonts w:ascii="ＭＳ 明朝" w:eastAsia="ＭＳ 明朝" w:hAnsi="ＭＳ 明朝" w:hint="eastAsia"/>
          <w:color w:val="000000" w:themeColor="text1"/>
        </w:rPr>
        <w:t>10</w:t>
      </w:r>
      <w:r w:rsidRPr="0074175F">
        <w:rPr>
          <w:rFonts w:ascii="ＭＳ 明朝" w:eastAsia="ＭＳ 明朝" w:hAnsi="ＭＳ 明朝"/>
          <w:color w:val="000000" w:themeColor="text1"/>
        </w:rPr>
        <w:t>月から</w:t>
      </w:r>
      <w:r w:rsidR="00CD21EA">
        <w:rPr>
          <w:rFonts w:ascii="ＭＳ 明朝" w:eastAsia="ＭＳ 明朝" w:hAnsi="ＭＳ 明朝" w:hint="eastAsia"/>
          <w:color w:val="000000" w:themeColor="text1"/>
        </w:rPr>
        <w:t>11</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 xml:space="preserve"> </w:t>
      </w:r>
      <w:r w:rsidR="00036B28">
        <w:rPr>
          <w:rFonts w:ascii="ＭＳ 明朝" w:eastAsia="ＭＳ 明朝" w:hAnsi="ＭＳ 明朝" w:hint="eastAsia"/>
          <w:color w:val="000000" w:themeColor="text1"/>
        </w:rPr>
        <w:t>10月5</w:t>
      </w:r>
      <w:r w:rsidR="00BF0976">
        <w:rPr>
          <w:rFonts w:ascii="ＭＳ 明朝" w:eastAsia="ＭＳ 明朝" w:hAnsi="ＭＳ 明朝" w:hint="eastAsia"/>
          <w:color w:val="000000" w:themeColor="text1"/>
        </w:rPr>
        <w:t>日（水曜日）</w:t>
      </w:r>
      <w:r w:rsidR="00D70D8A" w:rsidRPr="0074175F">
        <w:rPr>
          <w:rFonts w:ascii="ＭＳ 明朝" w:eastAsia="ＭＳ 明朝" w:hAnsi="ＭＳ 明朝" w:hint="eastAsia"/>
          <w:color w:val="000000" w:themeColor="text1"/>
        </w:rPr>
        <w:t>、</w:t>
      </w:r>
      <w:r w:rsidR="00036B28">
        <w:rPr>
          <w:rFonts w:ascii="ＭＳ 明朝" w:eastAsia="ＭＳ 明朝" w:hAnsi="ＭＳ 明朝" w:hint="eastAsia"/>
          <w:color w:val="000000" w:themeColor="text1"/>
        </w:rPr>
        <w:t>10</w:t>
      </w:r>
      <w:r w:rsidR="00D70D8A" w:rsidRPr="0074175F">
        <w:rPr>
          <w:rFonts w:ascii="ＭＳ 明朝" w:eastAsia="ＭＳ 明朝" w:hAnsi="ＭＳ 明朝" w:hint="eastAsia"/>
          <w:color w:val="000000" w:themeColor="text1"/>
        </w:rPr>
        <w:t>月</w:t>
      </w:r>
      <w:r w:rsidR="00036B28">
        <w:rPr>
          <w:rFonts w:ascii="ＭＳ 明朝" w:eastAsia="ＭＳ 明朝" w:hAnsi="ＭＳ 明朝" w:hint="eastAsia"/>
          <w:color w:val="000000" w:themeColor="text1"/>
        </w:rPr>
        <w:t>19</w:t>
      </w:r>
      <w:r w:rsidR="00D70D8A">
        <w:rPr>
          <w:rFonts w:ascii="ＭＳ 明朝" w:eastAsia="ＭＳ 明朝" w:hAnsi="ＭＳ 明朝" w:hint="eastAsia"/>
          <w:color w:val="000000" w:themeColor="text1"/>
        </w:rPr>
        <w:t>日（水曜日）</w:t>
      </w:r>
      <w:r w:rsidR="00CD21EA">
        <w:rPr>
          <w:rFonts w:ascii="ＭＳ 明朝" w:eastAsia="ＭＳ 明朝" w:hAnsi="ＭＳ 明朝" w:hint="eastAsia"/>
          <w:color w:val="000000" w:themeColor="text1"/>
        </w:rPr>
        <w:t>、11月2日（水曜日）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D21EA" w:rsidRDefault="00CD21E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10月5日（水曜日）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19日（水曜日）、11月2日（水曜日）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74175F" w:rsidRDefault="00CD21EA"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10月5日（水曜日）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19日（水曜日）、11月2日（水曜日</w:t>
      </w:r>
      <w:r w:rsidR="00CD495D">
        <w:rPr>
          <w:rFonts w:ascii="ＭＳ 明朝" w:eastAsia="ＭＳ 明朝" w:hAnsi="ＭＳ 明朝" w:hint="eastAsia"/>
          <w:color w:val="000000" w:themeColor="text1"/>
        </w:rPr>
        <w:t>）</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CD21EA" w:rsidRDefault="00CD21EA"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10月5日（水曜日）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19日（水曜日）、11月2日（水曜日）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 xml:space="preserve"> </w:t>
      </w:r>
      <w:r w:rsidR="00CD495D">
        <w:rPr>
          <w:rFonts w:ascii="ＭＳ 明朝" w:eastAsia="ＭＳ 明朝" w:hAnsi="ＭＳ 明朝" w:hint="eastAsia"/>
          <w:color w:val="000000" w:themeColor="text1"/>
        </w:rPr>
        <w:t>10</w:t>
      </w:r>
      <w:r w:rsidR="00B23AE1">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7</w:t>
      </w:r>
      <w:r w:rsidR="00B23AE1">
        <w:rPr>
          <w:rFonts w:ascii="ＭＳ 明朝" w:eastAsia="ＭＳ 明朝" w:hAnsi="ＭＳ 明朝" w:hint="eastAsia"/>
          <w:color w:val="000000" w:themeColor="text1"/>
        </w:rPr>
        <w:t>日（金曜日）、</w:t>
      </w:r>
      <w:r w:rsidR="00F66BFF">
        <w:rPr>
          <w:rFonts w:ascii="ＭＳ 明朝" w:eastAsia="ＭＳ 明朝" w:hAnsi="ＭＳ 明朝" w:hint="eastAsia"/>
          <w:color w:val="000000" w:themeColor="text1"/>
        </w:rPr>
        <w:t>10</w:t>
      </w:r>
      <w:r w:rsidR="00B23AE1">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21</w:t>
      </w:r>
      <w:r w:rsidR="00B23AE1">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hint="eastAsia"/>
          <w:color w:val="000000" w:themeColor="text1"/>
        </w:rPr>
        <w:t>月</w:t>
      </w:r>
      <w:r w:rsidR="00CD21EA">
        <w:rPr>
          <w:rFonts w:ascii="ＭＳ 明朝" w:eastAsia="ＭＳ 明朝" w:hAnsi="ＭＳ 明朝" w:hint="eastAsia"/>
          <w:color w:val="000000" w:themeColor="text1"/>
        </w:rPr>
        <w:t>4</w:t>
      </w:r>
      <w:r w:rsidR="00CD21EA" w:rsidRPr="0074175F">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hint="eastAsia"/>
          <w:color w:val="000000" w:themeColor="text1"/>
        </w:rPr>
        <w:t>月</w:t>
      </w:r>
      <w:r w:rsidR="00CD21EA">
        <w:rPr>
          <w:rFonts w:ascii="ＭＳ 明朝" w:eastAsia="ＭＳ 明朝" w:hAnsi="ＭＳ 明朝" w:hint="eastAsia"/>
          <w:color w:val="000000" w:themeColor="text1"/>
        </w:rPr>
        <w:t>18</w:t>
      </w:r>
      <w:r w:rsidR="00CD21EA"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E229F0" w:rsidRDefault="00CD21E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10月7日（金曜日）、10月21日（金曜日）、11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4</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18</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74175F" w:rsidRDefault="00CD21E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10月7日（金曜日）、10月21日（金曜日）、11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4</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18</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74175F" w:rsidRDefault="00CD21E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10月7日（金曜日）、10月21日（金曜日）、11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4</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18</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CD21EA">
        <w:rPr>
          <w:rFonts w:ascii="ＭＳ 明朝" w:eastAsia="ＭＳ 明朝" w:hAnsi="ＭＳ 明朝" w:hint="eastAsia"/>
          <w:color w:val="000000" w:themeColor="text1"/>
        </w:rPr>
        <w:t xml:space="preserve"> </w:t>
      </w:r>
      <w:r w:rsidR="00F66BFF">
        <w:rPr>
          <w:rFonts w:ascii="ＭＳ 明朝" w:eastAsia="ＭＳ 明朝" w:hAnsi="ＭＳ 明朝" w:hint="eastAsia"/>
          <w:color w:val="000000" w:themeColor="text1"/>
        </w:rPr>
        <w:t>10</w:t>
      </w:r>
      <w:r w:rsidR="000F6864"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4</w:t>
      </w:r>
      <w:r w:rsidR="000F6864" w:rsidRPr="0074175F">
        <w:rPr>
          <w:rFonts w:ascii="ＭＳ 明朝" w:eastAsia="ＭＳ 明朝" w:hAnsi="ＭＳ 明朝" w:hint="eastAsia"/>
          <w:color w:val="000000" w:themeColor="text1"/>
        </w:rPr>
        <w:t>日（火曜日）、</w:t>
      </w:r>
      <w:r w:rsidR="00F66BFF">
        <w:rPr>
          <w:rFonts w:ascii="ＭＳ 明朝" w:eastAsia="ＭＳ 明朝" w:hAnsi="ＭＳ 明朝" w:hint="eastAsia"/>
          <w:color w:val="000000" w:themeColor="text1"/>
        </w:rPr>
        <w:t>10</w:t>
      </w:r>
      <w:r w:rsidR="000F6864"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18</w:t>
      </w:r>
      <w:r w:rsidR="000F6864" w:rsidRPr="0074175F">
        <w:rPr>
          <w:rFonts w:ascii="ＭＳ 明朝" w:eastAsia="ＭＳ 明朝" w:hAnsi="ＭＳ 明朝" w:hint="eastAsia"/>
          <w:color w:val="000000" w:themeColor="text1"/>
        </w:rPr>
        <w:t>日（火曜日）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1</w:t>
      </w:r>
      <w:r w:rsidR="00CD21EA" w:rsidRPr="0074175F">
        <w:rPr>
          <w:rFonts w:ascii="ＭＳ 明朝" w:eastAsia="ＭＳ 明朝" w:hAnsi="ＭＳ 明朝"/>
          <w:color w:val="000000" w:themeColor="text1"/>
        </w:rPr>
        <w:t>日（火曜日）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22</w:t>
      </w:r>
      <w:r w:rsidR="00CD21EA" w:rsidRPr="0074175F">
        <w:rPr>
          <w:rFonts w:ascii="ＭＳ 明朝" w:eastAsia="ＭＳ 明朝" w:hAnsi="ＭＳ 明朝"/>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F66BFF">
        <w:rPr>
          <w:rFonts w:ascii="ＭＳ 明朝" w:eastAsia="ＭＳ 明朝" w:hAnsi="ＭＳ 明朝" w:hint="eastAsia"/>
          <w:color w:val="000000" w:themeColor="text1"/>
        </w:rPr>
        <w:t>9</w:t>
      </w:r>
      <w:r w:rsidR="00F66BFF" w:rsidRPr="0074175F">
        <w:rPr>
          <w:rFonts w:ascii="ＭＳ 明朝" w:eastAsia="ＭＳ 明朝" w:hAnsi="ＭＳ 明朝"/>
          <w:color w:val="000000" w:themeColor="text1"/>
        </w:rPr>
        <w:t>月</w:t>
      </w:r>
      <w:r w:rsidR="00F66BFF">
        <w:rPr>
          <w:rFonts w:ascii="ＭＳ 明朝" w:eastAsia="ＭＳ 明朝" w:hAnsi="ＭＳ 明朝" w:hint="eastAsia"/>
          <w:color w:val="000000" w:themeColor="text1"/>
        </w:rPr>
        <w:t>13</w:t>
      </w:r>
      <w:r w:rsidR="00F66BFF" w:rsidRPr="0074175F">
        <w:rPr>
          <w:rFonts w:ascii="ＭＳ 明朝" w:eastAsia="ＭＳ 明朝" w:hAnsi="ＭＳ 明朝"/>
          <w:color w:val="000000" w:themeColor="text1"/>
        </w:rPr>
        <w:t>日（火曜日）</w:t>
      </w:r>
      <w:r w:rsidR="00F66BFF" w:rsidRPr="0074175F">
        <w:rPr>
          <w:rFonts w:ascii="ＭＳ 明朝" w:eastAsia="ＭＳ 明朝" w:hAnsi="ＭＳ 明朝" w:hint="eastAsia"/>
          <w:color w:val="000000" w:themeColor="text1"/>
        </w:rPr>
        <w:t>、</w:t>
      </w:r>
      <w:r w:rsidR="00F66BFF">
        <w:rPr>
          <w:rFonts w:ascii="ＭＳ 明朝" w:eastAsia="ＭＳ 明朝" w:hAnsi="ＭＳ 明朝" w:hint="eastAsia"/>
          <w:color w:val="000000" w:themeColor="text1"/>
        </w:rPr>
        <w:t>10</w:t>
      </w:r>
      <w:r w:rsidR="00F66BFF"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4</w:t>
      </w:r>
      <w:r w:rsidR="00F66BFF" w:rsidRPr="0074175F">
        <w:rPr>
          <w:rFonts w:ascii="ＭＳ 明朝" w:eastAsia="ＭＳ 明朝" w:hAnsi="ＭＳ 明朝" w:hint="eastAsia"/>
          <w:color w:val="000000" w:themeColor="text1"/>
        </w:rPr>
        <w:t>日（火曜日）、</w:t>
      </w:r>
      <w:r w:rsidR="00F66BFF">
        <w:rPr>
          <w:rFonts w:ascii="ＭＳ 明朝" w:eastAsia="ＭＳ 明朝" w:hAnsi="ＭＳ 明朝" w:hint="eastAsia"/>
          <w:color w:val="000000" w:themeColor="text1"/>
        </w:rPr>
        <w:t>10</w:t>
      </w:r>
      <w:r w:rsidR="00F66BFF"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18</w:t>
      </w:r>
      <w:r w:rsidR="00F66BFF"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F66BFF">
        <w:rPr>
          <w:rFonts w:ascii="ＭＳ 明朝" w:eastAsia="ＭＳ 明朝" w:hAnsi="ＭＳ 明朝" w:hint="eastAsia"/>
          <w:color w:val="000000" w:themeColor="text1"/>
        </w:rPr>
        <w:t>9</w:t>
      </w:r>
      <w:r w:rsidR="00F66BFF" w:rsidRPr="0074175F">
        <w:rPr>
          <w:rFonts w:ascii="ＭＳ 明朝" w:eastAsia="ＭＳ 明朝" w:hAnsi="ＭＳ 明朝"/>
          <w:color w:val="000000" w:themeColor="text1"/>
        </w:rPr>
        <w:t>月</w:t>
      </w:r>
      <w:r w:rsidR="00F66BFF">
        <w:rPr>
          <w:rFonts w:ascii="ＭＳ 明朝" w:eastAsia="ＭＳ 明朝" w:hAnsi="ＭＳ 明朝" w:hint="eastAsia"/>
          <w:color w:val="000000" w:themeColor="text1"/>
        </w:rPr>
        <w:t>13</w:t>
      </w:r>
      <w:r w:rsidR="00F66BFF" w:rsidRPr="0074175F">
        <w:rPr>
          <w:rFonts w:ascii="ＭＳ 明朝" w:eastAsia="ＭＳ 明朝" w:hAnsi="ＭＳ 明朝"/>
          <w:color w:val="000000" w:themeColor="text1"/>
        </w:rPr>
        <w:t>日（火曜日）</w:t>
      </w:r>
      <w:r w:rsidR="00F66BFF" w:rsidRPr="0074175F">
        <w:rPr>
          <w:rFonts w:ascii="ＭＳ 明朝" w:eastAsia="ＭＳ 明朝" w:hAnsi="ＭＳ 明朝" w:hint="eastAsia"/>
          <w:color w:val="000000" w:themeColor="text1"/>
        </w:rPr>
        <w:t>、</w:t>
      </w:r>
      <w:r w:rsidR="00F66BFF">
        <w:rPr>
          <w:rFonts w:ascii="ＭＳ 明朝" w:eastAsia="ＭＳ 明朝" w:hAnsi="ＭＳ 明朝" w:hint="eastAsia"/>
          <w:color w:val="000000" w:themeColor="text1"/>
        </w:rPr>
        <w:t>10</w:t>
      </w:r>
      <w:r w:rsidR="00F66BFF"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4</w:t>
      </w:r>
      <w:r w:rsidR="00F66BFF" w:rsidRPr="0074175F">
        <w:rPr>
          <w:rFonts w:ascii="ＭＳ 明朝" w:eastAsia="ＭＳ 明朝" w:hAnsi="ＭＳ 明朝" w:hint="eastAsia"/>
          <w:color w:val="000000" w:themeColor="text1"/>
        </w:rPr>
        <w:t>日（火曜日）、</w:t>
      </w:r>
      <w:r w:rsidR="00F66BFF">
        <w:rPr>
          <w:rFonts w:ascii="ＭＳ 明朝" w:eastAsia="ＭＳ 明朝" w:hAnsi="ＭＳ 明朝" w:hint="eastAsia"/>
          <w:color w:val="000000" w:themeColor="text1"/>
        </w:rPr>
        <w:t>10</w:t>
      </w:r>
      <w:r w:rsidR="00F66BFF" w:rsidRPr="0074175F">
        <w:rPr>
          <w:rFonts w:ascii="ＭＳ 明朝" w:eastAsia="ＭＳ 明朝" w:hAnsi="ＭＳ 明朝" w:hint="eastAsia"/>
          <w:color w:val="000000" w:themeColor="text1"/>
        </w:rPr>
        <w:t>月</w:t>
      </w:r>
      <w:r w:rsidR="00F66BFF">
        <w:rPr>
          <w:rFonts w:ascii="ＭＳ 明朝" w:eastAsia="ＭＳ 明朝" w:hAnsi="ＭＳ 明朝" w:hint="eastAsia"/>
          <w:color w:val="000000" w:themeColor="text1"/>
        </w:rPr>
        <w:t>18</w:t>
      </w:r>
      <w:r w:rsidR="00F66BFF" w:rsidRPr="0074175F">
        <w:rPr>
          <w:rFonts w:ascii="ＭＳ 明朝" w:eastAsia="ＭＳ 明朝" w:hAnsi="ＭＳ 明朝" w:hint="eastAsia"/>
          <w:color w:val="000000" w:themeColor="text1"/>
        </w:rPr>
        <w:t>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 xml:space="preserve"> </w:t>
      </w:r>
      <w:r w:rsidR="00F66BFF">
        <w:rPr>
          <w:rFonts w:ascii="ＭＳ 明朝" w:eastAsia="ＭＳ 明朝" w:hAnsi="ＭＳ 明朝" w:hint="eastAsia"/>
          <w:color w:val="000000" w:themeColor="text1"/>
        </w:rPr>
        <w:t>10月13日（木曜日）、10月27日（木曜日）</w:t>
      </w:r>
      <w:r w:rsidR="00C0279B">
        <w:rPr>
          <w:rFonts w:ascii="ＭＳ 明朝" w:eastAsia="ＭＳ 明朝" w:hAnsi="ＭＳ 明朝" w:hint="eastAsia"/>
          <w:color w:val="000000" w:themeColor="text1"/>
        </w:rPr>
        <w:t>、11月24日（木曜日）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10月13日（木曜日）、10月27日（木曜日）、11月24日（木曜日）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sidRPr="0074175F">
        <w:rPr>
          <w:rFonts w:ascii="ＭＳ 明朝" w:eastAsia="ＭＳ 明朝" w:hAnsi="ＭＳ 明朝" w:hint="eastAsia"/>
          <w:color w:val="000000" w:themeColor="text1"/>
        </w:rPr>
        <w:t>：</w:t>
      </w:r>
      <w:r w:rsidR="00C0279B">
        <w:rPr>
          <w:rFonts w:ascii="ＭＳ 明朝" w:eastAsia="ＭＳ 明朝" w:hAnsi="ＭＳ 明朝" w:hint="eastAsia"/>
          <w:color w:val="000000" w:themeColor="text1"/>
        </w:rPr>
        <w:t>10月13日（木曜日）、10月27日（木曜日）、11月24日（木曜日）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66AC1">
        <w:rPr>
          <w:rFonts w:ascii="ＭＳ 明朝" w:eastAsia="ＭＳ 明朝" w:hAnsi="ＭＳ 明朝" w:hint="eastAsia"/>
          <w:color w:val="000000" w:themeColor="text1"/>
        </w:rPr>
        <w:t>10月14日（金曜日）、10月28日（金曜日）</w:t>
      </w:r>
      <w:r w:rsidR="00C0279B">
        <w:rPr>
          <w:rFonts w:ascii="ＭＳ 明朝" w:eastAsia="ＭＳ 明朝" w:hAnsi="ＭＳ 明朝" w:hint="eastAsia"/>
          <w:color w:val="000000" w:themeColor="text1"/>
        </w:rPr>
        <w:t>、11月25日（金曜日）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鹿島</w:t>
      </w:r>
      <w:r w:rsidRPr="0074175F">
        <w:rPr>
          <w:rFonts w:ascii="ＭＳ 明朝" w:eastAsia="ＭＳ 明朝" w:hAnsi="ＭＳ 明朝"/>
          <w:color w:val="000000" w:themeColor="text1"/>
        </w:rPr>
        <w:t>台総合支所駐車場（鹿島台地域）</w:t>
      </w:r>
    </w:p>
    <w:p w:rsidR="000F6864" w:rsidRPr="00A024C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10月14日（金曜日）、10月28日（金曜日）、11月25日（金曜日）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024CF" w:rsidRPr="0074175F" w:rsidRDefault="00A024CF" w:rsidP="00A024C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10月14日（金曜日）、10月28日（金曜日）、11月25日（金曜日）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66AC1"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10月14日（金曜日）、10月28日（金曜日）、11月25日（金曜日）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66AC1">
        <w:rPr>
          <w:rFonts w:ascii="ＭＳ 明朝" w:eastAsia="ＭＳ 明朝" w:hAnsi="ＭＳ 明朝" w:hint="eastAsia"/>
          <w:color w:val="000000" w:themeColor="text1"/>
        </w:rPr>
        <w:t>10月12日（水曜日）、10月26日（水曜日）</w:t>
      </w:r>
      <w:r w:rsidR="00C0279B">
        <w:rPr>
          <w:rFonts w:ascii="ＭＳ 明朝" w:eastAsia="ＭＳ 明朝" w:hAnsi="ＭＳ 明朝" w:hint="eastAsia"/>
          <w:color w:val="000000" w:themeColor="text1"/>
        </w:rPr>
        <w:t>、11月30日（水曜日）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10月12日（水曜日）、10月26日（水曜日）、11月30日（水曜日）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10月12日（水曜日）、10月26日（水曜日）、11月30日（水曜日）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10月12日（水曜日）、10月26日（水曜日）、11月30日（水曜日）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1C5E75" w:rsidRDefault="001C5E75" w:rsidP="000F6864">
      <w:pPr>
        <w:ind w:right="210"/>
        <w:jc w:val="left"/>
        <w:rPr>
          <w:rFonts w:ascii="ＭＳ 明朝" w:eastAsia="ＭＳ 明朝" w:hAnsi="ＭＳ 明朝"/>
          <w:b/>
          <w:color w:val="0D0D0D" w:themeColor="text1" w:themeTint="F2"/>
          <w:szCs w:val="21"/>
          <w:u w:val="single"/>
        </w:rPr>
      </w:pPr>
    </w:p>
    <w:p w:rsidR="007746A0" w:rsidRDefault="007746A0"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D317C0" w:rsidRDefault="000F6864" w:rsidP="007746A0">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7746A0" w:rsidRPr="007746A0" w:rsidRDefault="007746A0" w:rsidP="007746A0">
      <w:pPr>
        <w:spacing w:line="220" w:lineRule="exact"/>
        <w:ind w:firstLineChars="100" w:firstLine="210"/>
        <w:rPr>
          <w:rFonts w:ascii="ＭＳ 明朝" w:eastAsia="ＭＳ 明朝" w:hAnsi="ＭＳ 明朝"/>
          <w:szCs w:val="21"/>
        </w:rPr>
      </w:pPr>
    </w:p>
    <w:p w:rsidR="00E229F0" w:rsidRPr="00E229F0"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展示1</w:t>
      </w:r>
      <w:r>
        <w:rPr>
          <w:rFonts w:ascii="ＭＳ 明朝" w:eastAsia="ＭＳ 明朝" w:hAnsi="ＭＳ 明朝" w:hint="eastAsia"/>
          <w:color w:val="0D0D0D" w:themeColor="text1" w:themeTint="F2"/>
          <w:szCs w:val="24"/>
        </w:rPr>
        <w:t>】</w:t>
      </w:r>
      <w:r w:rsidR="00C0279B">
        <w:rPr>
          <w:rFonts w:ascii="ＭＳ 明朝" w:eastAsia="ＭＳ 明朝" w:hAnsi="ＭＳ 明朝" w:hint="eastAsia"/>
          <w:bCs/>
          <w:color w:val="0D0D0D" w:themeColor="text1" w:themeTint="F2"/>
        </w:rPr>
        <w:t>つくってみる</w:t>
      </w:r>
    </w:p>
    <w:tbl>
      <w:tblPr>
        <w:tblW w:w="10460" w:type="dxa"/>
        <w:tblCellMar>
          <w:left w:w="0" w:type="dxa"/>
          <w:right w:w="0" w:type="dxa"/>
        </w:tblCellMar>
        <w:tblLook w:val="04A0" w:firstRow="1" w:lastRow="0" w:firstColumn="1" w:lastColumn="0" w:noHBand="0" w:noVBand="1"/>
      </w:tblPr>
      <w:tblGrid>
        <w:gridCol w:w="4440"/>
        <w:gridCol w:w="2600"/>
        <w:gridCol w:w="1980"/>
        <w:gridCol w:w="1440"/>
      </w:tblGrid>
      <w:tr w:rsidR="00C0279B" w:rsidRPr="00C0279B" w:rsidTr="00C0279B">
        <w:trPr>
          <w:trHeight w:val="437"/>
        </w:trPr>
        <w:tc>
          <w:tcPr>
            <w:tcW w:w="4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タイトル</w:t>
            </w:r>
          </w:p>
        </w:tc>
        <w:tc>
          <w:tcPr>
            <w:tcW w:w="26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著者名</w:t>
            </w:r>
          </w:p>
        </w:tc>
        <w:tc>
          <w:tcPr>
            <w:tcW w:w="19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請求記号</w:t>
            </w:r>
          </w:p>
        </w:tc>
      </w:tr>
      <w:tr w:rsidR="00C0279B" w:rsidRPr="00C0279B" w:rsidTr="00C0279B">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家庭でできるキノコつくり</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大貫　敬二／著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農山漁村文化協会</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657.82オオ</w:t>
            </w:r>
          </w:p>
        </w:tc>
      </w:tr>
      <w:tr w:rsidR="00C0279B" w:rsidRPr="00C0279B" w:rsidTr="00C0279B">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業務スーパー120%活用法</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業務田　スー子／著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KADOKAWA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596ギヨ</w:t>
            </w:r>
          </w:p>
        </w:tc>
      </w:tr>
      <w:tr w:rsidR="00C0279B" w:rsidRPr="00C0279B" w:rsidTr="00C0279B">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ワニくんのアップルパイ</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みやざき　ひろかず／さく・え</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BL出版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Eミヤ</w:t>
            </w:r>
          </w:p>
        </w:tc>
      </w:tr>
      <w:tr w:rsidR="00C0279B" w:rsidRPr="00C0279B" w:rsidTr="00C0279B">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エンリケタ、えほんをつくる</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リニエルス／作</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ほるぷ出版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Eリニ</w:t>
            </w:r>
          </w:p>
        </w:tc>
      </w:tr>
    </w:tbl>
    <w:p w:rsidR="00866AC1" w:rsidRDefault="00866AC1" w:rsidP="00DD3E7F">
      <w:pPr>
        <w:rPr>
          <w:rFonts w:ascii="ＭＳ 明朝" w:eastAsia="ＭＳ 明朝" w:hAnsi="ＭＳ 明朝"/>
          <w:color w:val="000000" w:themeColor="text1"/>
        </w:rPr>
      </w:pPr>
    </w:p>
    <w:p w:rsidR="007546A5" w:rsidRPr="00C0279B"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C0279B">
        <w:rPr>
          <w:rFonts w:ascii="ＭＳ 明朝" w:eastAsia="ＭＳ 明朝" w:hAnsi="ＭＳ 明朝" w:hint="eastAsia"/>
          <w:color w:val="000000" w:themeColor="text1"/>
        </w:rPr>
        <w:t>２</w:t>
      </w:r>
      <w:r>
        <w:rPr>
          <w:rFonts w:ascii="ＭＳ 明朝" w:eastAsia="ＭＳ 明朝" w:hAnsi="ＭＳ 明朝" w:hint="eastAsia"/>
          <w:color w:val="000000" w:themeColor="text1"/>
        </w:rPr>
        <w:t>】</w:t>
      </w:r>
      <w:r w:rsidR="00C0279B" w:rsidRPr="00C0279B">
        <w:rPr>
          <w:rFonts w:ascii="ＭＳ 明朝" w:eastAsia="ＭＳ 明朝" w:hAnsi="ＭＳ 明朝" w:hint="eastAsia"/>
          <w:bCs/>
          <w:color w:val="000000" w:themeColor="text1"/>
        </w:rPr>
        <w:t>ワークハック～お仕事おやくだち本～</w:t>
      </w:r>
    </w:p>
    <w:tbl>
      <w:tblPr>
        <w:tblW w:w="10480" w:type="dxa"/>
        <w:tblCellMar>
          <w:left w:w="0" w:type="dxa"/>
          <w:right w:w="0" w:type="dxa"/>
        </w:tblCellMar>
        <w:tblLook w:val="04A0" w:firstRow="1" w:lastRow="0" w:firstColumn="1" w:lastColumn="0" w:noHBand="0" w:noVBand="1"/>
      </w:tblPr>
      <w:tblGrid>
        <w:gridCol w:w="3873"/>
        <w:gridCol w:w="2974"/>
        <w:gridCol w:w="2155"/>
        <w:gridCol w:w="1478"/>
      </w:tblGrid>
      <w:tr w:rsidR="00C0279B" w:rsidRPr="00C0279B" w:rsidTr="00C0279B">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著者名</w:t>
            </w:r>
          </w:p>
        </w:tc>
        <w:tc>
          <w:tcPr>
            <w:tcW w:w="2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請求記号</w:t>
            </w:r>
          </w:p>
        </w:tc>
      </w:tr>
      <w:tr w:rsidR="00C0279B" w:rsidRPr="00C0279B" w:rsidTr="00C0279B">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超速Excel見るだけノート</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羽山　博／監修</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宝島社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007.63チヨ</w:t>
            </w:r>
          </w:p>
        </w:tc>
      </w:tr>
      <w:tr w:rsidR="00C0279B" w:rsidRPr="00C0279B" w:rsidTr="00C0279B">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lastRenderedPageBreak/>
              <w:t>Google・YouTube・Twitterで働いた僕がまとめたワークハック大全</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ブルース・デイズリー／著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ダイヤモンド社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159.4デイ</w:t>
            </w:r>
          </w:p>
        </w:tc>
      </w:tr>
      <w:tr w:rsidR="00C0279B" w:rsidRPr="00C0279B" w:rsidTr="00C0279B">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資格取り方選び方全ガイド2022年版</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高橋書店編集部／編</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高橋書店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366.29シカ</w:t>
            </w:r>
          </w:p>
        </w:tc>
      </w:tr>
      <w:tr w:rsidR="00C0279B" w:rsidRPr="00C0279B" w:rsidTr="00C0279B">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英語で仕事をしたい人の必修14講</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松崎　久純／著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慶應義塾大学出版会</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670.93マツ</w:t>
            </w:r>
          </w:p>
        </w:tc>
      </w:tr>
    </w:tbl>
    <w:p w:rsidR="00D317C0" w:rsidRDefault="00D317C0" w:rsidP="00DD3E7F">
      <w:pPr>
        <w:rPr>
          <w:rFonts w:ascii="ＭＳ 明朝" w:eastAsia="ＭＳ 明朝" w:hAnsi="ＭＳ 明朝"/>
          <w:color w:val="000000" w:themeColor="text1"/>
        </w:rPr>
      </w:pPr>
    </w:p>
    <w:p w:rsidR="000F6864"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C0279B">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C0279B">
        <w:rPr>
          <w:rFonts w:ascii="ＭＳ 明朝" w:eastAsia="ＭＳ 明朝" w:hAnsi="ＭＳ 明朝" w:hint="eastAsia"/>
          <w:color w:val="000000" w:themeColor="text1"/>
        </w:rPr>
        <w:t>魔女とこわいやつら</w:t>
      </w:r>
    </w:p>
    <w:tbl>
      <w:tblPr>
        <w:tblW w:w="10480" w:type="dxa"/>
        <w:tblCellMar>
          <w:left w:w="0" w:type="dxa"/>
          <w:right w:w="0" w:type="dxa"/>
        </w:tblCellMar>
        <w:tblLook w:val="04A0" w:firstRow="1" w:lastRow="0" w:firstColumn="1" w:lastColumn="0" w:noHBand="0" w:noVBand="1"/>
      </w:tblPr>
      <w:tblGrid>
        <w:gridCol w:w="3900"/>
        <w:gridCol w:w="2980"/>
        <w:gridCol w:w="2080"/>
        <w:gridCol w:w="1520"/>
      </w:tblGrid>
      <w:tr w:rsidR="00C0279B" w:rsidRPr="00C0279B" w:rsidTr="00C0279B">
        <w:trPr>
          <w:trHeight w:val="437"/>
        </w:trPr>
        <w:tc>
          <w:tcPr>
            <w:tcW w:w="39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b/>
                <w:bCs/>
                <w:color w:val="000000" w:themeColor="text1"/>
              </w:rPr>
              <w:t>請求記号</w:t>
            </w:r>
          </w:p>
        </w:tc>
      </w:tr>
      <w:tr w:rsidR="00C0279B" w:rsidRPr="00C0279B" w:rsidTr="00C0279B">
        <w:trPr>
          <w:trHeight w:val="518"/>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魔女図鑑</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マルカム・バード／作・絵</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金の星社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K147.1バド</w:t>
            </w:r>
          </w:p>
        </w:tc>
      </w:tr>
      <w:tr w:rsidR="00C0279B" w:rsidRPr="00C0279B" w:rsidTr="00C0279B">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魔女たちのパーティー</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ロンゾ・アンダーソン／文</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徳間書店</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Eアダ</w:t>
            </w:r>
          </w:p>
        </w:tc>
      </w:tr>
      <w:tr w:rsidR="00C0279B" w:rsidRPr="00C0279B" w:rsidTr="00C0279B">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妖精</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百々　佑利子／監修</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グラフィック社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K388.3ヨウ</w:t>
            </w:r>
          </w:p>
        </w:tc>
      </w:tr>
      <w:tr w:rsidR="00C0279B" w:rsidRPr="00C0279B" w:rsidTr="00C0279B">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妖怪一家九十九さん</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富安　陽子／作</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理論社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79B" w:rsidRPr="00C0279B" w:rsidRDefault="00C0279B" w:rsidP="00C0279B">
            <w:pPr>
              <w:rPr>
                <w:rFonts w:ascii="ＭＳ 明朝" w:eastAsia="ＭＳ 明朝" w:hAnsi="ＭＳ 明朝"/>
                <w:color w:val="000000" w:themeColor="text1"/>
              </w:rPr>
            </w:pPr>
            <w:r w:rsidRPr="00C0279B">
              <w:rPr>
                <w:rFonts w:ascii="ＭＳ 明朝" w:eastAsia="ＭＳ 明朝" w:hAnsi="ＭＳ 明朝" w:hint="eastAsia"/>
                <w:color w:val="000000" w:themeColor="text1"/>
              </w:rPr>
              <w:t>K913トミ</w:t>
            </w:r>
          </w:p>
        </w:tc>
      </w:tr>
    </w:tbl>
    <w:p w:rsidR="00D317C0" w:rsidRDefault="00D317C0"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6340E2" w:rsidRDefault="007546A5"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C0279B" w:rsidRPr="00C0279B">
        <w:rPr>
          <w:rFonts w:ascii="ＭＳ 明朝" w:eastAsia="ＭＳ 明朝" w:hAnsi="ＭＳ 明朝" w:hint="eastAsia"/>
        </w:rPr>
        <w:t>大崎市図書館が新しくなってから今年で５年。増えたサービスや、改善したサービスを紹介するコーナーです</w:t>
      </w:r>
    </w:p>
    <w:p w:rsidR="00AC5C91" w:rsidRDefault="00C0279B" w:rsidP="00AC5C91">
      <w:pPr>
        <w:tabs>
          <w:tab w:val="left" w:pos="3544"/>
        </w:tabs>
        <w:spacing w:line="260" w:lineRule="exact"/>
        <w:ind w:firstLineChars="100" w:firstLine="210"/>
        <w:rPr>
          <w:rFonts w:ascii="ＭＳ 明朝" w:eastAsia="ＭＳ 明朝" w:hAnsi="ＭＳ 明朝"/>
          <w:bCs/>
        </w:rPr>
      </w:pPr>
      <w:r>
        <w:rPr>
          <w:rFonts w:ascii="ＭＳ 明朝" w:eastAsia="ＭＳ 明朝" w:hAnsi="ＭＳ 明朝" w:hint="eastAsia"/>
          <w:bCs/>
        </w:rPr>
        <w:t>「移動図書館　きらり号」</w:t>
      </w:r>
    </w:p>
    <w:p w:rsidR="00C0279B" w:rsidRP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運行開始当初は図書以外の資料は乗せていませんでした。現在は小さいコーナーではありますが、雑誌や漫画、視聴覚コーナーを設けて、より多くの資料に触れていただけるようになっています。</w:t>
      </w:r>
    </w:p>
    <w:p w:rsidR="00C0279B" w:rsidRDefault="00C0279B" w:rsidP="00AC5C91">
      <w:pPr>
        <w:tabs>
          <w:tab w:val="left" w:pos="3544"/>
        </w:tabs>
        <w:spacing w:line="260" w:lineRule="exact"/>
        <w:ind w:firstLineChars="100" w:firstLine="210"/>
        <w:rPr>
          <w:rFonts w:ascii="ＭＳ 明朝" w:eastAsia="ＭＳ 明朝" w:hAnsi="ＭＳ 明朝"/>
        </w:rPr>
      </w:pPr>
    </w:p>
    <w:p w:rsidR="00C0279B" w:rsidRDefault="00C0279B" w:rsidP="00C0279B">
      <w:pPr>
        <w:tabs>
          <w:tab w:val="left" w:pos="3544"/>
        </w:tabs>
        <w:spacing w:line="260" w:lineRule="exact"/>
        <w:rPr>
          <w:rFonts w:ascii="ＭＳ 明朝" w:eastAsia="ＭＳ 明朝" w:hAnsi="ＭＳ 明朝"/>
        </w:rPr>
      </w:pPr>
      <w:r>
        <w:rPr>
          <w:rFonts w:ascii="ＭＳ 明朝" w:eastAsia="ＭＳ 明朝" w:hAnsi="ＭＳ 明朝" w:hint="eastAsia"/>
        </w:rPr>
        <w:t>〇きらり号とは</w:t>
      </w:r>
    </w:p>
    <w:p w:rsidR="00C0279B" w:rsidRP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遠くのお客様にも図書館を利用していただくための遠隔地サービスとして、移動図書館車を運行しています。本を乗せて走っているバスの名前がきらり号です。</w:t>
      </w:r>
    </w:p>
    <w:p w:rsidR="00C0279B" w:rsidRP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きらり号をよりたくさんのお客様に知ってもらうため、出張図書館として普段の巡回コースには入っていない地域やイベント会場などにお邪魔することもあります。見かけたらぜひお立ち寄りください♪</w:t>
      </w:r>
    </w:p>
    <w:p w:rsidR="00C0279B" w:rsidRDefault="00C0279B" w:rsidP="00AC5C91">
      <w:pPr>
        <w:tabs>
          <w:tab w:val="left" w:pos="3544"/>
        </w:tabs>
        <w:spacing w:line="260" w:lineRule="exact"/>
        <w:ind w:firstLineChars="100" w:firstLine="210"/>
        <w:rPr>
          <w:rFonts w:ascii="ＭＳ 明朝" w:eastAsia="ＭＳ 明朝" w:hAnsi="ＭＳ 明朝"/>
        </w:rPr>
      </w:pPr>
    </w:p>
    <w:p w:rsidR="00C0279B" w:rsidRDefault="00C0279B" w:rsidP="00C0279B">
      <w:pPr>
        <w:tabs>
          <w:tab w:val="left" w:pos="3544"/>
        </w:tabs>
        <w:spacing w:line="260" w:lineRule="exact"/>
        <w:rPr>
          <w:rFonts w:ascii="ＭＳ 明朝" w:eastAsia="ＭＳ 明朝" w:hAnsi="ＭＳ 明朝"/>
        </w:rPr>
      </w:pPr>
      <w:r>
        <w:rPr>
          <w:rFonts w:ascii="ＭＳ 明朝" w:eastAsia="ＭＳ 明朝" w:hAnsi="ＭＳ 明朝" w:hint="eastAsia"/>
        </w:rPr>
        <w:t>〇雑誌コーナー</w:t>
      </w:r>
    </w:p>
    <w:p w:rsidR="00C0279B" w:rsidRP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図書よりもこまめに入れ替えを行い、季節に</w:t>
      </w:r>
      <w:bookmarkStart w:id="0" w:name="_GoBack"/>
      <w:bookmarkEnd w:id="0"/>
      <w:r w:rsidRPr="00C0279B">
        <w:rPr>
          <w:rFonts w:ascii="ＭＳ 明朝" w:eastAsia="ＭＳ 明朝" w:hAnsi="ＭＳ 明朝" w:hint="eastAsia"/>
        </w:rPr>
        <w:t>合った内容のものをご覧いただけるよう心がけています。</w:t>
      </w:r>
    </w:p>
    <w:p w:rsidR="00C0279B" w:rsidRDefault="00C0279B" w:rsidP="00C0279B">
      <w:pPr>
        <w:tabs>
          <w:tab w:val="left" w:pos="3544"/>
        </w:tabs>
        <w:spacing w:line="260" w:lineRule="exact"/>
        <w:rPr>
          <w:rFonts w:ascii="ＭＳ 明朝" w:eastAsia="ＭＳ 明朝" w:hAnsi="ＭＳ 明朝"/>
        </w:rPr>
      </w:pPr>
    </w:p>
    <w:p w:rsidR="00C0279B" w:rsidRDefault="00C0279B" w:rsidP="00C0279B">
      <w:pPr>
        <w:tabs>
          <w:tab w:val="left" w:pos="3544"/>
        </w:tabs>
        <w:spacing w:line="260" w:lineRule="exact"/>
        <w:rPr>
          <w:rFonts w:ascii="ＭＳ 明朝" w:eastAsia="ＭＳ 明朝" w:hAnsi="ＭＳ 明朝"/>
        </w:rPr>
      </w:pPr>
      <w:r>
        <w:rPr>
          <w:rFonts w:ascii="ＭＳ 明朝" w:eastAsia="ＭＳ 明朝" w:hAnsi="ＭＳ 明朝" w:hint="eastAsia"/>
        </w:rPr>
        <w:t>〇視聴覚コーナー</w:t>
      </w:r>
    </w:p>
    <w:p w:rsidR="00C0279B" w:rsidRPr="00C0279B" w:rsidRDefault="00C0279B"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C0279B">
        <w:rPr>
          <w:rFonts w:ascii="ＭＳ 明朝" w:eastAsia="ＭＳ 明朝" w:hAnsi="ＭＳ 明朝" w:hint="eastAsia"/>
        </w:rPr>
        <w:t>雑誌コーナーの隣にあります。小さいスペースなので、様々なジャンルの資料が少しずつ置いてあります。</w:t>
      </w:r>
    </w:p>
    <w:p w:rsidR="00C0279B" w:rsidRDefault="00C0279B" w:rsidP="00C0279B">
      <w:pPr>
        <w:tabs>
          <w:tab w:val="left" w:pos="3544"/>
        </w:tabs>
        <w:spacing w:line="260" w:lineRule="exact"/>
        <w:rPr>
          <w:rFonts w:ascii="ＭＳ 明朝" w:eastAsia="ＭＳ 明朝" w:hAnsi="ＭＳ 明朝"/>
        </w:rPr>
      </w:pPr>
    </w:p>
    <w:p w:rsidR="00C0279B" w:rsidRDefault="00C0279B" w:rsidP="00C0279B">
      <w:pPr>
        <w:tabs>
          <w:tab w:val="left" w:pos="3544"/>
        </w:tabs>
        <w:spacing w:line="260" w:lineRule="exact"/>
        <w:rPr>
          <w:rFonts w:ascii="ＭＳ 明朝" w:eastAsia="ＭＳ 明朝" w:hAnsi="ＭＳ 明朝"/>
        </w:rPr>
      </w:pPr>
      <w:r>
        <w:rPr>
          <w:rFonts w:ascii="ＭＳ 明朝" w:eastAsia="ＭＳ 明朝" w:hAnsi="ＭＳ 明朝" w:hint="eastAsia"/>
        </w:rPr>
        <w:t>〇漫画コーナー</w:t>
      </w:r>
    </w:p>
    <w:p w:rsid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きらり号の後ろのドアから入ってすぐ左の棚にあります。人気のものから郷土資料に入っているもの、普段は一般コーナーに置いてあるものまでバランスよく持っていけるように心がけて選んでいます。</w:t>
      </w:r>
    </w:p>
    <w:p w:rsidR="00C0279B" w:rsidRDefault="00C0279B" w:rsidP="00C0279B">
      <w:pPr>
        <w:tabs>
          <w:tab w:val="left" w:pos="3544"/>
        </w:tabs>
        <w:spacing w:line="260" w:lineRule="exact"/>
        <w:ind w:firstLineChars="100" w:firstLine="210"/>
        <w:rPr>
          <w:rFonts w:ascii="ＭＳ 明朝" w:eastAsia="ＭＳ 明朝" w:hAnsi="ＭＳ 明朝"/>
        </w:rPr>
      </w:pPr>
    </w:p>
    <w:p w:rsidR="00C0279B" w:rsidRPr="00C0279B" w:rsidRDefault="00C0279B" w:rsidP="00C0279B">
      <w:pPr>
        <w:tabs>
          <w:tab w:val="left" w:pos="3544"/>
        </w:tabs>
        <w:spacing w:line="260" w:lineRule="exact"/>
        <w:ind w:firstLineChars="100" w:firstLine="210"/>
        <w:rPr>
          <w:rFonts w:ascii="ＭＳ 明朝" w:eastAsia="ＭＳ 明朝" w:hAnsi="ＭＳ 明朝"/>
        </w:rPr>
      </w:pPr>
      <w:r w:rsidRPr="00C0279B">
        <w:rPr>
          <w:rFonts w:ascii="ＭＳ 明朝" w:eastAsia="ＭＳ 明朝" w:hAnsi="ＭＳ 明朝" w:hint="eastAsia"/>
        </w:rPr>
        <w:t>今回ご紹介した３つのコーナー関係の資料や、図書など他にも見たいものがありましたら、お気軽に職員までお話しください♪</w:t>
      </w:r>
    </w:p>
    <w:p w:rsidR="00C0279B" w:rsidRPr="00C0279B" w:rsidRDefault="00C0279B" w:rsidP="00C0279B">
      <w:pPr>
        <w:tabs>
          <w:tab w:val="left" w:pos="3544"/>
        </w:tabs>
        <w:spacing w:line="260" w:lineRule="exact"/>
        <w:ind w:firstLineChars="100" w:firstLine="210"/>
        <w:rPr>
          <w:rFonts w:ascii="ＭＳ 明朝" w:eastAsia="ＭＳ 明朝" w:hAnsi="ＭＳ 明朝"/>
        </w:rPr>
      </w:pPr>
    </w:p>
    <w:p w:rsidR="00C0279B" w:rsidRPr="00C0279B" w:rsidRDefault="00C0279B" w:rsidP="00C0279B">
      <w:pPr>
        <w:tabs>
          <w:tab w:val="left" w:pos="3544"/>
        </w:tabs>
        <w:spacing w:line="260" w:lineRule="exact"/>
        <w:rPr>
          <w:rFonts w:ascii="ＭＳ 明朝" w:eastAsia="ＭＳ 明朝" w:hAnsi="ＭＳ 明朝"/>
        </w:rPr>
      </w:pPr>
    </w:p>
    <w:sectPr w:rsidR="00C0279B" w:rsidRPr="00C0279B"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82" w:rsidRDefault="009C1B82" w:rsidP="00C42D28">
      <w:r>
        <w:separator/>
      </w:r>
    </w:p>
  </w:endnote>
  <w:endnote w:type="continuationSeparator" w:id="0">
    <w:p w:rsidR="009C1B82" w:rsidRDefault="009C1B82"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82" w:rsidRDefault="009C1B82" w:rsidP="00C42D28">
      <w:r>
        <w:separator/>
      </w:r>
    </w:p>
  </w:footnote>
  <w:footnote w:type="continuationSeparator" w:id="0">
    <w:p w:rsidR="009C1B82" w:rsidRDefault="009C1B82"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80189"/>
    <w:rsid w:val="00081E5C"/>
    <w:rsid w:val="000D1A40"/>
    <w:rsid w:val="000F6864"/>
    <w:rsid w:val="00146F0E"/>
    <w:rsid w:val="001C5E75"/>
    <w:rsid w:val="001E02A6"/>
    <w:rsid w:val="002D6469"/>
    <w:rsid w:val="00316AF4"/>
    <w:rsid w:val="003870C0"/>
    <w:rsid w:val="004003DC"/>
    <w:rsid w:val="00401F37"/>
    <w:rsid w:val="0040628E"/>
    <w:rsid w:val="00410D78"/>
    <w:rsid w:val="004D38FD"/>
    <w:rsid w:val="004F11AD"/>
    <w:rsid w:val="00516AFB"/>
    <w:rsid w:val="00530659"/>
    <w:rsid w:val="00551658"/>
    <w:rsid w:val="0055698B"/>
    <w:rsid w:val="00596FA4"/>
    <w:rsid w:val="005C679A"/>
    <w:rsid w:val="005C6BAC"/>
    <w:rsid w:val="0062519C"/>
    <w:rsid w:val="006340E2"/>
    <w:rsid w:val="00642832"/>
    <w:rsid w:val="006A4F10"/>
    <w:rsid w:val="006C3134"/>
    <w:rsid w:val="00702B75"/>
    <w:rsid w:val="0074175F"/>
    <w:rsid w:val="00742A33"/>
    <w:rsid w:val="007546A5"/>
    <w:rsid w:val="007746A0"/>
    <w:rsid w:val="007C0982"/>
    <w:rsid w:val="007D1767"/>
    <w:rsid w:val="00866AC1"/>
    <w:rsid w:val="008A500F"/>
    <w:rsid w:val="008D35AC"/>
    <w:rsid w:val="008E6604"/>
    <w:rsid w:val="00913A70"/>
    <w:rsid w:val="009143C3"/>
    <w:rsid w:val="00917417"/>
    <w:rsid w:val="009C1B82"/>
    <w:rsid w:val="00A024CF"/>
    <w:rsid w:val="00A137C8"/>
    <w:rsid w:val="00A15A4F"/>
    <w:rsid w:val="00A216E4"/>
    <w:rsid w:val="00A31E4A"/>
    <w:rsid w:val="00A36939"/>
    <w:rsid w:val="00AB2B3E"/>
    <w:rsid w:val="00AC5C91"/>
    <w:rsid w:val="00AE31E1"/>
    <w:rsid w:val="00B23AE1"/>
    <w:rsid w:val="00B3388B"/>
    <w:rsid w:val="00B85AB5"/>
    <w:rsid w:val="00B86013"/>
    <w:rsid w:val="00BA5C95"/>
    <w:rsid w:val="00BD774E"/>
    <w:rsid w:val="00BF0976"/>
    <w:rsid w:val="00C016BA"/>
    <w:rsid w:val="00C0279B"/>
    <w:rsid w:val="00C151AF"/>
    <w:rsid w:val="00C25A07"/>
    <w:rsid w:val="00C4152C"/>
    <w:rsid w:val="00C42D28"/>
    <w:rsid w:val="00CD21EA"/>
    <w:rsid w:val="00CD495D"/>
    <w:rsid w:val="00D317C0"/>
    <w:rsid w:val="00D70D8A"/>
    <w:rsid w:val="00D92B71"/>
    <w:rsid w:val="00DA4143"/>
    <w:rsid w:val="00DD3E7F"/>
    <w:rsid w:val="00DE7FBC"/>
    <w:rsid w:val="00E033F2"/>
    <w:rsid w:val="00E229F0"/>
    <w:rsid w:val="00E624B5"/>
    <w:rsid w:val="00E74C1E"/>
    <w:rsid w:val="00E82DB5"/>
    <w:rsid w:val="00ED62F5"/>
    <w:rsid w:val="00ED7A12"/>
    <w:rsid w:val="00F63489"/>
    <w:rsid w:val="00F66BFF"/>
    <w:rsid w:val="00F81C01"/>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3C7358"/>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B9F7-956B-43D9-BE36-5A65BD65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20</cp:revision>
  <cp:lastPrinted>2022-09-04T05:04:00Z</cp:lastPrinted>
  <dcterms:created xsi:type="dcterms:W3CDTF">2022-09-02T05:28:00Z</dcterms:created>
  <dcterms:modified xsi:type="dcterms:W3CDTF">2022-10-05T00:20:00Z</dcterms:modified>
</cp:coreProperties>
</file>