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90" w:rsidRPr="00F55590" w:rsidRDefault="00F55590" w:rsidP="00F55590">
      <w:pPr>
        <w:rPr>
          <w:rFonts w:ascii="ＭＳ 明朝" w:eastAsia="ＭＳ 明朝" w:hAnsi="ＭＳ 明朝"/>
          <w:b/>
          <w:sz w:val="28"/>
          <w:szCs w:val="24"/>
        </w:rPr>
      </w:pPr>
      <w:r w:rsidRPr="00F55590">
        <w:rPr>
          <w:rFonts w:ascii="ＭＳ 明朝" w:eastAsia="ＭＳ 明朝" w:hAnsi="ＭＳ 明朝" w:hint="eastAsia"/>
          <w:b/>
          <w:sz w:val="28"/>
          <w:szCs w:val="24"/>
        </w:rPr>
        <w:t xml:space="preserve">大崎市図書館だより　ほんだな　</w:t>
      </w:r>
      <w:r w:rsidR="00FA5332">
        <w:rPr>
          <w:rFonts w:ascii="ＭＳ 明朝" w:eastAsia="ＭＳ 明朝" w:hAnsi="ＭＳ 明朝" w:hint="eastAsia"/>
          <w:b/>
          <w:sz w:val="28"/>
          <w:szCs w:val="24"/>
        </w:rPr>
        <w:t>2022</w:t>
      </w:r>
      <w:r w:rsidRPr="00F55590">
        <w:rPr>
          <w:rFonts w:ascii="ＭＳ 明朝" w:eastAsia="ＭＳ 明朝" w:hAnsi="ＭＳ 明朝" w:hint="eastAsia"/>
          <w:b/>
          <w:sz w:val="28"/>
          <w:szCs w:val="24"/>
        </w:rPr>
        <w:t>年</w:t>
      </w:r>
      <w:r w:rsidR="00FA5332">
        <w:rPr>
          <w:rFonts w:ascii="ＭＳ 明朝" w:eastAsia="ＭＳ 明朝" w:hAnsi="ＭＳ 明朝" w:hint="eastAsia"/>
          <w:b/>
          <w:sz w:val="28"/>
          <w:szCs w:val="24"/>
        </w:rPr>
        <w:t>1</w:t>
      </w:r>
      <w:r w:rsidRPr="00F55590">
        <w:rPr>
          <w:rFonts w:ascii="ＭＳ 明朝" w:eastAsia="ＭＳ 明朝" w:hAnsi="ＭＳ 明朝" w:hint="eastAsia"/>
          <w:b/>
          <w:sz w:val="28"/>
          <w:szCs w:val="24"/>
        </w:rPr>
        <w:t>月号</w:t>
      </w:r>
    </w:p>
    <w:p w:rsidR="003466E3" w:rsidRDefault="003466E3" w:rsidP="00F55590">
      <w:pPr>
        <w:rPr>
          <w:rFonts w:ascii="ＭＳ 明朝" w:eastAsia="ＭＳ 明朝" w:hAnsi="ＭＳ 明朝"/>
        </w:rPr>
      </w:pPr>
    </w:p>
    <w:p w:rsidR="00F82068" w:rsidRDefault="00FA5332" w:rsidP="00F82068">
      <w:pPr>
        <w:rPr>
          <w:rFonts w:ascii="ＭＳ 明朝" w:eastAsia="ＭＳ 明朝" w:hAnsi="ＭＳ 明朝"/>
          <w:b/>
          <w:u w:val="single"/>
        </w:rPr>
      </w:pPr>
      <w:r>
        <w:rPr>
          <w:rFonts w:ascii="ＭＳ 明朝" w:eastAsia="ＭＳ 明朝" w:hAnsi="ＭＳ 明朝" w:hint="eastAsia"/>
          <w:b/>
          <w:u w:val="single"/>
        </w:rPr>
        <w:t>大崎市図書館長　新年のあいさつ</w:t>
      </w:r>
    </w:p>
    <w:p w:rsidR="00FA5332" w:rsidRPr="00FA5332" w:rsidRDefault="00FA5332" w:rsidP="00FA5332">
      <w:pPr>
        <w:rPr>
          <w:rFonts w:ascii="ＭＳ 明朝" w:eastAsia="ＭＳ 明朝" w:hAnsi="ＭＳ 明朝"/>
        </w:rPr>
      </w:pPr>
      <w:r>
        <w:rPr>
          <w:rFonts w:ascii="ＭＳ 明朝" w:eastAsia="ＭＳ 明朝" w:hAnsi="ＭＳ 明朝" w:hint="eastAsia"/>
        </w:rPr>
        <w:t xml:space="preserve">　</w:t>
      </w:r>
      <w:r w:rsidRPr="00FA5332">
        <w:rPr>
          <w:rFonts w:ascii="ＭＳ 明朝" w:eastAsia="ＭＳ 明朝" w:hAnsi="ＭＳ 明朝" w:hint="eastAsia"/>
        </w:rPr>
        <w:t>あけましておめでとうございます。</w:t>
      </w:r>
    </w:p>
    <w:p w:rsidR="00FA5332" w:rsidRPr="00FA5332" w:rsidRDefault="00FA5332" w:rsidP="00FA5332">
      <w:pPr>
        <w:rPr>
          <w:rFonts w:ascii="ＭＳ 明朝" w:eastAsia="ＭＳ 明朝" w:hAnsi="ＭＳ 明朝"/>
        </w:rPr>
      </w:pPr>
      <w:r w:rsidRPr="00FA5332">
        <w:rPr>
          <w:rFonts w:ascii="ＭＳ 明朝" w:eastAsia="ＭＳ 明朝" w:hAnsi="ＭＳ 明朝" w:hint="eastAsia"/>
        </w:rPr>
        <w:t>新しい年のスタートを皆様はどのように迎えられたでしょうか。皆様にとって、幸せな</w:t>
      </w:r>
      <w:r w:rsidRPr="00FA5332">
        <w:rPr>
          <w:rFonts w:ascii="ＭＳ 明朝" w:eastAsia="ＭＳ 明朝" w:hAnsi="ＭＳ 明朝"/>
        </w:rPr>
        <w:t>1年となりますよう心からお祈り申し上げます。</w:t>
      </w:r>
    </w:p>
    <w:p w:rsidR="00FA5332" w:rsidRPr="00FA5332" w:rsidRDefault="00FA5332" w:rsidP="00FA5332">
      <w:pPr>
        <w:rPr>
          <w:rFonts w:ascii="ＭＳ 明朝" w:eastAsia="ＭＳ 明朝" w:hAnsi="ＭＳ 明朝"/>
        </w:rPr>
      </w:pPr>
      <w:r w:rsidRPr="00FA5332">
        <w:rPr>
          <w:rFonts w:ascii="ＭＳ 明朝" w:eastAsia="ＭＳ 明朝" w:hAnsi="ＭＳ 明朝" w:hint="eastAsia"/>
        </w:rPr>
        <w:t>今年、大崎市図書館は新館開館から５周年を迎えます。平成２９年７月２０日に開館して以来、多くの皆様にご利用いただきましたこと深く感謝申し上げます。</w:t>
      </w:r>
    </w:p>
    <w:p w:rsidR="00F82068" w:rsidRDefault="00FA5332" w:rsidP="00FA5332">
      <w:pPr>
        <w:rPr>
          <w:rFonts w:ascii="ＭＳ 明朝" w:eastAsia="ＭＳ 明朝" w:hAnsi="ＭＳ 明朝"/>
        </w:rPr>
      </w:pPr>
      <w:r w:rsidRPr="00FA5332">
        <w:rPr>
          <w:rFonts w:ascii="ＭＳ 明朝" w:eastAsia="ＭＳ 明朝" w:hAnsi="ＭＳ 明朝" w:hint="eastAsia"/>
        </w:rPr>
        <w:t>大崎市図書館は赤ちゃんからご年配の方まで、ゆったりと読書の時間を楽しむことのできる落ち着いた空間となっています。たくさんの本が皆様との出会いを待っていますので、今年も大いにご利用ください。よろしくお願いいたします。</w:t>
      </w:r>
    </w:p>
    <w:p w:rsidR="00FA5332" w:rsidRDefault="00FA5332" w:rsidP="00F55590">
      <w:pPr>
        <w:rPr>
          <w:rFonts w:ascii="ＭＳ 明朝" w:eastAsia="ＭＳ 明朝" w:hAnsi="ＭＳ 明朝"/>
        </w:rPr>
      </w:pPr>
    </w:p>
    <w:p w:rsidR="00FA5332" w:rsidRDefault="00FA5332" w:rsidP="00F55590">
      <w:pPr>
        <w:rPr>
          <w:rFonts w:ascii="ＭＳ 明朝" w:eastAsia="ＭＳ 明朝" w:hAnsi="ＭＳ 明朝"/>
        </w:rPr>
      </w:pPr>
      <w:r w:rsidRPr="00FA5332">
        <w:rPr>
          <w:rFonts w:ascii="ＭＳ 明朝" w:eastAsia="ＭＳ 明朝" w:hAnsi="ＭＳ 明朝" w:hint="eastAsia"/>
        </w:rPr>
        <w:t>南郷高校の生徒さんが育てたシクラメンをいただきました！エントランスホールに飾っています。ぜひ見てください♪</w:t>
      </w:r>
    </w:p>
    <w:p w:rsidR="00FA5332" w:rsidRDefault="00FA5332" w:rsidP="00F55590">
      <w:pPr>
        <w:rPr>
          <w:rFonts w:ascii="ＭＳ 明朝" w:eastAsia="ＭＳ 明朝" w:hAnsi="ＭＳ 明朝"/>
        </w:rPr>
      </w:pPr>
    </w:p>
    <w:p w:rsidR="00F82068" w:rsidRDefault="00FA5332" w:rsidP="00F55590">
      <w:pPr>
        <w:rPr>
          <w:rFonts w:ascii="ＭＳ 明朝" w:eastAsia="ＭＳ 明朝" w:hAnsi="ＭＳ 明朝"/>
          <w:b/>
          <w:u w:val="single"/>
        </w:rPr>
      </w:pPr>
      <w:r>
        <w:rPr>
          <w:rFonts w:ascii="ＭＳ 明朝" w:eastAsia="ＭＳ 明朝" w:hAnsi="ＭＳ 明朝" w:hint="eastAsia"/>
          <w:b/>
          <w:u w:val="single"/>
        </w:rPr>
        <w:t>聞き書き甲子園　展　【主催】NPO法人聞き書き甲子園実行委員会</w:t>
      </w:r>
    </w:p>
    <w:p w:rsidR="00FA5332" w:rsidRDefault="00FA5332" w:rsidP="00F55590">
      <w:pPr>
        <w:rPr>
          <w:rFonts w:ascii="ＭＳ 明朝" w:eastAsia="ＭＳ 明朝" w:hAnsi="ＭＳ 明朝"/>
        </w:rPr>
      </w:pPr>
      <w:r>
        <w:rPr>
          <w:rFonts w:ascii="ＭＳ 明朝" w:eastAsia="ＭＳ 明朝" w:hAnsi="ＭＳ 明朝" w:hint="eastAsia"/>
        </w:rPr>
        <w:t xml:space="preserve">　</w:t>
      </w:r>
      <w:r w:rsidRPr="00FA5332">
        <w:rPr>
          <w:rFonts w:ascii="ＭＳ 明朝" w:eastAsia="ＭＳ 明朝" w:hAnsi="ＭＳ 明朝" w:hint="eastAsia"/>
        </w:rPr>
        <w:t>聞き書き甲子園とは、全国から選ばれた高校生が日本各地の森・川・海の名人を訪ね、一対一で「聞き書き」するプロジェクトです。今年</w:t>
      </w:r>
      <w:r w:rsidRPr="00FA5332">
        <w:rPr>
          <w:rFonts w:ascii="ＭＳ 明朝" w:eastAsia="ＭＳ 明朝" w:hAnsi="ＭＳ 明朝"/>
        </w:rPr>
        <w:t>20周年を迎えました。</w:t>
      </w:r>
    </w:p>
    <w:p w:rsidR="00F82068" w:rsidRDefault="00FA5332" w:rsidP="00FA5332">
      <w:pPr>
        <w:ind w:firstLineChars="300" w:firstLine="630"/>
        <w:rPr>
          <w:rFonts w:ascii="ＭＳ 明朝" w:eastAsia="ＭＳ 明朝" w:hAnsi="ＭＳ 明朝"/>
        </w:rPr>
      </w:pPr>
      <w:r>
        <w:rPr>
          <w:rFonts w:ascii="ＭＳ 明朝" w:eastAsia="ＭＳ 明朝" w:hAnsi="ＭＳ 明朝" w:hint="eastAsia"/>
        </w:rPr>
        <w:t>とき：1月5日（水）～2月6日（日）</w:t>
      </w:r>
    </w:p>
    <w:p w:rsidR="00FA5332" w:rsidRDefault="00FA5332" w:rsidP="00FA5332">
      <w:pPr>
        <w:ind w:firstLineChars="200" w:firstLine="420"/>
        <w:rPr>
          <w:rFonts w:ascii="ＭＳ 明朝" w:eastAsia="ＭＳ 明朝" w:hAnsi="ＭＳ 明朝"/>
        </w:rPr>
      </w:pPr>
      <w:r>
        <w:rPr>
          <w:rFonts w:ascii="ＭＳ 明朝" w:eastAsia="ＭＳ 明朝" w:hAnsi="ＭＳ 明朝" w:hint="eastAsia"/>
        </w:rPr>
        <w:t>ところ：大崎市図書館　カウンター前</w:t>
      </w:r>
    </w:p>
    <w:p w:rsidR="00FA5332" w:rsidRDefault="00FA5332" w:rsidP="00FA5332">
      <w:pPr>
        <w:ind w:firstLineChars="100" w:firstLine="210"/>
        <w:rPr>
          <w:rFonts w:ascii="ＭＳ 明朝" w:eastAsia="ＭＳ 明朝" w:hAnsi="ＭＳ 明朝"/>
        </w:rPr>
      </w:pPr>
      <w:r>
        <w:rPr>
          <w:rFonts w:ascii="ＭＳ 明朝" w:eastAsia="ＭＳ 明朝" w:hAnsi="ＭＳ 明朝" w:hint="eastAsia"/>
        </w:rPr>
        <w:t>ないよう：パネル展示・映像による紹介</w:t>
      </w:r>
    </w:p>
    <w:p w:rsidR="00FA5332" w:rsidRDefault="00FA5332" w:rsidP="00F55590">
      <w:pPr>
        <w:rPr>
          <w:rFonts w:ascii="ＭＳ 明朝" w:eastAsia="ＭＳ 明朝" w:hAnsi="ＭＳ 明朝"/>
        </w:rPr>
      </w:pPr>
    </w:p>
    <w:p w:rsidR="00FA5332" w:rsidRDefault="00FA5332" w:rsidP="00FA5332">
      <w:pPr>
        <w:rPr>
          <w:rFonts w:ascii="ＭＳ 明朝" w:eastAsia="ＭＳ 明朝" w:hAnsi="ＭＳ 明朝"/>
          <w:b/>
          <w:u w:val="single"/>
        </w:rPr>
      </w:pPr>
      <w:r>
        <w:rPr>
          <w:rFonts w:ascii="ＭＳ 明朝" w:eastAsia="ＭＳ 明朝" w:hAnsi="ＭＳ 明朝" w:hint="eastAsia"/>
          <w:b/>
          <w:u w:val="single"/>
        </w:rPr>
        <w:t>入学案内パンフレット</w:t>
      </w:r>
    </w:p>
    <w:p w:rsidR="00FA5332" w:rsidRPr="00FA5332" w:rsidRDefault="00FA5332" w:rsidP="00F55590">
      <w:pPr>
        <w:rPr>
          <w:rFonts w:ascii="ＭＳ 明朝" w:eastAsia="ＭＳ 明朝" w:hAnsi="ＭＳ 明朝"/>
        </w:rPr>
      </w:pPr>
      <w:r>
        <w:rPr>
          <w:rFonts w:ascii="ＭＳ 明朝" w:eastAsia="ＭＳ 明朝" w:hAnsi="ＭＳ 明朝" w:hint="eastAsia"/>
        </w:rPr>
        <w:t xml:space="preserve">　</w:t>
      </w:r>
      <w:r w:rsidRPr="00FA5332">
        <w:rPr>
          <w:rFonts w:ascii="ＭＳ 明朝" w:eastAsia="ＭＳ 明朝" w:hAnsi="ＭＳ 明朝" w:hint="eastAsia"/>
        </w:rPr>
        <w:t>おまたせしました！２階ティーンズフロアに、各学校のパンフレットが並びました。１０代の皆さん､進学を考える際にぜひお役立てください｡</w:t>
      </w:r>
      <w:r>
        <w:rPr>
          <w:rFonts w:ascii="ＭＳ 明朝" w:eastAsia="ＭＳ 明朝" w:hAnsi="ＭＳ 明朝" w:hint="eastAsia"/>
        </w:rPr>
        <w:t>主に大崎圏域の高校・中</w:t>
      </w:r>
      <w:r w:rsidR="009810A6">
        <w:rPr>
          <w:rFonts w:ascii="ＭＳ 明朝" w:eastAsia="ＭＳ 明朝" w:hAnsi="ＭＳ 明朝" w:hint="eastAsia"/>
        </w:rPr>
        <w:t>高一貫校や県内の大学・短大のパンフレットをおいております</w:t>
      </w:r>
      <w:bookmarkStart w:id="0" w:name="_GoBack"/>
      <w:bookmarkEnd w:id="0"/>
      <w:r>
        <w:rPr>
          <w:rFonts w:ascii="ＭＳ 明朝" w:eastAsia="ＭＳ 明朝" w:hAnsi="ＭＳ 明朝" w:hint="eastAsia"/>
        </w:rPr>
        <w:t>。</w:t>
      </w:r>
    </w:p>
    <w:p w:rsidR="00FA5332" w:rsidRPr="00F82068" w:rsidRDefault="00FA5332" w:rsidP="00F55590">
      <w:pPr>
        <w:rPr>
          <w:rFonts w:ascii="ＭＳ 明朝" w:eastAsia="ＭＳ 明朝" w:hAnsi="ＭＳ 明朝"/>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図書館カレンダー</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火曜日から金曜日の開館時間は、午前9時30分から午後7時までです。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土曜日と日曜日、祝日の開館時間は、午前9時30分から午後5時までです。</w:t>
      </w:r>
    </w:p>
    <w:p w:rsidR="00F55590" w:rsidRPr="00F55590" w:rsidRDefault="00F82068" w:rsidP="00F55590">
      <w:pPr>
        <w:rPr>
          <w:rFonts w:ascii="ＭＳ 明朝" w:eastAsia="ＭＳ 明朝" w:hAnsi="ＭＳ 明朝"/>
        </w:rPr>
      </w:pPr>
      <w:r>
        <w:rPr>
          <w:rFonts w:ascii="ＭＳ 明朝" w:eastAsia="ＭＳ 明朝" w:hAnsi="ＭＳ 明朝" w:hint="eastAsia"/>
        </w:rPr>
        <w:t>1</w:t>
      </w:r>
      <w:r w:rsidR="00F55590" w:rsidRPr="00F55590">
        <w:rPr>
          <w:rFonts w:ascii="ＭＳ 明朝" w:eastAsia="ＭＳ 明朝" w:hAnsi="ＭＳ 明朝" w:hint="eastAsia"/>
        </w:rPr>
        <w:t>月の休館日は、</w:t>
      </w:r>
      <w:r>
        <w:rPr>
          <w:rFonts w:ascii="ＭＳ 明朝" w:eastAsia="ＭＳ 明朝" w:hAnsi="ＭＳ 明朝" w:hint="eastAsia"/>
        </w:rPr>
        <w:t>1</w:t>
      </w:r>
      <w:r w:rsidR="00097EE9">
        <w:rPr>
          <w:rFonts w:ascii="ＭＳ 明朝" w:eastAsia="ＭＳ 明朝" w:hAnsi="ＭＳ 明朝" w:hint="eastAsia"/>
        </w:rPr>
        <w:t>日</w:t>
      </w:r>
      <w:r>
        <w:rPr>
          <w:rFonts w:ascii="ＭＳ 明朝" w:eastAsia="ＭＳ 明朝" w:hAnsi="ＭＳ 明朝" w:hint="eastAsia"/>
        </w:rPr>
        <w:t>から4日、11</w:t>
      </w:r>
      <w:r w:rsidR="00097EE9">
        <w:rPr>
          <w:rFonts w:ascii="ＭＳ 明朝" w:eastAsia="ＭＳ 明朝" w:hAnsi="ＭＳ 明朝" w:hint="eastAsia"/>
        </w:rPr>
        <w:t>日、</w:t>
      </w:r>
      <w:r>
        <w:rPr>
          <w:rFonts w:ascii="ＭＳ 明朝" w:eastAsia="ＭＳ 明朝" w:hAnsi="ＭＳ 明朝" w:hint="eastAsia"/>
        </w:rPr>
        <w:t>17</w:t>
      </w:r>
      <w:r w:rsidR="00097EE9">
        <w:rPr>
          <w:rFonts w:ascii="ＭＳ 明朝" w:eastAsia="ＭＳ 明朝" w:hAnsi="ＭＳ 明朝" w:hint="eastAsia"/>
        </w:rPr>
        <w:t>日、20日、</w:t>
      </w:r>
      <w:r>
        <w:rPr>
          <w:rFonts w:ascii="ＭＳ 明朝" w:eastAsia="ＭＳ 明朝" w:hAnsi="ＭＳ 明朝" w:hint="eastAsia"/>
        </w:rPr>
        <w:t>24日、</w:t>
      </w:r>
      <w:r w:rsidR="00097EE9">
        <w:rPr>
          <w:rFonts w:ascii="ＭＳ 明朝" w:eastAsia="ＭＳ 明朝" w:hAnsi="ＭＳ 明朝" w:hint="eastAsia"/>
        </w:rPr>
        <w:t>31日</w:t>
      </w:r>
      <w:r w:rsidR="00F55590" w:rsidRPr="00F55590">
        <w:rPr>
          <w:rFonts w:ascii="ＭＳ 明朝" w:eastAsia="ＭＳ 明朝" w:hAnsi="ＭＳ 明朝" w:hint="eastAsia"/>
        </w:rPr>
        <w:t>です。</w:t>
      </w:r>
    </w:p>
    <w:p w:rsidR="00F55590" w:rsidRPr="00FA5332" w:rsidRDefault="00FA5332" w:rsidP="00F55590">
      <w:pPr>
        <w:rPr>
          <w:rFonts w:ascii="ＭＳ 明朝" w:eastAsia="ＭＳ 明朝" w:hAnsi="ＭＳ 明朝"/>
        </w:rPr>
      </w:pPr>
      <w:r>
        <w:rPr>
          <w:rFonts w:ascii="ＭＳ 明朝" w:eastAsia="ＭＳ 明朝" w:hAnsi="ＭＳ 明朝" w:hint="eastAsia"/>
        </w:rPr>
        <w:t>2月の休館日は、7日、14日、17日、21日、28日です。</w:t>
      </w:r>
    </w:p>
    <w:p w:rsidR="003466E3" w:rsidRPr="00F55590" w:rsidRDefault="003466E3"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■おはなし会</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新型コロナウイルス（COVID-19）感染拡大防止対策のため、当分の間、中止します。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読んでほしい絵本などがあれば職員が読みますので、気軽にお声掛けください。</w:t>
      </w:r>
    </w:p>
    <w:p w:rsidR="00F55590" w:rsidRDefault="00F55590" w:rsidP="00F55590">
      <w:pPr>
        <w:rPr>
          <w:rFonts w:ascii="ＭＳ 明朝" w:eastAsia="ＭＳ 明朝" w:hAnsi="ＭＳ 明朝"/>
        </w:rPr>
      </w:pPr>
    </w:p>
    <w:p w:rsidR="00122BCA" w:rsidRPr="00F55590" w:rsidRDefault="00122BCA" w:rsidP="00F55590">
      <w:pPr>
        <w:rPr>
          <w:rFonts w:ascii="ＭＳ 明朝" w:eastAsia="ＭＳ 明朝" w:hAnsi="ＭＳ 明朝"/>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lastRenderedPageBreak/>
        <w:t>■移動図書館車「きらり号」</w:t>
      </w:r>
      <w:r w:rsidR="00584E4A">
        <w:rPr>
          <w:rFonts w:ascii="ＭＳ 明朝" w:eastAsia="ＭＳ 明朝" w:hAnsi="ＭＳ 明朝" w:hint="eastAsia"/>
          <w:b/>
        </w:rPr>
        <w:t xml:space="preserve">　</w:t>
      </w:r>
      <w:r w:rsidR="00FA5332">
        <w:rPr>
          <w:rFonts w:ascii="ＭＳ 明朝" w:eastAsia="ＭＳ 明朝" w:hAnsi="ＭＳ 明朝" w:hint="eastAsia"/>
          <w:b/>
        </w:rPr>
        <w:t>1</w:t>
      </w:r>
      <w:r w:rsidRPr="00F55590">
        <w:rPr>
          <w:rFonts w:ascii="ＭＳ 明朝" w:eastAsia="ＭＳ 明朝" w:hAnsi="ＭＳ 明朝" w:hint="eastAsia"/>
          <w:b/>
        </w:rPr>
        <w:t>月から</w:t>
      </w:r>
      <w:r w:rsidR="00FA5332">
        <w:rPr>
          <w:rFonts w:ascii="ＭＳ 明朝" w:eastAsia="ＭＳ 明朝" w:hAnsi="ＭＳ 明朝" w:hint="eastAsia"/>
          <w:b/>
        </w:rPr>
        <w:t>２</w:t>
      </w:r>
      <w:r w:rsidRPr="00F55590">
        <w:rPr>
          <w:rFonts w:ascii="ＭＳ 明朝" w:eastAsia="ＭＳ 明朝" w:hAnsi="ＭＳ 明朝" w:hint="eastAsia"/>
          <w:b/>
        </w:rPr>
        <w:t>月</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Aコース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清滝地区公民館（古川地域）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8702B">
        <w:rPr>
          <w:rFonts w:ascii="ＭＳ 明朝" w:eastAsia="ＭＳ 明朝" w:hAnsi="ＭＳ 明朝" w:hint="eastAsia"/>
        </w:rPr>
        <w:t>1月5日（水曜日）、1月19日（水曜日）</w:t>
      </w:r>
      <w:r w:rsidR="00FA5332">
        <w:rPr>
          <w:rFonts w:ascii="ＭＳ 明朝" w:eastAsia="ＭＳ 明朝" w:hAnsi="ＭＳ 明朝" w:hint="eastAsia"/>
        </w:rPr>
        <w:t>、2月2日（水曜日）、2月16日（水曜日）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停車予定時刻：午前9時45分から10時30分まで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真山地区公民館（岩出山地域）</w:t>
      </w:r>
    </w:p>
    <w:p w:rsidR="00FA5332" w:rsidRDefault="00F55590" w:rsidP="00FA5332">
      <w:pPr>
        <w:rPr>
          <w:rFonts w:ascii="ＭＳ 明朝" w:eastAsia="ＭＳ 明朝" w:hAnsi="ＭＳ 明朝"/>
        </w:rPr>
      </w:pPr>
      <w:r w:rsidRPr="00F55590">
        <w:rPr>
          <w:rFonts w:ascii="ＭＳ 明朝" w:eastAsia="ＭＳ 明朝" w:hAnsi="ＭＳ 明朝" w:hint="eastAsia"/>
        </w:rPr>
        <w:t>運行日：</w:t>
      </w:r>
      <w:r w:rsidR="00FA5332">
        <w:rPr>
          <w:rFonts w:ascii="ＭＳ 明朝" w:eastAsia="ＭＳ 明朝" w:hAnsi="ＭＳ 明朝" w:hint="eastAsia"/>
        </w:rPr>
        <w:t>1月5日（水曜日）、1月19日（水曜日）、2月2日（水曜日）、2月16日（水曜日）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停車予定時刻：午前11時から11時45分まで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旧有備館駐車場（岩出山地域）</w:t>
      </w:r>
    </w:p>
    <w:p w:rsidR="00FA5332" w:rsidRDefault="00F55590" w:rsidP="00FA5332">
      <w:pPr>
        <w:rPr>
          <w:rFonts w:ascii="ＭＳ 明朝" w:eastAsia="ＭＳ 明朝" w:hAnsi="ＭＳ 明朝"/>
        </w:rPr>
      </w:pPr>
      <w:r w:rsidRPr="00F55590">
        <w:rPr>
          <w:rFonts w:ascii="ＭＳ 明朝" w:eastAsia="ＭＳ 明朝" w:hAnsi="ＭＳ 明朝" w:hint="eastAsia"/>
        </w:rPr>
        <w:t>運行日：</w:t>
      </w:r>
      <w:r w:rsidR="00FA5332">
        <w:rPr>
          <w:rFonts w:ascii="ＭＳ 明朝" w:eastAsia="ＭＳ 明朝" w:hAnsi="ＭＳ 明朝" w:hint="eastAsia"/>
        </w:rPr>
        <w:t>1月5日（水曜日）、1月19日（水曜日）、2月2日（水曜日）、2月16日（水曜日）</w:t>
      </w:r>
    </w:p>
    <w:p w:rsidR="00F55590" w:rsidRPr="00584E4A" w:rsidRDefault="00F55590" w:rsidP="00FA5332">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ウジエスーパー岩出山店（岩出山地域）</w:t>
      </w:r>
    </w:p>
    <w:p w:rsidR="00FA5332" w:rsidRDefault="00F55590" w:rsidP="00FA5332">
      <w:pPr>
        <w:rPr>
          <w:rFonts w:ascii="ＭＳ 明朝" w:eastAsia="ＭＳ 明朝" w:hAnsi="ＭＳ 明朝"/>
        </w:rPr>
      </w:pPr>
      <w:r w:rsidRPr="00F55590">
        <w:rPr>
          <w:rFonts w:ascii="ＭＳ 明朝" w:eastAsia="ＭＳ 明朝" w:hAnsi="ＭＳ 明朝" w:hint="eastAsia"/>
        </w:rPr>
        <w:t>運行日：</w:t>
      </w:r>
      <w:r w:rsidR="00F82068" w:rsidRPr="00F55590">
        <w:rPr>
          <w:rFonts w:ascii="ＭＳ 明朝" w:eastAsia="ＭＳ 明朝" w:hAnsi="ＭＳ 明朝"/>
        </w:rPr>
        <w:t xml:space="preserve"> </w:t>
      </w:r>
      <w:r w:rsidR="00FA5332">
        <w:rPr>
          <w:rFonts w:ascii="ＭＳ 明朝" w:eastAsia="ＭＳ 明朝" w:hAnsi="ＭＳ 明朝" w:hint="eastAsia"/>
        </w:rPr>
        <w:t>1月5日（水曜日）、1月19日（水曜日）、2月2日（水曜日）、2月16日（水曜日）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停車予定時刻：午後2時50分から3時35分まで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Bコース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松山町駅前区集会所（松山地域）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FA5332">
        <w:rPr>
          <w:rFonts w:ascii="ＭＳ 明朝" w:eastAsia="ＭＳ 明朝" w:hAnsi="ＭＳ 明朝" w:hint="eastAsia"/>
        </w:rPr>
        <w:t xml:space="preserve"> </w:t>
      </w:r>
      <w:r w:rsidR="00B8702B">
        <w:rPr>
          <w:rFonts w:ascii="ＭＳ 明朝" w:eastAsia="ＭＳ 明朝" w:hAnsi="ＭＳ 明朝" w:hint="eastAsia"/>
        </w:rPr>
        <w:t>1月7日（金曜日）、1月21</w:t>
      </w:r>
      <w:r w:rsidR="00FA5332">
        <w:rPr>
          <w:rFonts w:ascii="ＭＳ 明朝" w:eastAsia="ＭＳ 明朝" w:hAnsi="ＭＳ 明朝" w:hint="eastAsia"/>
        </w:rPr>
        <w:t>日（金曜日）、2月4日（金曜日）、2月18日（金曜日）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下伊場野水辺の楽校駐車場（松山地域）</w:t>
      </w:r>
    </w:p>
    <w:p w:rsidR="00E45987" w:rsidRDefault="00FA5332" w:rsidP="00F55590">
      <w:pPr>
        <w:rPr>
          <w:rFonts w:ascii="ＭＳ 明朝" w:eastAsia="ＭＳ 明朝" w:hAnsi="ＭＳ 明朝"/>
        </w:rPr>
      </w:pPr>
      <w:r w:rsidRPr="00F55590">
        <w:rPr>
          <w:rFonts w:ascii="ＭＳ 明朝" w:eastAsia="ＭＳ 明朝" w:hAnsi="ＭＳ 明朝" w:hint="eastAsia"/>
        </w:rPr>
        <w:t>運行日：</w:t>
      </w:r>
      <w:r>
        <w:rPr>
          <w:rFonts w:ascii="ＭＳ 明朝" w:eastAsia="ＭＳ 明朝" w:hAnsi="ＭＳ 明朝" w:hint="eastAsia"/>
        </w:rPr>
        <w:t xml:space="preserve"> 1月7日（金曜日）、1月21日（金曜日）、2月4日（金曜日）、2月18日（金曜日）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停車予定時刻：午前11時10分から11時55分まで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三本木総合支所駐車場（三本木地域）</w:t>
      </w:r>
    </w:p>
    <w:p w:rsidR="00E45987" w:rsidRDefault="00E45987" w:rsidP="00F55590">
      <w:pPr>
        <w:rPr>
          <w:rFonts w:ascii="ＭＳ 明朝" w:eastAsia="ＭＳ 明朝" w:hAnsi="ＭＳ 明朝"/>
        </w:rPr>
      </w:pPr>
      <w:r w:rsidRPr="00F55590">
        <w:rPr>
          <w:rFonts w:ascii="ＭＳ 明朝" w:eastAsia="ＭＳ 明朝" w:hAnsi="ＭＳ 明朝" w:hint="eastAsia"/>
        </w:rPr>
        <w:t>運行日：</w:t>
      </w:r>
      <w:r>
        <w:rPr>
          <w:rFonts w:ascii="ＭＳ 明朝" w:eastAsia="ＭＳ 明朝" w:hAnsi="ＭＳ 明朝" w:hint="eastAsia"/>
        </w:rPr>
        <w:t xml:space="preserve"> 1月7日（金曜日）、1月21日（金曜日）、2月4日（金曜日）、2月18日（金曜日）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南谷地集会所（三本木地域）</w:t>
      </w:r>
    </w:p>
    <w:p w:rsidR="00E45987" w:rsidRDefault="00E45987" w:rsidP="00F55590">
      <w:pPr>
        <w:rPr>
          <w:rFonts w:ascii="ＭＳ 明朝" w:eastAsia="ＭＳ 明朝" w:hAnsi="ＭＳ 明朝"/>
        </w:rPr>
      </w:pPr>
      <w:r w:rsidRPr="00F55590">
        <w:rPr>
          <w:rFonts w:ascii="ＭＳ 明朝" w:eastAsia="ＭＳ 明朝" w:hAnsi="ＭＳ 明朝" w:hint="eastAsia"/>
        </w:rPr>
        <w:t>運行日：</w:t>
      </w:r>
      <w:r>
        <w:rPr>
          <w:rFonts w:ascii="ＭＳ 明朝" w:eastAsia="ＭＳ 明朝" w:hAnsi="ＭＳ 明朝" w:hint="eastAsia"/>
        </w:rPr>
        <w:t xml:space="preserve"> 1月7日（金曜日）、1月21日（金曜日）、2月4日（金曜日）、2月18日（金曜日）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停車予定時刻：午後2時50分から3時40分まで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Cコース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大貫地区公民館（田尻地域）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 xml:space="preserve"> </w:t>
      </w:r>
      <w:r w:rsidR="00923152">
        <w:rPr>
          <w:rFonts w:ascii="ＭＳ 明朝" w:eastAsia="ＭＳ 明朝" w:hAnsi="ＭＳ 明朝" w:hint="eastAsia"/>
        </w:rPr>
        <w:t>1月18日（火曜日）</w:t>
      </w:r>
      <w:r w:rsidR="00E45987">
        <w:rPr>
          <w:rFonts w:ascii="ＭＳ 明朝" w:eastAsia="ＭＳ 明朝" w:hAnsi="ＭＳ 明朝" w:hint="eastAsia"/>
        </w:rPr>
        <w:t>、2月1日（火曜日）、2月15日（火曜日）</w:t>
      </w:r>
    </w:p>
    <w:p w:rsidR="003466E3" w:rsidRPr="00E45987" w:rsidRDefault="00F55590" w:rsidP="00F55590">
      <w:pPr>
        <w:rPr>
          <w:rFonts w:ascii="ＭＳ 明朝" w:eastAsia="ＭＳ 明朝" w:hAnsi="ＭＳ 明朝"/>
        </w:rPr>
      </w:pPr>
      <w:r w:rsidRPr="00F55590">
        <w:rPr>
          <w:rFonts w:ascii="ＭＳ 明朝" w:eastAsia="ＭＳ 明朝" w:hAnsi="ＭＳ 明朝" w:hint="eastAsia"/>
        </w:rPr>
        <w:t>停車予定時刻：午前10時35分から11時35分まで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沼部公民館（田尻地域）</w:t>
      </w:r>
    </w:p>
    <w:p w:rsidR="00F55590" w:rsidRPr="00E45987" w:rsidRDefault="00F55590" w:rsidP="00F55590">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1月18日（火曜日）、2月1日（火曜日）、2月15日（火曜日）</w:t>
      </w:r>
    </w:p>
    <w:p w:rsidR="002462E9" w:rsidRPr="00E45987"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停車予定時刻：午後1時5分から2時まで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ウジエスーパー田尻店（田尻地域）</w:t>
      </w:r>
    </w:p>
    <w:p w:rsidR="00F55590" w:rsidRPr="00923152" w:rsidRDefault="00F55590" w:rsidP="00F55590">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1月18日（火曜日）、2月1日（火曜日）、2月15日（火曜日）</w:t>
      </w:r>
      <w:r w:rsidR="00923152" w:rsidRPr="00F55590">
        <w:rPr>
          <w:rFonts w:ascii="ＭＳ 明朝" w:eastAsia="ＭＳ 明朝" w:hAnsi="ＭＳ 明朝"/>
        </w:rPr>
        <w:t xml:space="preserve"> </w:t>
      </w:r>
    </w:p>
    <w:p w:rsidR="00584E4A" w:rsidRPr="00122BCA" w:rsidRDefault="00F55590" w:rsidP="00F55590">
      <w:pPr>
        <w:rPr>
          <w:rFonts w:ascii="ＭＳ 明朝" w:eastAsia="ＭＳ 明朝" w:hAnsi="ＭＳ 明朝"/>
        </w:rPr>
      </w:pPr>
      <w:r w:rsidRPr="00F55590">
        <w:rPr>
          <w:rFonts w:ascii="ＭＳ 明朝" w:eastAsia="ＭＳ 明朝" w:hAnsi="ＭＳ 明朝" w:hint="eastAsia"/>
        </w:rPr>
        <w:t>停車予定時刻：午後2時25分から3時20分まで</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lastRenderedPageBreak/>
        <w:t>Dコース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鬼首地区公民館（鳴子温泉地域）</w:t>
      </w:r>
    </w:p>
    <w:p w:rsidR="00B5029C"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 xml:space="preserve"> </w:t>
      </w:r>
      <w:r w:rsidR="00B5029C">
        <w:rPr>
          <w:rFonts w:ascii="ＭＳ 明朝" w:eastAsia="ＭＳ 明朝" w:hAnsi="ＭＳ 明朝" w:hint="eastAsia"/>
        </w:rPr>
        <w:t>1月13日（木曜日）、1月27日（木曜日）</w:t>
      </w:r>
      <w:r w:rsidR="00E45987">
        <w:rPr>
          <w:rFonts w:ascii="ＭＳ 明朝" w:eastAsia="ＭＳ 明朝" w:hAnsi="ＭＳ 明朝" w:hint="eastAsia"/>
        </w:rPr>
        <w:t>、2月10日（木曜日）、2月24日（木曜日）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　午前10時40分から11時25分まで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中山コミュニティセンター（鳴子温泉地域）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E45987">
        <w:rPr>
          <w:rFonts w:ascii="ＭＳ 明朝" w:eastAsia="ＭＳ 明朝" w:hAnsi="ＭＳ 明朝" w:hint="eastAsia"/>
        </w:rPr>
        <w:t>1月13日（木曜日）、1月27日（木曜日）、2月10日（木曜日）、2月24日（木曜日）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停車予定時刻：午後1時5分から1時50分まで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湯めぐり駐車場（鳴子温泉地域）</w:t>
      </w:r>
    </w:p>
    <w:p w:rsidR="00E45987" w:rsidRDefault="00F55590" w:rsidP="00F55590">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1月13日（木曜日）、1月27日（木曜日）、2月10日（木曜日）、2月24日（木曜日）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停車予定時刻：午後2時15分から3時まで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Eコース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松山公民館（松山地域）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 xml:space="preserve"> </w:t>
      </w:r>
      <w:r w:rsidR="000255E8">
        <w:rPr>
          <w:rFonts w:ascii="ＭＳ 明朝" w:eastAsia="ＭＳ 明朝" w:hAnsi="ＭＳ 明朝" w:hint="eastAsia"/>
        </w:rPr>
        <w:t>1月14日（金曜日）、1月28日（金曜日）</w:t>
      </w:r>
      <w:r w:rsidR="00E45987">
        <w:rPr>
          <w:rFonts w:ascii="ＭＳ 明朝" w:eastAsia="ＭＳ 明朝" w:hAnsi="ＭＳ 明朝" w:hint="eastAsia"/>
        </w:rPr>
        <w:t>、2月25日（金曜日）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 台総合支所駐車場（鹿島台地域）</w:t>
      </w:r>
    </w:p>
    <w:p w:rsidR="00E45987" w:rsidRPr="00F55590" w:rsidRDefault="00F55590" w:rsidP="00E45987">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1月14日（金曜日）、1月28日（金曜日）、2月25日（金曜日）</w:t>
      </w:r>
    </w:p>
    <w:p w:rsidR="00F55590" w:rsidRPr="00584E4A" w:rsidRDefault="00F55590" w:rsidP="00E45987">
      <w:pPr>
        <w:rPr>
          <w:rFonts w:ascii="ＭＳ 明朝" w:eastAsia="ＭＳ 明朝" w:hAnsi="ＭＳ 明朝"/>
        </w:rPr>
      </w:pPr>
      <w:r w:rsidRPr="00F55590">
        <w:rPr>
          <w:rFonts w:ascii="ＭＳ 明朝" w:eastAsia="ＭＳ 明朝" w:hAnsi="ＭＳ 明朝" w:hint="eastAsia"/>
        </w:rPr>
        <w:t>停車予定時刻：午前11時5分から午後0時5分まで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鹿島台公民館（鹿島台地域）</w:t>
      </w:r>
    </w:p>
    <w:p w:rsidR="00E45987" w:rsidRPr="00F55590" w:rsidRDefault="00F55590" w:rsidP="00E45987">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1月14日（金曜日）、1月28日（金曜日）、2月25日（金曜日）</w:t>
      </w:r>
    </w:p>
    <w:p w:rsidR="00F55590" w:rsidRPr="00F55590" w:rsidRDefault="00F55590" w:rsidP="00E45987">
      <w:pPr>
        <w:rPr>
          <w:rFonts w:ascii="ＭＳ 明朝" w:eastAsia="ＭＳ 明朝" w:hAnsi="ＭＳ 明朝"/>
        </w:rPr>
      </w:pPr>
      <w:r w:rsidRPr="00F55590">
        <w:rPr>
          <w:rFonts w:ascii="ＭＳ 明朝" w:eastAsia="ＭＳ 明朝" w:hAnsi="ＭＳ 明朝" w:hint="eastAsia"/>
        </w:rPr>
        <w:t>停車予定時刻：午後1時25分から2時25分まで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旧鹿島台第二小学校（鹿島台地域）</w:t>
      </w:r>
    </w:p>
    <w:p w:rsidR="00E45987" w:rsidRPr="00F55590" w:rsidRDefault="00F55590" w:rsidP="00E45987">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1月14日（金曜日）、1月28日（金曜日）、2月25日（金曜日）</w:t>
      </w:r>
    </w:p>
    <w:p w:rsidR="00584E4A" w:rsidRDefault="00F55590" w:rsidP="00F55590">
      <w:pPr>
        <w:rPr>
          <w:rFonts w:ascii="ＭＳ 明朝" w:eastAsia="ＭＳ 明朝" w:hAnsi="ＭＳ 明朝"/>
          <w:b/>
        </w:rPr>
      </w:pPr>
      <w:r w:rsidRPr="00F55590">
        <w:rPr>
          <w:rFonts w:ascii="ＭＳ 明朝" w:eastAsia="ＭＳ 明朝" w:hAnsi="ＭＳ 明朝" w:hint="eastAsia"/>
        </w:rPr>
        <w:t>停車予定時刻：午後2時55分から3時25分まで</w:t>
      </w:r>
      <w:r w:rsidRPr="00F55590">
        <w:rPr>
          <w:rFonts w:ascii="ＭＳ 明朝" w:eastAsia="ＭＳ 明朝" w:hAnsi="ＭＳ 明朝"/>
        </w:rPr>
        <w:br/>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Fコース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鳴子公民館（鳴子温泉地域）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6E3022">
        <w:rPr>
          <w:rFonts w:ascii="ＭＳ 明朝" w:eastAsia="ＭＳ 明朝" w:hAnsi="ＭＳ 明朝" w:hint="eastAsia"/>
        </w:rPr>
        <w:t>1月12日（水曜日）、1月26日（水曜日）</w:t>
      </w:r>
      <w:r w:rsidR="00E45987">
        <w:rPr>
          <w:rFonts w:ascii="ＭＳ 明朝" w:eastAsia="ＭＳ 明朝" w:hAnsi="ＭＳ 明朝" w:hint="eastAsia"/>
        </w:rPr>
        <w:t>、2月9日（水曜日）</w:t>
      </w:r>
    </w:p>
    <w:p w:rsidR="003466E3" w:rsidRDefault="00F55590" w:rsidP="00F55590">
      <w:pPr>
        <w:rPr>
          <w:rFonts w:ascii="ＭＳ 明朝" w:eastAsia="ＭＳ 明朝" w:hAnsi="ＭＳ 明朝"/>
          <w:b/>
        </w:rPr>
      </w:pPr>
      <w:r w:rsidRPr="00F55590">
        <w:rPr>
          <w:rFonts w:ascii="ＭＳ 明朝" w:eastAsia="ＭＳ 明朝" w:hAnsi="ＭＳ 明朝" w:hint="eastAsia"/>
        </w:rPr>
        <w:t>停車予定時刻：午前10時10分から10時55分まで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川渡地区公民館（鳴子温泉地域）</w:t>
      </w:r>
    </w:p>
    <w:p w:rsidR="00E45987" w:rsidRDefault="00F55590" w:rsidP="00E45987">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1月12日（水曜日）、1月26日（水曜日）、2月9日（水曜日）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停車予定時刻：午前11時20分から午後0時5分まで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あ・ら・伊達な道の駅（岩出山地域）</w:t>
      </w:r>
    </w:p>
    <w:p w:rsidR="00E45987" w:rsidRDefault="00F55590" w:rsidP="00E45987">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1月12日（水曜日）、1月26日（水曜日）、2月9日（水曜日）</w:t>
      </w:r>
    </w:p>
    <w:p w:rsidR="002462E9" w:rsidRPr="002462E9" w:rsidRDefault="00F55590" w:rsidP="00F55590">
      <w:pPr>
        <w:rPr>
          <w:rFonts w:ascii="ＭＳ 明朝" w:eastAsia="ＭＳ 明朝" w:hAnsi="ＭＳ 明朝"/>
        </w:rPr>
      </w:pPr>
      <w:r w:rsidRPr="00F55590">
        <w:rPr>
          <w:rFonts w:ascii="ＭＳ 明朝" w:eastAsia="ＭＳ 明朝" w:hAnsi="ＭＳ 明朝" w:hint="eastAsia"/>
        </w:rPr>
        <w:t>停車予定時刻：午後1時30分から2時15分まで</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スーパーセンタートラスト岩出山店（岩出山地域）</w:t>
      </w:r>
      <w:r w:rsidRPr="00F55590">
        <w:rPr>
          <w:rFonts w:ascii="ＭＳ 明朝" w:eastAsia="ＭＳ 明朝" w:hAnsi="ＭＳ 明朝" w:hint="eastAsia"/>
        </w:rPr>
        <w:t xml:space="preserve">　</w:t>
      </w:r>
    </w:p>
    <w:p w:rsidR="00E45987" w:rsidRDefault="00F55590" w:rsidP="00E45987">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1月12日（水曜日）、1月26日（水曜日）、2月9日（水曜日）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停車予定時刻：午後2時45分から3時30分まで</w:t>
      </w:r>
    </w:p>
    <w:p w:rsidR="006E3022" w:rsidRPr="00F55590" w:rsidRDefault="006E3022" w:rsidP="00F55590">
      <w:pPr>
        <w:rPr>
          <w:rFonts w:ascii="ＭＳ 明朝" w:eastAsia="ＭＳ 明朝" w:hAnsi="ＭＳ 明朝"/>
          <w:b/>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lastRenderedPageBreak/>
        <w:t>図書館の展示コーナー紹介</w:t>
      </w:r>
    </w:p>
    <w:p w:rsidR="006E3022" w:rsidRDefault="006E3022" w:rsidP="006E3022">
      <w:pPr>
        <w:ind w:firstLineChars="100" w:firstLine="210"/>
        <w:rPr>
          <w:rFonts w:ascii="ＭＳ 明朝" w:eastAsia="ＭＳ 明朝" w:hAnsi="ＭＳ 明朝"/>
        </w:rPr>
      </w:pPr>
      <w:r w:rsidRPr="006E3022">
        <w:rPr>
          <w:rFonts w:ascii="ＭＳ 明朝" w:eastAsia="ＭＳ 明朝" w:hAnsi="ＭＳ 明朝" w:hint="eastAsia"/>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6E3022" w:rsidRDefault="006E3022" w:rsidP="006E3022">
      <w:pPr>
        <w:ind w:firstLineChars="100" w:firstLine="210"/>
        <w:rPr>
          <w:rFonts w:ascii="ＭＳ 明朝" w:eastAsia="ＭＳ 明朝" w:hAnsi="ＭＳ 明朝"/>
        </w:rPr>
      </w:pPr>
      <w:r w:rsidRPr="006E3022">
        <w:rPr>
          <w:rFonts w:ascii="ＭＳ 明朝" w:eastAsia="ＭＳ 明朝" w:hAnsi="ＭＳ 明朝" w:hint="eastAsia"/>
        </w:rPr>
        <w:t>【展示</w:t>
      </w:r>
      <w:r w:rsidRPr="006E3022">
        <w:rPr>
          <w:rFonts w:ascii="ＭＳ 明朝" w:eastAsia="ＭＳ 明朝" w:hAnsi="ＭＳ 明朝"/>
        </w:rPr>
        <w:t>1</w:t>
      </w:r>
      <w:r w:rsidR="00E45987">
        <w:rPr>
          <w:rFonts w:ascii="ＭＳ 明朝" w:eastAsia="ＭＳ 明朝" w:hAnsi="ＭＳ 明朝"/>
        </w:rPr>
        <w:t>】</w:t>
      </w:r>
      <w:r w:rsidR="00E45987">
        <w:rPr>
          <w:rFonts w:ascii="ＭＳ 明朝" w:eastAsia="ＭＳ 明朝" w:hAnsi="ＭＳ 明朝" w:hint="eastAsia"/>
        </w:rPr>
        <w:t>本の色彩</w:t>
      </w:r>
    </w:p>
    <w:p w:rsidR="00E45987" w:rsidRPr="006E3022" w:rsidRDefault="00E45987" w:rsidP="00E46E2B">
      <w:pPr>
        <w:ind w:firstLineChars="100" w:firstLine="210"/>
        <w:rPr>
          <w:rFonts w:ascii="ＭＳ 明朝" w:eastAsia="ＭＳ 明朝" w:hAnsi="ＭＳ 明朝"/>
        </w:rPr>
      </w:pPr>
      <w:r>
        <w:rPr>
          <w:rFonts w:ascii="ＭＳ 明朝" w:eastAsia="ＭＳ 明朝" w:hAnsi="ＭＳ 明朝" w:hint="eastAsia"/>
        </w:rPr>
        <w:t>眺めるだけで</w:t>
      </w:r>
      <w:r w:rsidR="00E46E2B">
        <w:rPr>
          <w:rFonts w:ascii="ＭＳ 明朝" w:eastAsia="ＭＳ 明朝" w:hAnsi="ＭＳ 明朝" w:hint="eastAsia"/>
        </w:rPr>
        <w:t>、</w:t>
      </w:r>
      <w:r>
        <w:rPr>
          <w:rFonts w:ascii="ＭＳ 明朝" w:eastAsia="ＭＳ 明朝" w:hAnsi="ＭＳ 明朝" w:hint="eastAsia"/>
        </w:rPr>
        <w:t>わくわく！ジャンル</w:t>
      </w:r>
      <w:r w:rsidR="00E46E2B">
        <w:rPr>
          <w:rFonts w:ascii="ＭＳ 明朝" w:eastAsia="ＭＳ 明朝" w:hAnsi="ＭＳ 明朝" w:hint="eastAsia"/>
        </w:rPr>
        <w:t>の垣根</w:t>
      </w:r>
      <w:r>
        <w:rPr>
          <w:rFonts w:ascii="ＭＳ 明朝" w:eastAsia="ＭＳ 明朝" w:hAnsi="ＭＳ 明朝" w:hint="eastAsia"/>
        </w:rPr>
        <w:t>を超えて元気なビタミンカラー</w:t>
      </w:r>
      <w:r w:rsidRPr="00E45987">
        <w:rPr>
          <w:rFonts w:ascii="ＭＳ 明朝" w:eastAsia="ＭＳ 明朝" w:hAnsi="ＭＳ 明朝" w:hint="eastAsia"/>
        </w:rPr>
        <w:t>装</w:t>
      </w:r>
      <w:r>
        <w:rPr>
          <w:rFonts w:ascii="ＭＳ 明朝" w:eastAsia="ＭＳ 明朝" w:hAnsi="ＭＳ 明朝" w:hint="eastAsia"/>
        </w:rPr>
        <w:t>丁の本が大集合</w:t>
      </w:r>
      <w:r>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rPr>
        <mc:AlternateContent>
          <mc:Choice Requires="w16se">
            <w16se:symEx w16se:font="Segoe UI Symbol" w16se:char="266A"/>
          </mc:Choice>
          <mc:Fallback>
            <w:t>♪</w:t>
          </mc:Fallback>
        </mc:AlternateContent>
      </w:r>
    </w:p>
    <w:p w:rsidR="00E45987" w:rsidRDefault="00E45987">
      <w:pPr>
        <w:rPr>
          <w:rFonts w:ascii="ＭＳ 明朝" w:eastAsia="ＭＳ 明朝" w:hAnsi="ＭＳ 明朝"/>
        </w:rPr>
      </w:pPr>
      <w:r>
        <w:rPr>
          <w:noProof/>
        </w:rPr>
        <mc:AlternateContent>
          <mc:Choice Requires="wps">
            <w:drawing>
              <wp:inline distT="0" distB="0" distL="0" distR="0" wp14:anchorId="62CFDEB0" wp14:editId="5B9EE0AD">
                <wp:extent cx="6520070" cy="1710248"/>
                <wp:effectExtent l="0" t="0" r="0" b="4445"/>
                <wp:docPr id="99" name="テキスト ボックス 99"/>
                <wp:cNvGraphicFramePr/>
                <a:graphic xmlns:a="http://schemas.openxmlformats.org/drawingml/2006/main">
                  <a:graphicData uri="http://schemas.microsoft.com/office/word/2010/wordprocessingShape">
                    <wps:wsp>
                      <wps:cNvSpPr txBox="1"/>
                      <wps:spPr>
                        <a:xfrm>
                          <a:off x="0" y="0"/>
                          <a:ext cx="6520070" cy="1710248"/>
                        </a:xfrm>
                        <a:prstGeom prst="rect">
                          <a:avLst/>
                        </a:prstGeom>
                        <a:noFill/>
                        <a:ln w="6350">
                          <a:noFill/>
                        </a:ln>
                      </wps:spPr>
                      <wps:txbx>
                        <w:txbxContent>
                          <w:tbl>
                            <w:tblPr>
                              <w:tblStyle w:val="11"/>
                              <w:tblW w:w="9889" w:type="dxa"/>
                              <w:tblInd w:w="-5" w:type="dxa"/>
                              <w:tblLook w:val="04A0" w:firstRow="1" w:lastRow="0" w:firstColumn="1" w:lastColumn="0" w:noHBand="0" w:noVBand="1"/>
                            </w:tblPr>
                            <w:tblGrid>
                              <w:gridCol w:w="3969"/>
                              <w:gridCol w:w="2835"/>
                              <w:gridCol w:w="1526"/>
                              <w:gridCol w:w="1559"/>
                            </w:tblGrid>
                            <w:tr w:rsidR="00E45987" w:rsidRPr="00301AAB" w:rsidTr="008231DA">
                              <w:trPr>
                                <w:trHeight w:hRule="exact" w:val="437"/>
                              </w:trPr>
                              <w:tc>
                                <w:tcPr>
                                  <w:tcW w:w="396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タイトル</w:t>
                                  </w:r>
                                </w:p>
                              </w:tc>
                              <w:tc>
                                <w:tcPr>
                                  <w:tcW w:w="28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著者名</w:t>
                                  </w:r>
                                </w:p>
                              </w:tc>
                              <w:tc>
                                <w:tcPr>
                                  <w:tcW w:w="152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請求記号</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8E2C19">
                                    <w:rPr>
                                      <w:rFonts w:ascii="UD デジタル 教科書体 N-R" w:eastAsia="UD デジタル 教科書体 N-R" w:hAnsi="HG丸ｺﾞｼｯｸM-PRO" w:hint="eastAsia"/>
                                      <w:szCs w:val="21"/>
                                    </w:rPr>
                                    <w:t>地球が燃えている</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8E2C19">
                                    <w:rPr>
                                      <w:rFonts w:ascii="UD デジタル 教科書体 N-R" w:eastAsia="UD デジタル 教科書体 N-R" w:hAnsi="HG丸ｺﾞｼｯｸM-PRO" w:hint="eastAsia"/>
                                      <w:szCs w:val="21"/>
                                    </w:rPr>
                                    <w:t>ナオミ・クライン／著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8E2C19">
                                    <w:rPr>
                                      <w:rFonts w:ascii="UD デジタル 教科書体 N-R" w:eastAsia="UD デジタル 教科書体 N-R" w:hAnsi="HG丸ｺﾞｼｯｸM-PRO" w:hint="eastAsia"/>
                                      <w:szCs w:val="21"/>
                                    </w:rPr>
                                    <w:t>大月書店</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451.85クラ</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D33C95">
                                    <w:rPr>
                                      <w:rFonts w:ascii="UD デジタル 教科書体 N-R" w:eastAsia="UD デジタル 教科書体 N-R" w:hAnsi="HG丸ｺﾞｼｯｸM-PRO" w:hint="eastAsia"/>
                                      <w:szCs w:val="21"/>
                                    </w:rPr>
                                    <w:t>緑のなかで</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D33C95">
                                    <w:rPr>
                                      <w:rFonts w:ascii="UD デジタル 教科書体 N-R" w:eastAsia="UD デジタル 教科書体 N-R" w:hAnsi="HG丸ｺﾞｼｯｸM-PRO" w:hint="eastAsia"/>
                                      <w:szCs w:val="21"/>
                                    </w:rPr>
                                    <w:t>椰月　美智子／著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D33C95">
                                    <w:rPr>
                                      <w:rFonts w:ascii="UD デジタル 教科書体 N-R" w:eastAsia="UD デジタル 教科書体 N-R" w:hAnsi="HG丸ｺﾞｼｯｸM-PRO" w:hint="eastAsia"/>
                                      <w:szCs w:val="21"/>
                                    </w:rPr>
                                    <w:t>光文社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Ｎヤズ</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8231DA" w:rsidRDefault="00E45987" w:rsidP="006D3515">
                                  <w:pPr>
                                    <w:spacing w:line="300" w:lineRule="exact"/>
                                    <w:rPr>
                                      <w:rFonts w:ascii="UD デジタル 教科書体 N-R" w:eastAsia="UD デジタル 教科書体 N-R" w:hAnsi="HG丸ｺﾞｼｯｸM-PRO"/>
                                      <w:sz w:val="20"/>
                                      <w:szCs w:val="20"/>
                                    </w:rPr>
                                  </w:pPr>
                                  <w:r w:rsidRPr="008231DA">
                                    <w:rPr>
                                      <w:rFonts w:ascii="UD デジタル 教科書体 N-R" w:eastAsia="UD デジタル 教科書体 N-R" w:hAnsi="HG丸ｺﾞｼｯｸM-PRO" w:hint="eastAsia"/>
                                      <w:sz w:val="20"/>
                                      <w:szCs w:val="20"/>
                                    </w:rPr>
                                    <w:t>あなたの人生を変える雨の日の過ごし方</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8E2C19">
                                    <w:rPr>
                                      <w:rFonts w:ascii="UD デジタル 教科書体 N-R" w:eastAsia="UD デジタル 教科書体 N-R" w:hAnsi="HG丸ｺﾞｼｯｸM-PRO" w:hint="eastAsia"/>
                                      <w:szCs w:val="21"/>
                                    </w:rPr>
                                    <w:t>美野田　啓二／著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8E2C19">
                                    <w:rPr>
                                      <w:rFonts w:ascii="UD デジタル 教科書体 N-R" w:eastAsia="UD デジタル 教科書体 N-R" w:hAnsi="HG丸ｺﾞｼｯｸM-PRO" w:hint="eastAsia"/>
                                      <w:szCs w:val="21"/>
                                    </w:rPr>
                                    <w:t>文響社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498.41ミノ</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8231DA">
                                  <w:pPr>
                                    <w:spacing w:line="300" w:lineRule="exact"/>
                                    <w:rPr>
                                      <w:rFonts w:ascii="UD デジタル 教科書体 N-R" w:eastAsia="UD デジタル 教科書体 N-R" w:hAnsi="HG丸ｺﾞｼｯｸM-PRO"/>
                                      <w:szCs w:val="21"/>
                                    </w:rPr>
                                  </w:pPr>
                                  <w:r w:rsidRPr="00D33C95">
                                    <w:rPr>
                                      <w:rFonts w:ascii="UD デジタル 教科書体 N-R" w:eastAsia="UD デジタル 教科書体 N-R" w:hAnsi="HG丸ｺﾞｼｯｸM-PRO" w:hint="eastAsia"/>
                                      <w:szCs w:val="21"/>
                                    </w:rPr>
                                    <w:t>ミツバチの教科書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8231DA">
                                  <w:pPr>
                                    <w:spacing w:line="300" w:lineRule="exact"/>
                                    <w:rPr>
                                      <w:rFonts w:ascii="UD デジタル 教科書体 N-R" w:eastAsia="UD デジタル 教科書体 N-R" w:hAnsi="HG丸ｺﾞｼｯｸM-PRO"/>
                                      <w:szCs w:val="21"/>
                                    </w:rPr>
                                  </w:pPr>
                                  <w:r w:rsidRPr="008231DA">
                                    <w:rPr>
                                      <w:rFonts w:ascii="UD デジタル 教科書体 N-R" w:eastAsia="UD デジタル 教科書体 N-R" w:hAnsi="HG丸ｺﾞｼｯｸM-PRO" w:hint="eastAsia"/>
                                      <w:sz w:val="18"/>
                                      <w:szCs w:val="18"/>
                                    </w:rPr>
                                    <w:t>フォーガス・チャドウィック</w:t>
                                  </w:r>
                                  <w:r w:rsidRPr="00D33C95">
                                    <w:rPr>
                                      <w:rFonts w:ascii="UD デジタル 教科書体 N-R" w:eastAsia="UD デジタル 教科書体 N-R" w:hAnsi="HG丸ｺﾞｼｯｸM-PRO" w:hint="eastAsia"/>
                                      <w:sz w:val="16"/>
                                      <w:szCs w:val="16"/>
                                    </w:rPr>
                                    <w:t>／著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8231DA" w:rsidRDefault="00E45987" w:rsidP="008231DA">
                                  <w:pPr>
                                    <w:spacing w:line="300" w:lineRule="exact"/>
                                    <w:rPr>
                                      <w:rFonts w:ascii="UD デジタル 教科書体 N-R" w:eastAsia="UD デジタル 教科書体 N-R" w:hAnsi="HG丸ｺﾞｼｯｸM-PRO"/>
                                      <w:sz w:val="18"/>
                                      <w:szCs w:val="18"/>
                                    </w:rPr>
                                  </w:pPr>
                                  <w:r w:rsidRPr="008231DA">
                                    <w:rPr>
                                      <w:rFonts w:ascii="UD デジタル 教科書体 N-R" w:eastAsia="UD デジタル 教科書体 N-R" w:hAnsi="HG丸ｺﾞｼｯｸM-PRO" w:hint="eastAsia"/>
                                      <w:sz w:val="18"/>
                                      <w:szCs w:val="18"/>
                                    </w:rPr>
                                    <w:t>エクスナレッジ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8231D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646.9ミツ</w:t>
                                  </w:r>
                                </w:p>
                              </w:tc>
                            </w:tr>
                          </w:tbl>
                          <w:p w:rsidR="00E45987" w:rsidRDefault="00E45987" w:rsidP="00E45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2CFDEB0" id="_x0000_t202" coordsize="21600,21600" o:spt="202" path="m,l,21600r21600,l21600,xe">
                <v:stroke joinstyle="miter"/>
                <v:path gradientshapeok="t" o:connecttype="rect"/>
              </v:shapetype>
              <v:shape id="テキスト ボックス 99" o:spid="_x0000_s1026" type="#_x0000_t202" style="width:513.4pt;height:1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" filled="f" stroked="f" strokeweight=".5pt">
                <v:textbox>
                  <w:txbxContent>
                    <w:tbl>
                      <w:tblPr>
                        <w:tblStyle w:val="11"/>
                        <w:tblW w:w="9889" w:type="dxa"/>
                        <w:tblInd w:w="-5" w:type="dxa"/>
                        <w:tblLook w:val="04A0" w:firstRow="1" w:lastRow="0" w:firstColumn="1" w:lastColumn="0" w:noHBand="0" w:noVBand="1"/>
                      </w:tblPr>
                      <w:tblGrid>
                        <w:gridCol w:w="3969"/>
                        <w:gridCol w:w="2835"/>
                        <w:gridCol w:w="1526"/>
                        <w:gridCol w:w="1559"/>
                      </w:tblGrid>
                      <w:tr w:rsidR="00E45987" w:rsidRPr="00301AAB" w:rsidTr="008231DA">
                        <w:trPr>
                          <w:trHeight w:hRule="exact" w:val="437"/>
                        </w:trPr>
                        <w:tc>
                          <w:tcPr>
                            <w:tcW w:w="396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タイトル</w:t>
                            </w:r>
                          </w:p>
                        </w:tc>
                        <w:tc>
                          <w:tcPr>
                            <w:tcW w:w="28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著者名</w:t>
                            </w:r>
                          </w:p>
                        </w:tc>
                        <w:tc>
                          <w:tcPr>
                            <w:tcW w:w="152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請求記号</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8E2C19">
                              <w:rPr>
                                <w:rFonts w:ascii="UD デジタル 教科書体 N-R" w:eastAsia="UD デジタル 教科書体 N-R" w:hAnsi="HG丸ｺﾞｼｯｸM-PRO" w:hint="eastAsia"/>
                                <w:szCs w:val="21"/>
                              </w:rPr>
                              <w:t>地球が燃えている</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8E2C19">
                              <w:rPr>
                                <w:rFonts w:ascii="UD デジタル 教科書体 N-R" w:eastAsia="UD デジタル 教科書体 N-R" w:hAnsi="HG丸ｺﾞｼｯｸM-PRO" w:hint="eastAsia"/>
                                <w:szCs w:val="21"/>
                              </w:rPr>
                              <w:t>ナオミ・クライン／著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8E2C19">
                              <w:rPr>
                                <w:rFonts w:ascii="UD デジタル 教科書体 N-R" w:eastAsia="UD デジタル 教科書体 N-R" w:hAnsi="HG丸ｺﾞｼｯｸM-PRO" w:hint="eastAsia"/>
                                <w:szCs w:val="21"/>
                              </w:rPr>
                              <w:t>大月書店</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451.85クラ</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D33C95">
                              <w:rPr>
                                <w:rFonts w:ascii="UD デジタル 教科書体 N-R" w:eastAsia="UD デジタル 教科書体 N-R" w:hAnsi="HG丸ｺﾞｼｯｸM-PRO" w:hint="eastAsia"/>
                                <w:szCs w:val="21"/>
                              </w:rPr>
                              <w:t>緑のなかで</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D33C95">
                              <w:rPr>
                                <w:rFonts w:ascii="UD デジタル 教科書体 N-R" w:eastAsia="UD デジタル 教科書体 N-R" w:hAnsi="HG丸ｺﾞｼｯｸM-PRO" w:hint="eastAsia"/>
                                <w:szCs w:val="21"/>
                              </w:rPr>
                              <w:t>椰月　美智子／著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D33C95">
                              <w:rPr>
                                <w:rFonts w:ascii="UD デジタル 教科書体 N-R" w:eastAsia="UD デジタル 教科書体 N-R" w:hAnsi="HG丸ｺﾞｼｯｸM-PRO" w:hint="eastAsia"/>
                                <w:szCs w:val="21"/>
                              </w:rPr>
                              <w:t>光文社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Ｎヤズ</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8231DA" w:rsidRDefault="00E45987" w:rsidP="006D3515">
                            <w:pPr>
                              <w:spacing w:line="300" w:lineRule="exact"/>
                              <w:rPr>
                                <w:rFonts w:ascii="UD デジタル 教科書体 N-R" w:eastAsia="UD デジタル 教科書体 N-R" w:hAnsi="HG丸ｺﾞｼｯｸM-PRO"/>
                                <w:sz w:val="20"/>
                                <w:szCs w:val="20"/>
                              </w:rPr>
                            </w:pPr>
                            <w:r w:rsidRPr="008231DA">
                              <w:rPr>
                                <w:rFonts w:ascii="UD デジタル 教科書体 N-R" w:eastAsia="UD デジタル 教科書体 N-R" w:hAnsi="HG丸ｺﾞｼｯｸM-PRO" w:hint="eastAsia"/>
                                <w:sz w:val="20"/>
                                <w:szCs w:val="20"/>
                              </w:rPr>
                              <w:t>あなたの人生を変える雨の日の過ごし方</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8E2C19">
                              <w:rPr>
                                <w:rFonts w:ascii="UD デジタル 教科書体 N-R" w:eastAsia="UD デジタル 教科書体 N-R" w:hAnsi="HG丸ｺﾞｼｯｸM-PRO" w:hint="eastAsia"/>
                                <w:szCs w:val="21"/>
                              </w:rPr>
                              <w:t>美野田　啓二／著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R" w:eastAsia="UD デジタル 教科書体 N-R" w:hAnsi="HG丸ｺﾞｼｯｸM-PRO"/>
                                <w:szCs w:val="21"/>
                              </w:rPr>
                            </w:pPr>
                            <w:r w:rsidRPr="008E2C19">
                              <w:rPr>
                                <w:rFonts w:ascii="UD デジタル 教科書体 N-R" w:eastAsia="UD デジタル 教科書体 N-R" w:hAnsi="HG丸ｺﾞｼｯｸM-PRO" w:hint="eastAsia"/>
                                <w:szCs w:val="21"/>
                              </w:rPr>
                              <w:t>文響社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498.41ミノ</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8231DA">
                            <w:pPr>
                              <w:spacing w:line="300" w:lineRule="exact"/>
                              <w:rPr>
                                <w:rFonts w:ascii="UD デジタル 教科書体 N-R" w:eastAsia="UD デジタル 教科書体 N-R" w:hAnsi="HG丸ｺﾞｼｯｸM-PRO"/>
                                <w:szCs w:val="21"/>
                              </w:rPr>
                            </w:pPr>
                            <w:r w:rsidRPr="00D33C95">
                              <w:rPr>
                                <w:rFonts w:ascii="UD デジタル 教科書体 N-R" w:eastAsia="UD デジタル 教科書体 N-R" w:hAnsi="HG丸ｺﾞｼｯｸM-PRO" w:hint="eastAsia"/>
                                <w:szCs w:val="21"/>
                              </w:rPr>
                              <w:t>ミツバチの教科書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8231DA">
                            <w:pPr>
                              <w:spacing w:line="300" w:lineRule="exact"/>
                              <w:rPr>
                                <w:rFonts w:ascii="UD デジタル 教科書体 N-R" w:eastAsia="UD デジタル 教科書体 N-R" w:hAnsi="HG丸ｺﾞｼｯｸM-PRO"/>
                                <w:szCs w:val="21"/>
                              </w:rPr>
                            </w:pPr>
                            <w:r w:rsidRPr="008231DA">
                              <w:rPr>
                                <w:rFonts w:ascii="UD デジタル 教科書体 N-R" w:eastAsia="UD デジタル 教科書体 N-R" w:hAnsi="HG丸ｺﾞｼｯｸM-PRO" w:hint="eastAsia"/>
                                <w:sz w:val="18"/>
                                <w:szCs w:val="18"/>
                              </w:rPr>
                              <w:t>フォーガス・チャドウィック</w:t>
                            </w:r>
                            <w:r w:rsidRPr="00D33C95">
                              <w:rPr>
                                <w:rFonts w:ascii="UD デジタル 教科書体 N-R" w:eastAsia="UD デジタル 教科書体 N-R" w:hAnsi="HG丸ｺﾞｼｯｸM-PRO" w:hint="eastAsia"/>
                                <w:sz w:val="16"/>
                                <w:szCs w:val="16"/>
                              </w:rPr>
                              <w:t>／著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8231DA" w:rsidRDefault="00E45987" w:rsidP="008231DA">
                            <w:pPr>
                              <w:spacing w:line="300" w:lineRule="exact"/>
                              <w:rPr>
                                <w:rFonts w:ascii="UD デジタル 教科書体 N-R" w:eastAsia="UD デジタル 教科書体 N-R" w:hAnsi="HG丸ｺﾞｼｯｸM-PRO"/>
                                <w:sz w:val="18"/>
                                <w:szCs w:val="18"/>
                              </w:rPr>
                            </w:pPr>
                            <w:r w:rsidRPr="008231DA">
                              <w:rPr>
                                <w:rFonts w:ascii="UD デジタル 教科書体 N-R" w:eastAsia="UD デジタル 教科書体 N-R" w:hAnsi="HG丸ｺﾞｼｯｸM-PRO" w:hint="eastAsia"/>
                                <w:sz w:val="18"/>
                                <w:szCs w:val="18"/>
                              </w:rPr>
                              <w:t>エクスナレッジ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45987" w:rsidP="008231D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646.9ミツ</w:t>
                            </w:r>
                          </w:p>
                        </w:tc>
                      </w:tr>
                    </w:tbl>
                    <w:p w:rsidR="00E45987" w:rsidRDefault="00E45987" w:rsidP="00E45987"/>
                  </w:txbxContent>
                </v:textbox>
                <w10:anchorlock/>
              </v:shape>
            </w:pict>
          </mc:Fallback>
        </mc:AlternateContent>
      </w:r>
    </w:p>
    <w:p w:rsidR="006E3022" w:rsidRDefault="00E45987">
      <w:pPr>
        <w:rPr>
          <w:rFonts w:ascii="ＭＳ 明朝" w:eastAsia="ＭＳ 明朝" w:hAnsi="ＭＳ 明朝"/>
        </w:rPr>
      </w:pPr>
      <w:r>
        <w:rPr>
          <w:rFonts w:ascii="ＭＳ 明朝" w:eastAsia="ＭＳ 明朝" w:hAnsi="ＭＳ 明朝" w:hint="eastAsia"/>
        </w:rPr>
        <w:t>【展示2】K－BOOK～本で楽しむ韓国～</w:t>
      </w:r>
    </w:p>
    <w:p w:rsidR="00F55590" w:rsidRDefault="00E45987">
      <w:pPr>
        <w:rPr>
          <w:rFonts w:ascii="ＭＳ 明朝" w:eastAsia="ＭＳ 明朝" w:hAnsi="ＭＳ 明朝"/>
        </w:rPr>
      </w:pPr>
      <w:r>
        <w:rPr>
          <w:noProof/>
        </w:rPr>
        <mc:AlternateContent>
          <mc:Choice Requires="wps">
            <w:drawing>
              <wp:inline distT="0" distB="0" distL="0" distR="0">
                <wp:extent cx="6685280" cy="1719470"/>
                <wp:effectExtent l="0" t="0" r="0" b="0"/>
                <wp:docPr id="100" name="テキスト ボックス 100"/>
                <wp:cNvGraphicFramePr/>
                <a:graphic xmlns:a="http://schemas.openxmlformats.org/drawingml/2006/main">
                  <a:graphicData uri="http://schemas.microsoft.com/office/word/2010/wordprocessingShape">
                    <wps:wsp>
                      <wps:cNvSpPr txBox="1"/>
                      <wps:spPr>
                        <a:xfrm>
                          <a:off x="0" y="0"/>
                          <a:ext cx="6685280" cy="1719470"/>
                        </a:xfrm>
                        <a:prstGeom prst="rect">
                          <a:avLst/>
                        </a:prstGeom>
                        <a:noFill/>
                        <a:ln w="6350">
                          <a:noFill/>
                        </a:ln>
                      </wps:spPr>
                      <wps:txbx>
                        <w:txbxContent>
                          <w:tbl>
                            <w:tblPr>
                              <w:tblStyle w:val="6"/>
                              <w:tblW w:w="9888" w:type="dxa"/>
                              <w:tblInd w:w="-5" w:type="dxa"/>
                              <w:tblLook w:val="04A0" w:firstRow="1" w:lastRow="0" w:firstColumn="1" w:lastColumn="0" w:noHBand="0" w:noVBand="1"/>
                            </w:tblPr>
                            <w:tblGrid>
                              <w:gridCol w:w="3544"/>
                              <w:gridCol w:w="2693"/>
                              <w:gridCol w:w="2127"/>
                              <w:gridCol w:w="1524"/>
                            </w:tblGrid>
                            <w:tr w:rsidR="00E45987" w:rsidRPr="00301AAB" w:rsidTr="00F62929">
                              <w:trPr>
                                <w:trHeight w:hRule="exact" w:val="436"/>
                              </w:trPr>
                              <w:tc>
                                <w:tcPr>
                                  <w:tcW w:w="3544" w:type="dxa"/>
                                  <w:shd w:val="clear" w:color="auto" w:fill="BDD6EE" w:themeFill="accent5" w:themeFillTint="66"/>
                                  <w:vAlign w:val="center"/>
                                </w:tcPr>
                                <w:p w:rsidR="00E45987" w:rsidRPr="00BB1285" w:rsidRDefault="00E45987" w:rsidP="00D7395E">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タイトル</w:t>
                                  </w:r>
                                </w:p>
                              </w:tc>
                              <w:tc>
                                <w:tcPr>
                                  <w:tcW w:w="2693"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著者名</w:t>
                                  </w:r>
                                </w:p>
                              </w:tc>
                              <w:tc>
                                <w:tcPr>
                                  <w:tcW w:w="2127"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出版社</w:t>
                                  </w:r>
                                </w:p>
                              </w:tc>
                              <w:tc>
                                <w:tcPr>
                                  <w:tcW w:w="1524"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請求記号</w:t>
                                  </w:r>
                                </w:p>
                              </w:tc>
                            </w:tr>
                            <w:tr w:rsidR="00E45987" w:rsidRPr="00301AAB" w:rsidTr="00F62929">
                              <w:trPr>
                                <w:trHeight w:val="471"/>
                              </w:trPr>
                              <w:tc>
                                <w:tcPr>
                                  <w:tcW w:w="3544" w:type="dxa"/>
                                  <w:shd w:val="clear" w:color="auto" w:fill="FFFFFF" w:themeFill="background1"/>
                                  <w:vAlign w:val="center"/>
                                </w:tcPr>
                                <w:p w:rsidR="00E45987" w:rsidRPr="004B13AA" w:rsidRDefault="00E45987" w:rsidP="00F62929">
                                  <w:pPr>
                                    <w:spacing w:line="300" w:lineRule="exact"/>
                                    <w:rPr>
                                      <w:rFonts w:ascii="UD デジタル 教科書体 NP-R" w:eastAsia="UD デジタル 教科書体 NP-R" w:hAnsi="HG丸ｺﾞｼｯｸM-PRO"/>
                                      <w:sz w:val="20"/>
                                      <w:szCs w:val="21"/>
                                    </w:rPr>
                                  </w:pPr>
                                  <w:r w:rsidRPr="00F62929">
                                    <w:rPr>
                                      <w:rFonts w:ascii="UD デジタル 教科書体 NP-R" w:eastAsia="UD デジタル 教科書体 NP-R" w:hAnsi="HG丸ｺﾞｼｯｸM-PRO" w:hint="eastAsia"/>
                                      <w:sz w:val="20"/>
                                      <w:szCs w:val="21"/>
                                    </w:rPr>
                                    <w:t xml:space="preserve">韓国ドラマ食堂　</w:t>
                                  </w:r>
                                </w:p>
                              </w:tc>
                              <w:tc>
                                <w:tcPr>
                                  <w:tcW w:w="2693" w:type="dxa"/>
                                  <w:shd w:val="clear" w:color="auto" w:fill="FFFFFF" w:themeFill="background1"/>
                                  <w:vAlign w:val="center"/>
                                </w:tcPr>
                                <w:p w:rsidR="00E45987" w:rsidRPr="00D76D61" w:rsidRDefault="00E45987" w:rsidP="006C65B5">
                                  <w:pPr>
                                    <w:spacing w:line="300" w:lineRule="exact"/>
                                    <w:jc w:val="lef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本田　朋美／著</w:t>
                                  </w:r>
                                </w:p>
                              </w:tc>
                              <w:tc>
                                <w:tcPr>
                                  <w:tcW w:w="2127"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イースト・プレス</w:t>
                                  </w:r>
                                </w:p>
                              </w:tc>
                              <w:tc>
                                <w:tcPr>
                                  <w:tcW w:w="1524"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szCs w:val="21"/>
                                    </w:rPr>
                                    <w:t>596.22</w:t>
                                  </w:r>
                                  <w:r>
                                    <w:rPr>
                                      <w:rFonts w:ascii="UD デジタル 教科書体 NP-R" w:eastAsia="UD デジタル 教科書体 NP-R" w:hAnsi="HG丸ｺﾞｼｯｸM-PRO" w:hint="eastAsia"/>
                                      <w:szCs w:val="21"/>
                                    </w:rPr>
                                    <w:t>ホン</w:t>
                                  </w:r>
                                </w:p>
                              </w:tc>
                            </w:tr>
                            <w:tr w:rsidR="00E45987" w:rsidRPr="00301AAB" w:rsidTr="00F62929">
                              <w:trPr>
                                <w:trHeight w:val="471"/>
                              </w:trPr>
                              <w:tc>
                                <w:tcPr>
                                  <w:tcW w:w="3544"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天気が良ければ訪ねて行きます</w:t>
                                  </w:r>
                                </w:p>
                              </w:tc>
                              <w:tc>
                                <w:tcPr>
                                  <w:tcW w:w="2693"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イ　ドウ／著</w:t>
                                  </w:r>
                                </w:p>
                              </w:tc>
                              <w:tc>
                                <w:tcPr>
                                  <w:tcW w:w="2127"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アチーブメント出版</w:t>
                                  </w:r>
                                </w:p>
                              </w:tc>
                              <w:tc>
                                <w:tcPr>
                                  <w:tcW w:w="1524"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929</w:t>
                                  </w:r>
                                  <w:r>
                                    <w:rPr>
                                      <w:rFonts w:ascii="UD デジタル 教科書体 NP-R" w:eastAsia="UD デジタル 教科書体 NP-R" w:hAnsi="HG丸ｺﾞｼｯｸM-PRO"/>
                                      <w:szCs w:val="21"/>
                                    </w:rPr>
                                    <w:t>イ</w:t>
                                  </w:r>
                                </w:p>
                              </w:tc>
                            </w:tr>
                            <w:tr w:rsidR="00E45987" w:rsidRPr="00301AAB" w:rsidTr="00F62929">
                              <w:trPr>
                                <w:trHeight w:val="471"/>
                              </w:trPr>
                              <w:tc>
                                <w:tcPr>
                                  <w:tcW w:w="3544" w:type="dxa"/>
                                  <w:shd w:val="clear" w:color="auto" w:fill="FFFFFF" w:themeFill="background1"/>
                                  <w:vAlign w:val="center"/>
                                </w:tcPr>
                                <w:p w:rsidR="00E45987" w:rsidRPr="00D76D61" w:rsidRDefault="00E45987" w:rsidP="004B13AA">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おじいちゃんのたびじたく</w:t>
                                  </w:r>
                                </w:p>
                              </w:tc>
                              <w:tc>
                                <w:tcPr>
                                  <w:tcW w:w="2693" w:type="dxa"/>
                                  <w:shd w:val="clear" w:color="auto" w:fill="FFFFFF" w:themeFill="background1"/>
                                  <w:vAlign w:val="center"/>
                                </w:tcPr>
                                <w:p w:rsidR="00E45987" w:rsidRPr="00BB4BCD" w:rsidRDefault="00E45987" w:rsidP="004B13AA">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ソ　ヨン／文・絵</w:t>
                                  </w:r>
                                </w:p>
                              </w:tc>
                              <w:tc>
                                <w:tcPr>
                                  <w:tcW w:w="2127" w:type="dxa"/>
                                  <w:shd w:val="clear" w:color="auto" w:fill="FFFFFF" w:themeFill="background1"/>
                                  <w:vAlign w:val="center"/>
                                </w:tcPr>
                                <w:p w:rsidR="00E45987" w:rsidRPr="00D76D61" w:rsidRDefault="00E45987" w:rsidP="004B13AA">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小峰書店</w:t>
                                  </w:r>
                                </w:p>
                              </w:tc>
                              <w:tc>
                                <w:tcPr>
                                  <w:tcW w:w="1524" w:type="dxa"/>
                                  <w:shd w:val="clear" w:color="auto" w:fill="FFFFFF" w:themeFill="background1"/>
                                  <w:vAlign w:val="center"/>
                                </w:tcPr>
                                <w:p w:rsidR="00E45987" w:rsidRPr="00D76D61" w:rsidRDefault="00E45987"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w:t>
                                  </w:r>
                                  <w:r>
                                    <w:rPr>
                                      <w:rFonts w:ascii="UD デジタル 教科書体 NP-R" w:eastAsia="UD デジタル 教科書体 NP-R" w:hAnsi="HG丸ｺﾞｼｯｸM-PRO"/>
                                      <w:szCs w:val="21"/>
                                    </w:rPr>
                                    <w:t>ソ</w:t>
                                  </w:r>
                                </w:p>
                              </w:tc>
                            </w:tr>
                            <w:tr w:rsidR="00E45987" w:rsidRPr="00301AAB" w:rsidTr="00F62929">
                              <w:trPr>
                                <w:trHeight w:val="471"/>
                              </w:trPr>
                              <w:tc>
                                <w:tcPr>
                                  <w:tcW w:w="3544" w:type="dxa"/>
                                  <w:shd w:val="clear" w:color="auto" w:fill="FFFFFF" w:themeFill="background1"/>
                                  <w:vAlign w:val="center"/>
                                </w:tcPr>
                                <w:p w:rsidR="00E45987" w:rsidRPr="00614FD9" w:rsidRDefault="00E45987" w:rsidP="009D16C1">
                                  <w:pPr>
                                    <w:spacing w:line="300" w:lineRule="exact"/>
                                    <w:rPr>
                                      <w:rFonts w:ascii="UD デジタル 教科書体 NP-R" w:eastAsia="UD デジタル 教科書体 NP-R" w:hAnsi="HG丸ｺﾞｼｯｸM-PRO"/>
                                      <w:sz w:val="20"/>
                                      <w:szCs w:val="20"/>
                                    </w:rPr>
                                  </w:pPr>
                                  <w:r w:rsidRPr="00614FD9">
                                    <w:rPr>
                                      <w:rFonts w:ascii="UD デジタル 教科書体 NP-R" w:eastAsia="UD デジタル 教科書体 NP-R" w:hAnsi="HG丸ｺﾞｼｯｸM-PRO"/>
                                      <w:sz w:val="20"/>
                                      <w:szCs w:val="20"/>
                                    </w:rPr>
                                    <w:t xml:space="preserve">K-POPはいつも壁をのりこえてきたし、名曲がわたしたちに力をくれた　</w:t>
                                  </w:r>
                                </w:p>
                              </w:tc>
                              <w:tc>
                                <w:tcPr>
                                  <w:tcW w:w="2693" w:type="dxa"/>
                                  <w:shd w:val="clear" w:color="auto" w:fill="FFFFFF" w:themeFill="background1"/>
                                  <w:vAlign w:val="center"/>
                                </w:tcPr>
                                <w:p w:rsidR="00E45987" w:rsidRPr="00D76D61" w:rsidRDefault="00E45987" w:rsidP="00CC7324">
                                  <w:pPr>
                                    <w:spacing w:line="300" w:lineRule="exact"/>
                                    <w:rPr>
                                      <w:rFonts w:ascii="UD デジタル 教科書体 NP-R" w:eastAsia="UD デジタル 教科書体 NP-R" w:hAnsi="HG丸ｺﾞｼｯｸM-PRO"/>
                                      <w:szCs w:val="21"/>
                                    </w:rPr>
                                  </w:pPr>
                                  <w:r w:rsidRPr="009D16C1">
                                    <w:rPr>
                                      <w:rFonts w:ascii="UD デジタル 教科書体 NP-R" w:eastAsia="UD デジタル 教科書体 NP-R" w:hAnsi="HG丸ｺﾞｼｯｸM-PRO" w:hint="eastAsia"/>
                                      <w:szCs w:val="21"/>
                                    </w:rPr>
                                    <w:t>まつもと　たくお／著</w:t>
                                  </w:r>
                                </w:p>
                              </w:tc>
                              <w:tc>
                                <w:tcPr>
                                  <w:tcW w:w="2127" w:type="dxa"/>
                                  <w:shd w:val="clear" w:color="auto" w:fill="FFFFFF" w:themeFill="background1"/>
                                  <w:vAlign w:val="center"/>
                                </w:tcPr>
                                <w:p w:rsidR="00E45987" w:rsidRPr="00D76D61" w:rsidRDefault="00E45987" w:rsidP="00CC7324">
                                  <w:pPr>
                                    <w:spacing w:line="300" w:lineRule="exact"/>
                                    <w:jc w:val="left"/>
                                    <w:rPr>
                                      <w:rFonts w:ascii="UD デジタル 教科書体 NP-R" w:eastAsia="UD デジタル 教科書体 NP-R" w:hAnsi="HG丸ｺﾞｼｯｸM-PRO"/>
                                      <w:szCs w:val="21"/>
                                    </w:rPr>
                                  </w:pPr>
                                  <w:r w:rsidRPr="009D16C1">
                                    <w:rPr>
                                      <w:rFonts w:ascii="UD デジタル 教科書体 NP-R" w:eastAsia="UD デジタル 教科書体 NP-R" w:hAnsi="HG丸ｺﾞｼｯｸM-PRO" w:hint="eastAsia"/>
                                      <w:szCs w:val="21"/>
                                    </w:rPr>
                                    <w:t>イースト・プレス</w:t>
                                  </w:r>
                                </w:p>
                              </w:tc>
                              <w:tc>
                                <w:tcPr>
                                  <w:tcW w:w="1524" w:type="dxa"/>
                                  <w:shd w:val="clear" w:color="auto" w:fill="FFFFFF" w:themeFill="background1"/>
                                  <w:vAlign w:val="center"/>
                                </w:tcPr>
                                <w:p w:rsidR="00E45987" w:rsidRPr="00D76D61" w:rsidRDefault="00E45987" w:rsidP="00CC7324">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767.8</w:t>
                                  </w:r>
                                  <w:r>
                                    <w:rPr>
                                      <w:rFonts w:ascii="UD デジタル 教科書体 NP-R" w:eastAsia="UD デジタル 教科書体 NP-R" w:hAnsi="HG丸ｺﾞｼｯｸM-PRO"/>
                                      <w:szCs w:val="21"/>
                                    </w:rPr>
                                    <w:t>マツ</w:t>
                                  </w:r>
                                </w:p>
                              </w:tc>
                            </w:tr>
                          </w:tbl>
                          <w:p w:rsidR="00E45987" w:rsidRDefault="00E45987" w:rsidP="00E459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テキスト ボックス 100" o:spid="_x0000_s1027" type="#_x0000_t202" style="width:526.4pt;height:1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" filled="f" stroked="f" strokeweight=".5pt">
                <v:textbox>
                  <w:txbxContent>
                    <w:tbl>
                      <w:tblPr>
                        <w:tblStyle w:val="6"/>
                        <w:tblW w:w="9888" w:type="dxa"/>
                        <w:tblInd w:w="-5" w:type="dxa"/>
                        <w:tblLook w:val="04A0" w:firstRow="1" w:lastRow="0" w:firstColumn="1" w:lastColumn="0" w:noHBand="0" w:noVBand="1"/>
                      </w:tblPr>
                      <w:tblGrid>
                        <w:gridCol w:w="3544"/>
                        <w:gridCol w:w="2693"/>
                        <w:gridCol w:w="2127"/>
                        <w:gridCol w:w="1524"/>
                      </w:tblGrid>
                      <w:tr w:rsidR="00E45987" w:rsidRPr="00301AAB" w:rsidTr="00F62929">
                        <w:trPr>
                          <w:trHeight w:hRule="exact" w:val="436"/>
                        </w:trPr>
                        <w:tc>
                          <w:tcPr>
                            <w:tcW w:w="3544" w:type="dxa"/>
                            <w:shd w:val="clear" w:color="auto" w:fill="BDD6EE" w:themeFill="accent5" w:themeFillTint="66"/>
                            <w:vAlign w:val="center"/>
                          </w:tcPr>
                          <w:p w:rsidR="00E45987" w:rsidRPr="00BB1285" w:rsidRDefault="00E45987" w:rsidP="00D7395E">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タイトル</w:t>
                            </w:r>
                          </w:p>
                        </w:tc>
                        <w:tc>
                          <w:tcPr>
                            <w:tcW w:w="2693"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著者名</w:t>
                            </w:r>
                          </w:p>
                        </w:tc>
                        <w:tc>
                          <w:tcPr>
                            <w:tcW w:w="2127"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出版社</w:t>
                            </w:r>
                          </w:p>
                        </w:tc>
                        <w:tc>
                          <w:tcPr>
                            <w:tcW w:w="1524"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請求記号</w:t>
                            </w:r>
                          </w:p>
                        </w:tc>
                      </w:tr>
                      <w:tr w:rsidR="00E45987" w:rsidRPr="00301AAB" w:rsidTr="00F62929">
                        <w:trPr>
                          <w:trHeight w:val="471"/>
                        </w:trPr>
                        <w:tc>
                          <w:tcPr>
                            <w:tcW w:w="3544" w:type="dxa"/>
                            <w:shd w:val="clear" w:color="auto" w:fill="FFFFFF" w:themeFill="background1"/>
                            <w:vAlign w:val="center"/>
                          </w:tcPr>
                          <w:p w:rsidR="00E45987" w:rsidRPr="004B13AA" w:rsidRDefault="00E45987" w:rsidP="00F62929">
                            <w:pPr>
                              <w:spacing w:line="300" w:lineRule="exact"/>
                              <w:rPr>
                                <w:rFonts w:ascii="UD デジタル 教科書体 NP-R" w:eastAsia="UD デジタル 教科書体 NP-R" w:hAnsi="HG丸ｺﾞｼｯｸM-PRO"/>
                                <w:sz w:val="20"/>
                                <w:szCs w:val="21"/>
                              </w:rPr>
                            </w:pPr>
                            <w:r w:rsidRPr="00F62929">
                              <w:rPr>
                                <w:rFonts w:ascii="UD デジタル 教科書体 NP-R" w:eastAsia="UD デジタル 教科書体 NP-R" w:hAnsi="HG丸ｺﾞｼｯｸM-PRO" w:hint="eastAsia"/>
                                <w:sz w:val="20"/>
                                <w:szCs w:val="21"/>
                              </w:rPr>
                              <w:t xml:space="preserve">韓国ドラマ食堂　</w:t>
                            </w:r>
                          </w:p>
                        </w:tc>
                        <w:tc>
                          <w:tcPr>
                            <w:tcW w:w="2693" w:type="dxa"/>
                            <w:shd w:val="clear" w:color="auto" w:fill="FFFFFF" w:themeFill="background1"/>
                            <w:vAlign w:val="center"/>
                          </w:tcPr>
                          <w:p w:rsidR="00E45987" w:rsidRPr="00D76D61" w:rsidRDefault="00E45987" w:rsidP="006C65B5">
                            <w:pPr>
                              <w:spacing w:line="300" w:lineRule="exact"/>
                              <w:jc w:val="lef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本田　朋美／著</w:t>
                            </w:r>
                          </w:p>
                        </w:tc>
                        <w:tc>
                          <w:tcPr>
                            <w:tcW w:w="2127"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イースト・プレス</w:t>
                            </w:r>
                          </w:p>
                        </w:tc>
                        <w:tc>
                          <w:tcPr>
                            <w:tcW w:w="1524"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szCs w:val="21"/>
                              </w:rPr>
                              <w:t>596.22</w:t>
                            </w:r>
                            <w:r>
                              <w:rPr>
                                <w:rFonts w:ascii="UD デジタル 教科書体 NP-R" w:eastAsia="UD デジタル 教科書体 NP-R" w:hAnsi="HG丸ｺﾞｼｯｸM-PRO" w:hint="eastAsia"/>
                                <w:szCs w:val="21"/>
                              </w:rPr>
                              <w:t>ホン</w:t>
                            </w:r>
                          </w:p>
                        </w:tc>
                      </w:tr>
                      <w:tr w:rsidR="00E45987" w:rsidRPr="00301AAB" w:rsidTr="00F62929">
                        <w:trPr>
                          <w:trHeight w:val="471"/>
                        </w:trPr>
                        <w:tc>
                          <w:tcPr>
                            <w:tcW w:w="3544"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天気が良ければ訪ねて行きます</w:t>
                            </w:r>
                          </w:p>
                        </w:tc>
                        <w:tc>
                          <w:tcPr>
                            <w:tcW w:w="2693"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イ　ドウ／著</w:t>
                            </w:r>
                          </w:p>
                        </w:tc>
                        <w:tc>
                          <w:tcPr>
                            <w:tcW w:w="2127"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アチーブメント出版</w:t>
                            </w:r>
                          </w:p>
                        </w:tc>
                        <w:tc>
                          <w:tcPr>
                            <w:tcW w:w="1524" w:type="dxa"/>
                            <w:shd w:val="clear" w:color="auto" w:fill="FFFFFF" w:themeFill="background1"/>
                            <w:vAlign w:val="center"/>
                          </w:tcPr>
                          <w:p w:rsidR="00E45987" w:rsidRPr="00D76D61" w:rsidRDefault="00E45987"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929</w:t>
                            </w:r>
                            <w:r>
                              <w:rPr>
                                <w:rFonts w:ascii="UD デジタル 教科書体 NP-R" w:eastAsia="UD デジタル 教科書体 NP-R" w:hAnsi="HG丸ｺﾞｼｯｸM-PRO"/>
                                <w:szCs w:val="21"/>
                              </w:rPr>
                              <w:t>イ</w:t>
                            </w:r>
                          </w:p>
                        </w:tc>
                      </w:tr>
                      <w:tr w:rsidR="00E45987" w:rsidRPr="00301AAB" w:rsidTr="00F62929">
                        <w:trPr>
                          <w:trHeight w:val="471"/>
                        </w:trPr>
                        <w:tc>
                          <w:tcPr>
                            <w:tcW w:w="3544" w:type="dxa"/>
                            <w:shd w:val="clear" w:color="auto" w:fill="FFFFFF" w:themeFill="background1"/>
                            <w:vAlign w:val="center"/>
                          </w:tcPr>
                          <w:p w:rsidR="00E45987" w:rsidRPr="00D76D61" w:rsidRDefault="00E45987" w:rsidP="004B13AA">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おじいちゃんのたびじたく</w:t>
                            </w:r>
                          </w:p>
                        </w:tc>
                        <w:tc>
                          <w:tcPr>
                            <w:tcW w:w="2693" w:type="dxa"/>
                            <w:shd w:val="clear" w:color="auto" w:fill="FFFFFF" w:themeFill="background1"/>
                            <w:vAlign w:val="center"/>
                          </w:tcPr>
                          <w:p w:rsidR="00E45987" w:rsidRPr="00BB4BCD" w:rsidRDefault="00E45987" w:rsidP="004B13AA">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ソ　ヨン／文・絵</w:t>
                            </w:r>
                          </w:p>
                        </w:tc>
                        <w:tc>
                          <w:tcPr>
                            <w:tcW w:w="2127" w:type="dxa"/>
                            <w:shd w:val="clear" w:color="auto" w:fill="FFFFFF" w:themeFill="background1"/>
                            <w:vAlign w:val="center"/>
                          </w:tcPr>
                          <w:p w:rsidR="00E45987" w:rsidRPr="00D76D61" w:rsidRDefault="00E45987" w:rsidP="004B13AA">
                            <w:pPr>
                              <w:spacing w:line="300" w:lineRule="exact"/>
                              <w:rPr>
                                <w:rFonts w:ascii="UD デジタル 教科書体 NP-R" w:eastAsia="UD デジタル 教科書体 NP-R" w:hAnsi="HG丸ｺﾞｼｯｸM-PRO"/>
                                <w:szCs w:val="21"/>
                              </w:rPr>
                            </w:pPr>
                            <w:r w:rsidRPr="00F62929">
                              <w:rPr>
                                <w:rFonts w:ascii="UD デジタル 教科書体 NP-R" w:eastAsia="UD デジタル 教科書体 NP-R" w:hAnsi="HG丸ｺﾞｼｯｸM-PRO" w:hint="eastAsia"/>
                                <w:szCs w:val="21"/>
                              </w:rPr>
                              <w:t>小峰書店</w:t>
                            </w:r>
                          </w:p>
                        </w:tc>
                        <w:tc>
                          <w:tcPr>
                            <w:tcW w:w="1524" w:type="dxa"/>
                            <w:shd w:val="clear" w:color="auto" w:fill="FFFFFF" w:themeFill="background1"/>
                            <w:vAlign w:val="center"/>
                          </w:tcPr>
                          <w:p w:rsidR="00E45987" w:rsidRPr="00D76D61" w:rsidRDefault="00E45987"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w:t>
                            </w:r>
                            <w:r>
                              <w:rPr>
                                <w:rFonts w:ascii="UD デジタル 教科書体 NP-R" w:eastAsia="UD デジタル 教科書体 NP-R" w:hAnsi="HG丸ｺﾞｼｯｸM-PRO"/>
                                <w:szCs w:val="21"/>
                              </w:rPr>
                              <w:t>ソ</w:t>
                            </w:r>
                          </w:p>
                        </w:tc>
                      </w:tr>
                      <w:tr w:rsidR="00E45987" w:rsidRPr="00301AAB" w:rsidTr="00F62929">
                        <w:trPr>
                          <w:trHeight w:val="471"/>
                        </w:trPr>
                        <w:tc>
                          <w:tcPr>
                            <w:tcW w:w="3544" w:type="dxa"/>
                            <w:shd w:val="clear" w:color="auto" w:fill="FFFFFF" w:themeFill="background1"/>
                            <w:vAlign w:val="center"/>
                          </w:tcPr>
                          <w:p w:rsidR="00E45987" w:rsidRPr="00614FD9" w:rsidRDefault="00E45987" w:rsidP="009D16C1">
                            <w:pPr>
                              <w:spacing w:line="300" w:lineRule="exact"/>
                              <w:rPr>
                                <w:rFonts w:ascii="UD デジタル 教科書体 NP-R" w:eastAsia="UD デジタル 教科書体 NP-R" w:hAnsi="HG丸ｺﾞｼｯｸM-PRO"/>
                                <w:sz w:val="20"/>
                                <w:szCs w:val="20"/>
                              </w:rPr>
                            </w:pPr>
                            <w:r w:rsidRPr="00614FD9">
                              <w:rPr>
                                <w:rFonts w:ascii="UD デジタル 教科書体 NP-R" w:eastAsia="UD デジタル 教科書体 NP-R" w:hAnsi="HG丸ｺﾞｼｯｸM-PRO"/>
                                <w:sz w:val="20"/>
                                <w:szCs w:val="20"/>
                              </w:rPr>
                              <w:t xml:space="preserve">K-POPはいつも壁をのりこえてきたし、名曲がわたしたちに力をくれた　</w:t>
                            </w:r>
                          </w:p>
                        </w:tc>
                        <w:tc>
                          <w:tcPr>
                            <w:tcW w:w="2693" w:type="dxa"/>
                            <w:shd w:val="clear" w:color="auto" w:fill="FFFFFF" w:themeFill="background1"/>
                            <w:vAlign w:val="center"/>
                          </w:tcPr>
                          <w:p w:rsidR="00E45987" w:rsidRPr="00D76D61" w:rsidRDefault="00E45987" w:rsidP="00CC7324">
                            <w:pPr>
                              <w:spacing w:line="300" w:lineRule="exact"/>
                              <w:rPr>
                                <w:rFonts w:ascii="UD デジタル 教科書体 NP-R" w:eastAsia="UD デジタル 教科書体 NP-R" w:hAnsi="HG丸ｺﾞｼｯｸM-PRO"/>
                                <w:szCs w:val="21"/>
                              </w:rPr>
                            </w:pPr>
                            <w:r w:rsidRPr="009D16C1">
                              <w:rPr>
                                <w:rFonts w:ascii="UD デジタル 教科書体 NP-R" w:eastAsia="UD デジタル 教科書体 NP-R" w:hAnsi="HG丸ｺﾞｼｯｸM-PRO" w:hint="eastAsia"/>
                                <w:szCs w:val="21"/>
                              </w:rPr>
                              <w:t>まつもと　たくお／著</w:t>
                            </w:r>
                          </w:p>
                        </w:tc>
                        <w:tc>
                          <w:tcPr>
                            <w:tcW w:w="2127" w:type="dxa"/>
                            <w:shd w:val="clear" w:color="auto" w:fill="FFFFFF" w:themeFill="background1"/>
                            <w:vAlign w:val="center"/>
                          </w:tcPr>
                          <w:p w:rsidR="00E45987" w:rsidRPr="00D76D61" w:rsidRDefault="00E45987" w:rsidP="00CC7324">
                            <w:pPr>
                              <w:spacing w:line="300" w:lineRule="exact"/>
                              <w:jc w:val="left"/>
                              <w:rPr>
                                <w:rFonts w:ascii="UD デジタル 教科書体 NP-R" w:eastAsia="UD デジタル 教科書体 NP-R" w:hAnsi="HG丸ｺﾞｼｯｸM-PRO"/>
                                <w:szCs w:val="21"/>
                              </w:rPr>
                            </w:pPr>
                            <w:r w:rsidRPr="009D16C1">
                              <w:rPr>
                                <w:rFonts w:ascii="UD デジタル 教科書体 NP-R" w:eastAsia="UD デジタル 教科書体 NP-R" w:hAnsi="HG丸ｺﾞｼｯｸM-PRO" w:hint="eastAsia"/>
                                <w:szCs w:val="21"/>
                              </w:rPr>
                              <w:t>イースト・プレス</w:t>
                            </w:r>
                          </w:p>
                        </w:tc>
                        <w:tc>
                          <w:tcPr>
                            <w:tcW w:w="1524" w:type="dxa"/>
                            <w:shd w:val="clear" w:color="auto" w:fill="FFFFFF" w:themeFill="background1"/>
                            <w:vAlign w:val="center"/>
                          </w:tcPr>
                          <w:p w:rsidR="00E45987" w:rsidRPr="00D76D61" w:rsidRDefault="00E45987" w:rsidP="00CC7324">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767.8</w:t>
                            </w:r>
                            <w:r>
                              <w:rPr>
                                <w:rFonts w:ascii="UD デジタル 教科書体 NP-R" w:eastAsia="UD デジタル 教科書体 NP-R" w:hAnsi="HG丸ｺﾞｼｯｸM-PRO"/>
                                <w:szCs w:val="21"/>
                              </w:rPr>
                              <w:t>マツ</w:t>
                            </w:r>
                          </w:p>
                        </w:tc>
                      </w:tr>
                    </w:tbl>
                    <w:p w:rsidR="00E45987" w:rsidRDefault="00E45987" w:rsidP="00E45987"/>
                  </w:txbxContent>
                </v:textbox>
                <w10:anchorlock/>
              </v:shape>
            </w:pict>
          </mc:Fallback>
        </mc:AlternateContent>
      </w:r>
    </w:p>
    <w:p w:rsidR="00E45987" w:rsidRDefault="00E45987">
      <w:pPr>
        <w:rPr>
          <w:rFonts w:ascii="ＭＳ 明朝" w:eastAsia="ＭＳ 明朝" w:hAnsi="ＭＳ 明朝"/>
        </w:rPr>
      </w:pPr>
      <w:r>
        <w:rPr>
          <w:rFonts w:ascii="ＭＳ 明朝" w:eastAsia="ＭＳ 明朝" w:hAnsi="ＭＳ 明朝" w:hint="eastAsia"/>
        </w:rPr>
        <w:t>【展示3】聞き書き甲子園</w:t>
      </w:r>
    </w:p>
    <w:p w:rsidR="00E45987" w:rsidRDefault="00E45987" w:rsidP="00F55590">
      <w:pPr>
        <w:rPr>
          <w:rFonts w:ascii="ＭＳ 明朝" w:eastAsia="ＭＳ 明朝" w:hAnsi="ＭＳ 明朝"/>
          <w:b/>
          <w:u w:val="single"/>
        </w:rPr>
      </w:pPr>
      <w:r>
        <w:rPr>
          <w:noProof/>
        </w:rPr>
        <mc:AlternateContent>
          <mc:Choice Requires="wps">
            <w:drawing>
              <wp:inline distT="0" distB="0" distL="0" distR="0">
                <wp:extent cx="6635139" cy="1727200"/>
                <wp:effectExtent l="0" t="0" r="0" b="6350"/>
                <wp:docPr id="103" name="テキスト ボックス 103"/>
                <wp:cNvGraphicFramePr/>
                <a:graphic xmlns:a="http://schemas.openxmlformats.org/drawingml/2006/main">
                  <a:graphicData uri="http://schemas.microsoft.com/office/word/2010/wordprocessingShape">
                    <wps:wsp>
                      <wps:cNvSpPr txBox="1"/>
                      <wps:spPr>
                        <a:xfrm>
                          <a:off x="0" y="0"/>
                          <a:ext cx="6635139" cy="1727200"/>
                        </a:xfrm>
                        <a:prstGeom prst="rect">
                          <a:avLst/>
                        </a:prstGeom>
                        <a:noFill/>
                        <a:ln w="6350">
                          <a:noFill/>
                        </a:ln>
                      </wps:spPr>
                      <wps:txbx>
                        <w:txbxContent>
                          <w:tbl>
                            <w:tblPr>
                              <w:tblStyle w:val="5"/>
                              <w:tblW w:w="9937" w:type="dxa"/>
                              <w:tblInd w:w="-5" w:type="dxa"/>
                              <w:tblLook w:val="04A0" w:firstRow="1" w:lastRow="0" w:firstColumn="1" w:lastColumn="0" w:noHBand="0" w:noVBand="1"/>
                            </w:tblPr>
                            <w:tblGrid>
                              <w:gridCol w:w="2835"/>
                              <w:gridCol w:w="2552"/>
                              <w:gridCol w:w="2977"/>
                              <w:gridCol w:w="1573"/>
                            </w:tblGrid>
                            <w:tr w:rsidR="00E45987" w:rsidRPr="00301AAB" w:rsidTr="00214389">
                              <w:trPr>
                                <w:trHeight w:hRule="exact" w:val="465"/>
                              </w:trPr>
                              <w:tc>
                                <w:tcPr>
                                  <w:tcW w:w="2835" w:type="dxa"/>
                                  <w:shd w:val="clear" w:color="auto" w:fill="F4B083" w:themeFill="accent2" w:themeFillTint="99"/>
                                  <w:vAlign w:val="center"/>
                                </w:tcPr>
                                <w:p w:rsidR="00E45987" w:rsidRPr="00BB1285" w:rsidRDefault="00E45987"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タイトル</w:t>
                                  </w:r>
                                </w:p>
                              </w:tc>
                              <w:tc>
                                <w:tcPr>
                                  <w:tcW w:w="2552" w:type="dxa"/>
                                  <w:shd w:val="clear" w:color="auto" w:fill="F4B083" w:themeFill="accent2" w:themeFillTint="99"/>
                                  <w:vAlign w:val="center"/>
                                </w:tcPr>
                                <w:p w:rsidR="00E45987" w:rsidRPr="00BB1285" w:rsidRDefault="00E45987"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著者名</w:t>
                                  </w:r>
                                </w:p>
                              </w:tc>
                              <w:tc>
                                <w:tcPr>
                                  <w:tcW w:w="2977" w:type="dxa"/>
                                  <w:shd w:val="clear" w:color="auto" w:fill="F4B083" w:themeFill="accent2" w:themeFillTint="99"/>
                                  <w:vAlign w:val="center"/>
                                </w:tcPr>
                                <w:p w:rsidR="00E45987" w:rsidRPr="00BB1285" w:rsidRDefault="00E45987"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出版社</w:t>
                                  </w:r>
                                </w:p>
                              </w:tc>
                              <w:tc>
                                <w:tcPr>
                                  <w:tcW w:w="1573" w:type="dxa"/>
                                  <w:shd w:val="clear" w:color="auto" w:fill="F4B083" w:themeFill="accent2" w:themeFillTint="99"/>
                                  <w:vAlign w:val="center"/>
                                </w:tcPr>
                                <w:p w:rsidR="00E45987" w:rsidRPr="00BB1285" w:rsidRDefault="00E45987"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請求記号</w:t>
                                  </w:r>
                                </w:p>
                              </w:tc>
                            </w:tr>
                            <w:tr w:rsidR="00E45987" w:rsidRPr="00301AAB" w:rsidTr="00214389">
                              <w:trPr>
                                <w:trHeight w:val="471"/>
                              </w:trPr>
                              <w:tc>
                                <w:tcPr>
                                  <w:tcW w:w="2835"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聞く力、つなぐ力</w:t>
                                  </w:r>
                                </w:p>
                              </w:tc>
                              <w:tc>
                                <w:tcPr>
                                  <w:tcW w:w="2552"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日本農業普及学会／編著</w:t>
                                  </w:r>
                                </w:p>
                              </w:tc>
                              <w:tc>
                                <w:tcPr>
                                  <w:tcW w:w="2977" w:type="dxa"/>
                                  <w:shd w:val="clear" w:color="auto" w:fill="FFFFFF" w:themeFill="background1"/>
                                  <w:vAlign w:val="center"/>
                                </w:tcPr>
                                <w:p w:rsidR="00E45987" w:rsidRPr="00214389" w:rsidRDefault="00E45987" w:rsidP="00C456DC">
                                  <w:pPr>
                                    <w:tabs>
                                      <w:tab w:val="left" w:pos="0"/>
                                      <w:tab w:val="left" w:pos="3402"/>
                                    </w:tabs>
                                    <w:spacing w:line="300" w:lineRule="exact"/>
                                    <w:rPr>
                                      <w:rFonts w:ascii="UD デジタル 教科書体 NP-R" w:eastAsia="UD デジタル 教科書体 NP-R" w:hAnsi="HG丸ｺﾞｼｯｸM-PRO"/>
                                      <w:sz w:val="20"/>
                                      <w:szCs w:val="20"/>
                                    </w:rPr>
                                  </w:pPr>
                                  <w:r w:rsidRPr="00214389">
                                    <w:rPr>
                                      <w:rFonts w:ascii="UD デジタル 教科書体 NP-R" w:eastAsia="UD デジタル 教科書体 NP-R" w:hAnsi="HG丸ｺﾞｼｯｸM-PRO" w:hint="eastAsia"/>
                                      <w:sz w:val="20"/>
                                      <w:szCs w:val="20"/>
                                    </w:rPr>
                                    <w:t>農文協プロダクション</w:t>
                                  </w:r>
                                </w:p>
                              </w:tc>
                              <w:tc>
                                <w:tcPr>
                                  <w:tcW w:w="1573"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M</w:t>
                                  </w:r>
                                  <w:r>
                                    <w:rPr>
                                      <w:rFonts w:ascii="UD デジタル 教科書体 NP-R" w:eastAsia="UD デジタル 教科書体 NP-R" w:hAnsi="HG丸ｺﾞｼｯｸM-PRO"/>
                                      <w:szCs w:val="21"/>
                                    </w:rPr>
                                    <w:t>611.1</w:t>
                                  </w:r>
                                  <w:r>
                                    <w:rPr>
                                      <w:rFonts w:ascii="UD デジタル 教科書体 NP-R" w:eastAsia="UD デジタル 教科書体 NP-R" w:hAnsi="HG丸ｺﾞｼｯｸM-PRO" w:hint="eastAsia"/>
                                      <w:szCs w:val="21"/>
                                    </w:rPr>
                                    <w:t>キク</w:t>
                                  </w:r>
                                </w:p>
                              </w:tc>
                            </w:tr>
                            <w:tr w:rsidR="00E45987" w:rsidRPr="00301AAB" w:rsidTr="00214389">
                              <w:trPr>
                                <w:trHeight w:val="471"/>
                              </w:trPr>
                              <w:tc>
                                <w:tcPr>
                                  <w:tcW w:w="2835"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海に生きる人びと</w:t>
                                  </w:r>
                                </w:p>
                              </w:tc>
                              <w:tc>
                                <w:tcPr>
                                  <w:tcW w:w="2552" w:type="dxa"/>
                                  <w:shd w:val="clear" w:color="auto" w:fill="FFFFFF" w:themeFill="background1"/>
                                  <w:vAlign w:val="center"/>
                                </w:tcPr>
                                <w:p w:rsidR="00E45987" w:rsidRPr="00D76D61" w:rsidRDefault="00E45987" w:rsidP="00C456DC">
                                  <w:pPr>
                                    <w:tabs>
                                      <w:tab w:val="left" w:pos="0"/>
                                      <w:tab w:val="left" w:pos="3402"/>
                                    </w:tabs>
                                    <w:snapToGrid w:val="0"/>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宮本　常一／著</w:t>
                                  </w:r>
                                </w:p>
                              </w:tc>
                              <w:tc>
                                <w:tcPr>
                                  <w:tcW w:w="2977"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河出書房新社</w:t>
                                  </w:r>
                                </w:p>
                              </w:tc>
                              <w:tc>
                                <w:tcPr>
                                  <w:tcW w:w="1573"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B384.3ミヤ</w:t>
                                  </w:r>
                                </w:p>
                              </w:tc>
                            </w:tr>
                            <w:tr w:rsidR="00E45987" w:rsidRPr="00301AAB" w:rsidTr="00214389">
                              <w:trPr>
                                <w:trHeight w:val="471"/>
                              </w:trPr>
                              <w:tc>
                                <w:tcPr>
                                  <w:tcW w:w="2835"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人の心に木を植える</w:t>
                                  </w:r>
                                </w:p>
                              </w:tc>
                              <w:tc>
                                <w:tcPr>
                                  <w:tcW w:w="2552"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畠山　重篤／著</w:t>
                                  </w:r>
                                </w:p>
                              </w:tc>
                              <w:tc>
                                <w:tcPr>
                                  <w:tcW w:w="2977" w:type="dxa"/>
                                  <w:shd w:val="clear" w:color="auto" w:fill="FFFFFF" w:themeFill="background1"/>
                                  <w:vAlign w:val="center"/>
                                </w:tcPr>
                                <w:p w:rsidR="00E45987" w:rsidRPr="00BF0C5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講談社</w:t>
                                  </w:r>
                                </w:p>
                              </w:tc>
                              <w:tc>
                                <w:tcPr>
                                  <w:tcW w:w="1573"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K519</w:t>
                                  </w:r>
                                  <w:r>
                                    <w:rPr>
                                      <w:rFonts w:ascii="UD デジタル 教科書体 NP-R" w:eastAsia="UD デジタル 教科書体 NP-R" w:hAnsi="HG丸ｺﾞｼｯｸM-PRO"/>
                                      <w:szCs w:val="21"/>
                                    </w:rPr>
                                    <w:t>.8</w:t>
                                  </w:r>
                                  <w:r>
                                    <w:rPr>
                                      <w:rFonts w:ascii="UD デジタル 教科書体 NP-R" w:eastAsia="UD デジタル 教科書体 NP-R" w:hAnsi="HG丸ｺﾞｼｯｸM-PRO" w:hint="eastAsia"/>
                                      <w:szCs w:val="21"/>
                                    </w:rPr>
                                    <w:t>ハタ</w:t>
                                  </w:r>
                                </w:p>
                              </w:tc>
                            </w:tr>
                            <w:tr w:rsidR="00E45987" w:rsidRPr="00301AAB" w:rsidTr="00214389">
                              <w:trPr>
                                <w:trHeight w:val="471"/>
                              </w:trPr>
                              <w:tc>
                                <w:tcPr>
                                  <w:tcW w:w="2835" w:type="dxa"/>
                                  <w:shd w:val="clear" w:color="auto" w:fill="FFFFFF" w:themeFill="background1"/>
                                  <w:vAlign w:val="center"/>
                                </w:tcPr>
                                <w:p w:rsidR="00E45987" w:rsidRPr="00214389" w:rsidRDefault="00E45987" w:rsidP="00C456DC">
                                  <w:pPr>
                                    <w:tabs>
                                      <w:tab w:val="left" w:pos="0"/>
                                      <w:tab w:val="left" w:pos="3402"/>
                                    </w:tabs>
                                    <w:spacing w:line="300" w:lineRule="exact"/>
                                    <w:rPr>
                                      <w:rFonts w:ascii="UD デジタル 教科書体 NP-R" w:eastAsia="UD デジタル 教科書体 NP-R" w:hAnsi="HG丸ｺﾞｼｯｸM-PRO"/>
                                      <w:sz w:val="18"/>
                                      <w:szCs w:val="18"/>
                                    </w:rPr>
                                  </w:pPr>
                                  <w:r w:rsidRPr="00214389">
                                    <w:rPr>
                                      <w:rFonts w:ascii="UD デジタル 教科書体 NP-R" w:eastAsia="UD デジタル 教科書体 NP-R" w:hAnsi="HG丸ｺﾞｼｯｸM-PRO" w:hint="eastAsia"/>
                                      <w:sz w:val="18"/>
                                      <w:szCs w:val="18"/>
                                    </w:rPr>
                                    <w:t>聞き書き甲子園聞き書き作品集</w:t>
                                  </w:r>
                                </w:p>
                              </w:tc>
                              <w:tc>
                                <w:tcPr>
                                  <w:tcW w:w="2552" w:type="dxa"/>
                                  <w:shd w:val="clear" w:color="auto" w:fill="FFFFFF" w:themeFill="background1"/>
                                  <w:vAlign w:val="center"/>
                                </w:tcPr>
                                <w:p w:rsidR="00E45987" w:rsidRPr="00214389" w:rsidRDefault="00E45987" w:rsidP="00C456DC">
                                  <w:pPr>
                                    <w:tabs>
                                      <w:tab w:val="left" w:pos="0"/>
                                      <w:tab w:val="left" w:pos="3402"/>
                                    </w:tabs>
                                    <w:spacing w:line="300" w:lineRule="exact"/>
                                    <w:rPr>
                                      <w:rFonts w:ascii="UD デジタル 教科書体 NP-R" w:eastAsia="UD デジタル 教科書体 NP-R" w:hAnsi="HG丸ｺﾞｼｯｸM-PRO"/>
                                      <w:sz w:val="18"/>
                                      <w:szCs w:val="18"/>
                                    </w:rPr>
                                  </w:pPr>
                                  <w:r w:rsidRPr="00214389">
                                    <w:rPr>
                                      <w:rFonts w:ascii="UD デジタル 教科書体 NP-R" w:eastAsia="UD デジタル 教科書体 NP-R" w:hAnsi="HG丸ｺﾞｼｯｸM-PRO" w:hint="eastAsia"/>
                                      <w:sz w:val="18"/>
                                      <w:szCs w:val="18"/>
                                    </w:rPr>
                                    <w:t>聞き書き甲子園実行委員会</w:t>
                                  </w:r>
                                </w:p>
                              </w:tc>
                              <w:tc>
                                <w:tcPr>
                                  <w:tcW w:w="2977" w:type="dxa"/>
                                  <w:shd w:val="clear" w:color="auto" w:fill="FFFFFF" w:themeFill="background1"/>
                                  <w:vAlign w:val="center"/>
                                </w:tcPr>
                                <w:p w:rsidR="00E45987" w:rsidRPr="00214389" w:rsidRDefault="00E45987" w:rsidP="00C456DC">
                                  <w:pPr>
                                    <w:tabs>
                                      <w:tab w:val="left" w:pos="0"/>
                                      <w:tab w:val="left" w:pos="3402"/>
                                    </w:tabs>
                                    <w:spacing w:line="300" w:lineRule="exact"/>
                                    <w:jc w:val="left"/>
                                    <w:rPr>
                                      <w:rFonts w:ascii="UD デジタル 教科書体 NP-R" w:eastAsia="UD デジタル 教科書体 NP-R" w:hAnsi="HG丸ｺﾞｼｯｸM-PRO"/>
                                      <w:sz w:val="16"/>
                                      <w:szCs w:val="16"/>
                                    </w:rPr>
                                  </w:pPr>
                                  <w:r w:rsidRPr="00214389">
                                    <w:rPr>
                                      <w:rFonts w:ascii="UD デジタル 教科書体 NP-R" w:eastAsia="UD デジタル 教科書体 NP-R" w:hAnsi="HG丸ｺﾞｼｯｸM-PRO" w:hint="eastAsia"/>
                                      <w:sz w:val="16"/>
                                      <w:szCs w:val="16"/>
                                    </w:rPr>
                                    <w:t>第</w:t>
                                  </w:r>
                                  <w:r w:rsidRPr="00214389">
                                    <w:rPr>
                                      <w:rFonts w:ascii="UD デジタル 教科書体 NP-R" w:eastAsia="UD デジタル 教科書体 NP-R" w:hAnsi="HG丸ｺﾞｼｯｸM-PRO"/>
                                      <w:sz w:val="16"/>
                                      <w:szCs w:val="16"/>
                                    </w:rPr>
                                    <w:t>17回聞き書き甲子園実行委員会</w:t>
                                  </w:r>
                                </w:p>
                              </w:tc>
                              <w:tc>
                                <w:tcPr>
                                  <w:tcW w:w="1573"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384.3キキ</w:t>
                                  </w:r>
                                </w:p>
                              </w:tc>
                            </w:tr>
                          </w:tbl>
                          <w:p w:rsidR="00E45987" w:rsidRDefault="00E45987" w:rsidP="00E45987">
                            <w:pPr>
                              <w:tabs>
                                <w:tab w:val="left" w:pos="0"/>
                                <w:tab w:val="left" w:pos="3402"/>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03" o:spid="_x0000_s1028" type="#_x0000_t202" style="width:522.4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" filled="f" stroked="f" strokeweight=".5pt">
                <v:textbox>
                  <w:txbxContent>
                    <w:tbl>
                      <w:tblPr>
                        <w:tblStyle w:val="5"/>
                        <w:tblW w:w="9937" w:type="dxa"/>
                        <w:tblInd w:w="-5" w:type="dxa"/>
                        <w:tblLook w:val="04A0" w:firstRow="1" w:lastRow="0" w:firstColumn="1" w:lastColumn="0" w:noHBand="0" w:noVBand="1"/>
                      </w:tblPr>
                      <w:tblGrid>
                        <w:gridCol w:w="2835"/>
                        <w:gridCol w:w="2552"/>
                        <w:gridCol w:w="2977"/>
                        <w:gridCol w:w="1573"/>
                      </w:tblGrid>
                      <w:tr w:rsidR="00E45987" w:rsidRPr="00301AAB" w:rsidTr="00214389">
                        <w:trPr>
                          <w:trHeight w:hRule="exact" w:val="465"/>
                        </w:trPr>
                        <w:tc>
                          <w:tcPr>
                            <w:tcW w:w="2835" w:type="dxa"/>
                            <w:shd w:val="clear" w:color="auto" w:fill="F4B083" w:themeFill="accent2" w:themeFillTint="99"/>
                            <w:vAlign w:val="center"/>
                          </w:tcPr>
                          <w:p w:rsidR="00E45987" w:rsidRPr="00BB1285" w:rsidRDefault="00E45987"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タイトル</w:t>
                            </w:r>
                          </w:p>
                        </w:tc>
                        <w:tc>
                          <w:tcPr>
                            <w:tcW w:w="2552" w:type="dxa"/>
                            <w:shd w:val="clear" w:color="auto" w:fill="F4B083" w:themeFill="accent2" w:themeFillTint="99"/>
                            <w:vAlign w:val="center"/>
                          </w:tcPr>
                          <w:p w:rsidR="00E45987" w:rsidRPr="00BB1285" w:rsidRDefault="00E45987"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著者名</w:t>
                            </w:r>
                          </w:p>
                        </w:tc>
                        <w:tc>
                          <w:tcPr>
                            <w:tcW w:w="2977" w:type="dxa"/>
                            <w:shd w:val="clear" w:color="auto" w:fill="F4B083" w:themeFill="accent2" w:themeFillTint="99"/>
                            <w:vAlign w:val="center"/>
                          </w:tcPr>
                          <w:p w:rsidR="00E45987" w:rsidRPr="00BB1285" w:rsidRDefault="00E45987"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出版社</w:t>
                            </w:r>
                          </w:p>
                        </w:tc>
                        <w:tc>
                          <w:tcPr>
                            <w:tcW w:w="1573" w:type="dxa"/>
                            <w:shd w:val="clear" w:color="auto" w:fill="F4B083" w:themeFill="accent2" w:themeFillTint="99"/>
                            <w:vAlign w:val="center"/>
                          </w:tcPr>
                          <w:p w:rsidR="00E45987" w:rsidRPr="00BB1285" w:rsidRDefault="00E45987"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請求記号</w:t>
                            </w:r>
                          </w:p>
                        </w:tc>
                      </w:tr>
                      <w:tr w:rsidR="00E45987" w:rsidRPr="00301AAB" w:rsidTr="00214389">
                        <w:trPr>
                          <w:trHeight w:val="471"/>
                        </w:trPr>
                        <w:tc>
                          <w:tcPr>
                            <w:tcW w:w="2835"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聞く力、つなぐ力</w:t>
                            </w:r>
                          </w:p>
                        </w:tc>
                        <w:tc>
                          <w:tcPr>
                            <w:tcW w:w="2552"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日本農業普及学会／編著</w:t>
                            </w:r>
                          </w:p>
                        </w:tc>
                        <w:tc>
                          <w:tcPr>
                            <w:tcW w:w="2977" w:type="dxa"/>
                            <w:shd w:val="clear" w:color="auto" w:fill="FFFFFF" w:themeFill="background1"/>
                            <w:vAlign w:val="center"/>
                          </w:tcPr>
                          <w:p w:rsidR="00E45987" w:rsidRPr="00214389" w:rsidRDefault="00E45987" w:rsidP="00C456DC">
                            <w:pPr>
                              <w:tabs>
                                <w:tab w:val="left" w:pos="0"/>
                                <w:tab w:val="left" w:pos="3402"/>
                              </w:tabs>
                              <w:spacing w:line="300" w:lineRule="exact"/>
                              <w:rPr>
                                <w:rFonts w:ascii="UD デジタル 教科書体 NP-R" w:eastAsia="UD デジタル 教科書体 NP-R" w:hAnsi="HG丸ｺﾞｼｯｸM-PRO"/>
                                <w:sz w:val="20"/>
                                <w:szCs w:val="20"/>
                              </w:rPr>
                            </w:pPr>
                            <w:r w:rsidRPr="00214389">
                              <w:rPr>
                                <w:rFonts w:ascii="UD デジタル 教科書体 NP-R" w:eastAsia="UD デジタル 教科書体 NP-R" w:hAnsi="HG丸ｺﾞｼｯｸM-PRO" w:hint="eastAsia"/>
                                <w:sz w:val="20"/>
                                <w:szCs w:val="20"/>
                              </w:rPr>
                              <w:t>農文協プロダクション</w:t>
                            </w:r>
                          </w:p>
                        </w:tc>
                        <w:tc>
                          <w:tcPr>
                            <w:tcW w:w="1573"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M</w:t>
                            </w:r>
                            <w:r>
                              <w:rPr>
                                <w:rFonts w:ascii="UD デジタル 教科書体 NP-R" w:eastAsia="UD デジタル 教科書体 NP-R" w:hAnsi="HG丸ｺﾞｼｯｸM-PRO"/>
                                <w:szCs w:val="21"/>
                              </w:rPr>
                              <w:t>611.1</w:t>
                            </w:r>
                            <w:r>
                              <w:rPr>
                                <w:rFonts w:ascii="UD デジタル 教科書体 NP-R" w:eastAsia="UD デジタル 教科書体 NP-R" w:hAnsi="HG丸ｺﾞｼｯｸM-PRO" w:hint="eastAsia"/>
                                <w:szCs w:val="21"/>
                              </w:rPr>
                              <w:t>キク</w:t>
                            </w:r>
                          </w:p>
                        </w:tc>
                      </w:tr>
                      <w:tr w:rsidR="00E45987" w:rsidRPr="00301AAB" w:rsidTr="00214389">
                        <w:trPr>
                          <w:trHeight w:val="471"/>
                        </w:trPr>
                        <w:tc>
                          <w:tcPr>
                            <w:tcW w:w="2835"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海に生きる人びと</w:t>
                            </w:r>
                          </w:p>
                        </w:tc>
                        <w:tc>
                          <w:tcPr>
                            <w:tcW w:w="2552" w:type="dxa"/>
                            <w:shd w:val="clear" w:color="auto" w:fill="FFFFFF" w:themeFill="background1"/>
                            <w:vAlign w:val="center"/>
                          </w:tcPr>
                          <w:p w:rsidR="00E45987" w:rsidRPr="00D76D61" w:rsidRDefault="00E45987" w:rsidP="00C456DC">
                            <w:pPr>
                              <w:tabs>
                                <w:tab w:val="left" w:pos="0"/>
                                <w:tab w:val="left" w:pos="3402"/>
                              </w:tabs>
                              <w:snapToGrid w:val="0"/>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宮本　常一／著</w:t>
                            </w:r>
                          </w:p>
                        </w:tc>
                        <w:tc>
                          <w:tcPr>
                            <w:tcW w:w="2977"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河出書房新社</w:t>
                            </w:r>
                          </w:p>
                        </w:tc>
                        <w:tc>
                          <w:tcPr>
                            <w:tcW w:w="1573"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B384.3ミヤ</w:t>
                            </w:r>
                          </w:p>
                        </w:tc>
                      </w:tr>
                      <w:tr w:rsidR="00E45987" w:rsidRPr="00301AAB" w:rsidTr="00214389">
                        <w:trPr>
                          <w:trHeight w:val="471"/>
                        </w:trPr>
                        <w:tc>
                          <w:tcPr>
                            <w:tcW w:w="2835"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人の心に木を植える</w:t>
                            </w:r>
                          </w:p>
                        </w:tc>
                        <w:tc>
                          <w:tcPr>
                            <w:tcW w:w="2552"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畠山　重篤／著</w:t>
                            </w:r>
                          </w:p>
                        </w:tc>
                        <w:tc>
                          <w:tcPr>
                            <w:tcW w:w="2977" w:type="dxa"/>
                            <w:shd w:val="clear" w:color="auto" w:fill="FFFFFF" w:themeFill="background1"/>
                            <w:vAlign w:val="center"/>
                          </w:tcPr>
                          <w:p w:rsidR="00E45987" w:rsidRPr="00BF0C5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sidRPr="00066986">
                              <w:rPr>
                                <w:rFonts w:ascii="UD デジタル 教科書体 NP-R" w:eastAsia="UD デジタル 教科書体 NP-R" w:hAnsi="HG丸ｺﾞｼｯｸM-PRO" w:hint="eastAsia"/>
                                <w:szCs w:val="21"/>
                              </w:rPr>
                              <w:t>講談社</w:t>
                            </w:r>
                          </w:p>
                        </w:tc>
                        <w:tc>
                          <w:tcPr>
                            <w:tcW w:w="1573"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K519</w:t>
                            </w:r>
                            <w:r>
                              <w:rPr>
                                <w:rFonts w:ascii="UD デジタル 教科書体 NP-R" w:eastAsia="UD デジタル 教科書体 NP-R" w:hAnsi="HG丸ｺﾞｼｯｸM-PRO"/>
                                <w:szCs w:val="21"/>
                              </w:rPr>
                              <w:t>.8</w:t>
                            </w:r>
                            <w:r>
                              <w:rPr>
                                <w:rFonts w:ascii="UD デジタル 教科書体 NP-R" w:eastAsia="UD デジタル 教科書体 NP-R" w:hAnsi="HG丸ｺﾞｼｯｸM-PRO" w:hint="eastAsia"/>
                                <w:szCs w:val="21"/>
                              </w:rPr>
                              <w:t>ハタ</w:t>
                            </w:r>
                          </w:p>
                        </w:tc>
                      </w:tr>
                      <w:tr w:rsidR="00E45987" w:rsidRPr="00301AAB" w:rsidTr="00214389">
                        <w:trPr>
                          <w:trHeight w:val="471"/>
                        </w:trPr>
                        <w:tc>
                          <w:tcPr>
                            <w:tcW w:w="2835" w:type="dxa"/>
                            <w:shd w:val="clear" w:color="auto" w:fill="FFFFFF" w:themeFill="background1"/>
                            <w:vAlign w:val="center"/>
                          </w:tcPr>
                          <w:p w:rsidR="00E45987" w:rsidRPr="00214389" w:rsidRDefault="00E45987" w:rsidP="00C456DC">
                            <w:pPr>
                              <w:tabs>
                                <w:tab w:val="left" w:pos="0"/>
                                <w:tab w:val="left" w:pos="3402"/>
                              </w:tabs>
                              <w:spacing w:line="300" w:lineRule="exact"/>
                              <w:rPr>
                                <w:rFonts w:ascii="UD デジタル 教科書体 NP-R" w:eastAsia="UD デジタル 教科書体 NP-R" w:hAnsi="HG丸ｺﾞｼｯｸM-PRO"/>
                                <w:sz w:val="18"/>
                                <w:szCs w:val="18"/>
                              </w:rPr>
                            </w:pPr>
                            <w:r w:rsidRPr="00214389">
                              <w:rPr>
                                <w:rFonts w:ascii="UD デジタル 教科書体 NP-R" w:eastAsia="UD デジタル 教科書体 NP-R" w:hAnsi="HG丸ｺﾞｼｯｸM-PRO" w:hint="eastAsia"/>
                                <w:sz w:val="18"/>
                                <w:szCs w:val="18"/>
                              </w:rPr>
                              <w:t>聞き書き甲子園聞き書き作品集</w:t>
                            </w:r>
                          </w:p>
                        </w:tc>
                        <w:tc>
                          <w:tcPr>
                            <w:tcW w:w="2552" w:type="dxa"/>
                            <w:shd w:val="clear" w:color="auto" w:fill="FFFFFF" w:themeFill="background1"/>
                            <w:vAlign w:val="center"/>
                          </w:tcPr>
                          <w:p w:rsidR="00E45987" w:rsidRPr="00214389" w:rsidRDefault="00E45987" w:rsidP="00C456DC">
                            <w:pPr>
                              <w:tabs>
                                <w:tab w:val="left" w:pos="0"/>
                                <w:tab w:val="left" w:pos="3402"/>
                              </w:tabs>
                              <w:spacing w:line="300" w:lineRule="exact"/>
                              <w:rPr>
                                <w:rFonts w:ascii="UD デジタル 教科書体 NP-R" w:eastAsia="UD デジタル 教科書体 NP-R" w:hAnsi="HG丸ｺﾞｼｯｸM-PRO"/>
                                <w:sz w:val="18"/>
                                <w:szCs w:val="18"/>
                              </w:rPr>
                            </w:pPr>
                            <w:r w:rsidRPr="00214389">
                              <w:rPr>
                                <w:rFonts w:ascii="UD デジタル 教科書体 NP-R" w:eastAsia="UD デジタル 教科書体 NP-R" w:hAnsi="HG丸ｺﾞｼｯｸM-PRO" w:hint="eastAsia"/>
                                <w:sz w:val="18"/>
                                <w:szCs w:val="18"/>
                              </w:rPr>
                              <w:t>聞き書き甲子園実行委員会</w:t>
                            </w:r>
                          </w:p>
                        </w:tc>
                        <w:tc>
                          <w:tcPr>
                            <w:tcW w:w="2977" w:type="dxa"/>
                            <w:shd w:val="clear" w:color="auto" w:fill="FFFFFF" w:themeFill="background1"/>
                            <w:vAlign w:val="center"/>
                          </w:tcPr>
                          <w:p w:rsidR="00E45987" w:rsidRPr="00214389" w:rsidRDefault="00E45987" w:rsidP="00C456DC">
                            <w:pPr>
                              <w:tabs>
                                <w:tab w:val="left" w:pos="0"/>
                                <w:tab w:val="left" w:pos="3402"/>
                              </w:tabs>
                              <w:spacing w:line="300" w:lineRule="exact"/>
                              <w:jc w:val="left"/>
                              <w:rPr>
                                <w:rFonts w:ascii="UD デジタル 教科書体 NP-R" w:eastAsia="UD デジタル 教科書体 NP-R" w:hAnsi="HG丸ｺﾞｼｯｸM-PRO"/>
                                <w:sz w:val="16"/>
                                <w:szCs w:val="16"/>
                              </w:rPr>
                            </w:pPr>
                            <w:r w:rsidRPr="00214389">
                              <w:rPr>
                                <w:rFonts w:ascii="UD デジタル 教科書体 NP-R" w:eastAsia="UD デジタル 教科書体 NP-R" w:hAnsi="HG丸ｺﾞｼｯｸM-PRO" w:hint="eastAsia"/>
                                <w:sz w:val="16"/>
                                <w:szCs w:val="16"/>
                              </w:rPr>
                              <w:t>第</w:t>
                            </w:r>
                            <w:r w:rsidRPr="00214389">
                              <w:rPr>
                                <w:rFonts w:ascii="UD デジタル 教科書体 NP-R" w:eastAsia="UD デジタル 教科書体 NP-R" w:hAnsi="HG丸ｺﾞｼｯｸM-PRO"/>
                                <w:sz w:val="16"/>
                                <w:szCs w:val="16"/>
                              </w:rPr>
                              <w:t>17回聞き書き甲子園実行委員会</w:t>
                            </w:r>
                          </w:p>
                        </w:tc>
                        <w:tc>
                          <w:tcPr>
                            <w:tcW w:w="1573" w:type="dxa"/>
                            <w:shd w:val="clear" w:color="auto" w:fill="FFFFFF" w:themeFill="background1"/>
                            <w:vAlign w:val="center"/>
                          </w:tcPr>
                          <w:p w:rsidR="00E45987" w:rsidRPr="00D76D61" w:rsidRDefault="00E45987"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384.3キキ</w:t>
                            </w:r>
                          </w:p>
                        </w:tc>
                      </w:tr>
                    </w:tbl>
                    <w:p w:rsidR="00E45987" w:rsidRDefault="00E45987" w:rsidP="00E45987">
                      <w:pPr>
                        <w:tabs>
                          <w:tab w:val="left" w:pos="0"/>
                          <w:tab w:val="left" w:pos="3402"/>
                        </w:tabs>
                      </w:pPr>
                    </w:p>
                  </w:txbxContent>
                </v:textbox>
                <w10:anchorlock/>
              </v:shape>
            </w:pict>
          </mc:Fallback>
        </mc:AlternateContent>
      </w:r>
    </w:p>
    <w:p w:rsidR="00E45987" w:rsidRDefault="00E45987" w:rsidP="00F55590">
      <w:pPr>
        <w:rPr>
          <w:rFonts w:ascii="ＭＳ 明朝" w:eastAsia="ＭＳ 明朝" w:hAnsi="ＭＳ 明朝"/>
          <w:b/>
          <w:u w:val="single"/>
        </w:rPr>
      </w:pPr>
    </w:p>
    <w:p w:rsidR="00E45987" w:rsidRDefault="00E45987" w:rsidP="00F55590">
      <w:pPr>
        <w:rPr>
          <w:rFonts w:ascii="ＭＳ 明朝" w:eastAsia="ＭＳ 明朝" w:hAnsi="ＭＳ 明朝"/>
          <w:b/>
          <w:u w:val="single"/>
        </w:rPr>
      </w:pPr>
    </w:p>
    <w:p w:rsidR="00E45987" w:rsidRDefault="00E45987" w:rsidP="00F55590">
      <w:pPr>
        <w:rPr>
          <w:rFonts w:ascii="ＭＳ 明朝" w:eastAsia="ＭＳ 明朝" w:hAnsi="ＭＳ 明朝"/>
          <w:b/>
          <w:u w:val="single"/>
        </w:rPr>
      </w:pPr>
    </w:p>
    <w:p w:rsidR="00E45987" w:rsidRDefault="00E45987" w:rsidP="00F55590">
      <w:pPr>
        <w:rPr>
          <w:rFonts w:ascii="ＭＳ 明朝" w:eastAsia="ＭＳ 明朝" w:hAnsi="ＭＳ 明朝"/>
          <w:b/>
          <w:u w:val="single"/>
        </w:rPr>
      </w:pPr>
    </w:p>
    <w:p w:rsidR="00E45987" w:rsidRDefault="00E45987" w:rsidP="00F55590">
      <w:pPr>
        <w:rPr>
          <w:rFonts w:ascii="ＭＳ 明朝" w:eastAsia="ＭＳ 明朝" w:hAnsi="ＭＳ 明朝"/>
          <w:b/>
          <w:u w:val="single"/>
        </w:rPr>
      </w:pPr>
    </w:p>
    <w:p w:rsidR="00E45987" w:rsidRDefault="00E45987" w:rsidP="00F55590">
      <w:pPr>
        <w:rPr>
          <w:rFonts w:ascii="ＭＳ 明朝" w:eastAsia="ＭＳ 明朝" w:hAnsi="ＭＳ 明朝"/>
          <w:b/>
          <w:u w:val="single"/>
        </w:rPr>
      </w:pPr>
    </w:p>
    <w:p w:rsidR="00E45987" w:rsidRDefault="00E45987" w:rsidP="00F55590">
      <w:pPr>
        <w:rPr>
          <w:rFonts w:ascii="ＭＳ 明朝" w:eastAsia="ＭＳ 明朝" w:hAnsi="ＭＳ 明朝"/>
          <w:b/>
          <w:u w:val="single"/>
        </w:rPr>
      </w:pPr>
    </w:p>
    <w:p w:rsidR="00F55590" w:rsidRPr="00E45987" w:rsidRDefault="00F55590" w:rsidP="00F55590">
      <w:pPr>
        <w:rPr>
          <w:rFonts w:ascii="ＭＳ 明朝" w:eastAsia="ＭＳ 明朝" w:hAnsi="ＭＳ 明朝"/>
        </w:rPr>
      </w:pPr>
      <w:r w:rsidRPr="00F55590">
        <w:rPr>
          <w:rFonts w:ascii="ＭＳ 明朝" w:eastAsia="ＭＳ 明朝" w:hAnsi="ＭＳ 明朝"/>
          <w:b/>
          <w:u w:val="single"/>
        </w:rPr>
        <w:lastRenderedPageBreak/>
        <w:t>Reference Archive 　レファレンス　アーカイブ</w:t>
      </w:r>
    </w:p>
    <w:p w:rsidR="00F55590" w:rsidRPr="00F55590" w:rsidRDefault="006E3022" w:rsidP="00F55590">
      <w:pPr>
        <w:rPr>
          <w:rFonts w:ascii="ＭＳ 明朝" w:eastAsia="ＭＳ 明朝" w:hAnsi="ＭＳ 明朝"/>
        </w:rPr>
      </w:pPr>
      <w:r>
        <w:rPr>
          <w:rFonts w:ascii="ＭＳ 明朝" w:eastAsia="ＭＳ 明朝" w:hAnsi="ＭＳ 明朝" w:hint="eastAsia"/>
        </w:rPr>
        <w:t>大</w:t>
      </w:r>
      <w:r w:rsidR="00F55590" w:rsidRPr="00F55590">
        <w:rPr>
          <w:rFonts w:ascii="ＭＳ 明朝" w:eastAsia="ＭＳ 明朝" w:hAnsi="ＭＳ 明朝" w:hint="eastAsia"/>
        </w:rPr>
        <w:t>崎市図書館の過去の調査事例を紹介します。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尚、皆様のお役に立てるよう、当時の回答に補足を入れている場合や、回答資料となる本は現在もご利用いただけるものに変更している場合があります。</w:t>
      </w:r>
    </w:p>
    <w:p w:rsidR="00F55590" w:rsidRPr="00E45987" w:rsidRDefault="00F55590"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ご相談</w:t>
      </w:r>
    </w:p>
    <w:p w:rsidR="006E3022" w:rsidRPr="006E3022" w:rsidRDefault="00E45987" w:rsidP="00E45987">
      <w:pPr>
        <w:ind w:firstLineChars="100" w:firstLine="210"/>
        <w:rPr>
          <w:rFonts w:ascii="ＭＳ 明朝" w:eastAsia="ＭＳ 明朝" w:hAnsi="ＭＳ 明朝"/>
        </w:rPr>
      </w:pPr>
      <w:r w:rsidRPr="00E45987">
        <w:rPr>
          <w:rFonts w:ascii="ＭＳ 明朝" w:eastAsia="ＭＳ 明朝" w:hAnsi="ＭＳ 明朝" w:hint="eastAsia"/>
        </w:rPr>
        <w:t>手芸のコーナーでつるし飾りの見出しがあり、ちりめんやフエルトのつるし飾りの本は見つけることができた。その他の素材を使ったつるし飾りの本はあるか。</w:t>
      </w:r>
    </w:p>
    <w:p w:rsidR="00E45987" w:rsidRDefault="00E45987" w:rsidP="00F55590">
      <w:pPr>
        <w:rPr>
          <w:rFonts w:ascii="ＭＳ 明朝" w:eastAsia="ＭＳ 明朝" w:hAnsi="ＭＳ 明朝"/>
        </w:rPr>
      </w:pPr>
    </w:p>
    <w:p w:rsidR="00E45987" w:rsidRDefault="0078196D" w:rsidP="00F55590">
      <w:pPr>
        <w:rPr>
          <w:rFonts w:ascii="ＭＳ 明朝" w:eastAsia="ＭＳ 明朝" w:hAnsi="ＭＳ 明朝"/>
        </w:rPr>
      </w:pPr>
      <w:r>
        <w:rPr>
          <w:rFonts w:ascii="ＭＳ 明朝" w:eastAsia="ＭＳ 明朝" w:hAnsi="ＭＳ 明朝" w:hint="eastAsia"/>
        </w:rPr>
        <w:t>調査過程</w:t>
      </w:r>
    </w:p>
    <w:p w:rsidR="00E45987" w:rsidRDefault="0078196D" w:rsidP="00F55590">
      <w:pPr>
        <w:rPr>
          <w:rFonts w:ascii="ＭＳ 明朝" w:eastAsia="ＭＳ 明朝" w:hAnsi="ＭＳ 明朝"/>
        </w:rPr>
      </w:pPr>
      <w:r>
        <w:rPr>
          <w:rFonts w:ascii="ＭＳ 明朝" w:eastAsia="ＭＳ 明朝" w:hAnsi="ＭＳ 明朝" w:hint="eastAsia"/>
        </w:rPr>
        <w:t xml:space="preserve">　</w:t>
      </w:r>
      <w:r w:rsidRPr="0078196D">
        <w:rPr>
          <w:rFonts w:ascii="ＭＳ 明朝" w:eastAsia="ＭＳ 明朝" w:hAnsi="ＭＳ 明朝" w:hint="eastAsia"/>
        </w:rPr>
        <w:t>「つるし飾り」のキーワードで検索。「７５４．９エコクラフト／紙工芸」の棚にて、内容を確認。ちりめん細工のつるし飾りに用いられている花等の作り方が書かれている本を中心に捜索。折り紙や切り紙などをアレンジしたつるし飾りの記載を発見。</w:t>
      </w:r>
    </w:p>
    <w:p w:rsidR="00E45987" w:rsidRDefault="00E45987"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調査結果より</w:t>
      </w:r>
    </w:p>
    <w:p w:rsidR="0078196D" w:rsidRPr="0078196D" w:rsidRDefault="0078196D" w:rsidP="0078196D">
      <w:pPr>
        <w:rPr>
          <w:rFonts w:ascii="ＭＳ 明朝" w:eastAsia="ＭＳ 明朝" w:hAnsi="ＭＳ 明朝"/>
        </w:rPr>
      </w:pPr>
      <w:r w:rsidRPr="0078196D">
        <w:rPr>
          <w:rFonts w:ascii="ＭＳ 明朝" w:eastAsia="ＭＳ 明朝" w:hAnsi="ＭＳ 明朝" w:hint="eastAsia"/>
        </w:rPr>
        <w:t>『エコクラフトで作るつるし飾り』丹野　安祐子／著（７５４</w:t>
      </w:r>
      <w:r w:rsidRPr="0078196D">
        <w:rPr>
          <w:rFonts w:ascii="ＭＳ 明朝" w:eastAsia="ＭＳ 明朝" w:hAnsi="ＭＳ 明朝"/>
        </w:rPr>
        <w:t>.９タン）</w:t>
      </w:r>
    </w:p>
    <w:p w:rsidR="0078196D" w:rsidRPr="0078196D" w:rsidRDefault="0078196D" w:rsidP="0078196D">
      <w:pPr>
        <w:rPr>
          <w:rFonts w:ascii="ＭＳ 明朝" w:eastAsia="ＭＳ 明朝" w:hAnsi="ＭＳ 明朝"/>
        </w:rPr>
      </w:pPr>
      <w:r w:rsidRPr="0078196D">
        <w:rPr>
          <w:rFonts w:ascii="ＭＳ 明朝" w:eastAsia="ＭＳ 明朝" w:hAnsi="ＭＳ 明朝" w:hint="eastAsia"/>
        </w:rPr>
        <w:t>『いしばしなおこの縁起物折り紙』いしばし　なおこ／著（７５４</w:t>
      </w:r>
      <w:r w:rsidRPr="0078196D">
        <w:rPr>
          <w:rFonts w:ascii="ＭＳ 明朝" w:eastAsia="ＭＳ 明朝" w:hAnsi="ＭＳ 明朝"/>
        </w:rPr>
        <w:t>.９イシ）</w:t>
      </w:r>
    </w:p>
    <w:p w:rsidR="0078196D" w:rsidRPr="0078196D" w:rsidRDefault="0078196D" w:rsidP="0078196D">
      <w:pPr>
        <w:rPr>
          <w:rFonts w:ascii="ＭＳ 明朝" w:eastAsia="ＭＳ 明朝" w:hAnsi="ＭＳ 明朝"/>
        </w:rPr>
      </w:pPr>
      <w:r w:rsidRPr="0078196D">
        <w:rPr>
          <w:rFonts w:ascii="ＭＳ 明朝" w:eastAsia="ＭＳ 明朝" w:hAnsi="ＭＳ 明朝" w:hint="eastAsia"/>
        </w:rPr>
        <w:t>『花おりがみの飾りもの』たかはし　なな／著（７５４</w:t>
      </w:r>
      <w:r w:rsidRPr="0078196D">
        <w:rPr>
          <w:rFonts w:ascii="ＭＳ 明朝" w:eastAsia="ＭＳ 明朝" w:hAnsi="ＭＳ 明朝"/>
        </w:rPr>
        <w:t>.９タカ）</w:t>
      </w:r>
    </w:p>
    <w:p w:rsidR="0078196D" w:rsidRPr="0078196D" w:rsidRDefault="0078196D" w:rsidP="0078196D">
      <w:pPr>
        <w:rPr>
          <w:rFonts w:ascii="ＭＳ 明朝" w:eastAsia="ＭＳ 明朝" w:hAnsi="ＭＳ 明朝"/>
        </w:rPr>
      </w:pPr>
      <w:r w:rsidRPr="0078196D">
        <w:rPr>
          <w:rFonts w:ascii="ＭＳ 明朝" w:eastAsia="ＭＳ 明朝" w:hAnsi="ＭＳ 明朝" w:hint="eastAsia"/>
        </w:rPr>
        <w:t>『くすだま折り花百科』久保　満里子／著（７５４</w:t>
      </w:r>
      <w:r w:rsidRPr="0078196D">
        <w:rPr>
          <w:rFonts w:ascii="ＭＳ 明朝" w:eastAsia="ＭＳ 明朝" w:hAnsi="ＭＳ 明朝"/>
        </w:rPr>
        <w:t>.９クボ）</w:t>
      </w:r>
    </w:p>
    <w:p w:rsidR="00F55590" w:rsidRPr="00F55590" w:rsidRDefault="0078196D" w:rsidP="0078196D">
      <w:pPr>
        <w:rPr>
          <w:rFonts w:ascii="ＭＳ 明朝" w:eastAsia="ＭＳ 明朝" w:hAnsi="ＭＳ 明朝"/>
        </w:rPr>
      </w:pPr>
      <w:r w:rsidRPr="0078196D">
        <w:rPr>
          <w:rFonts w:ascii="ＭＳ 明朝" w:eastAsia="ＭＳ 明朝" w:hAnsi="ＭＳ 明朝" w:hint="eastAsia"/>
        </w:rPr>
        <w:t>『喜ばれる素敵な折り紙』小林　一夫／監修（７５４</w:t>
      </w:r>
      <w:r w:rsidRPr="0078196D">
        <w:rPr>
          <w:rFonts w:ascii="ＭＳ 明朝" w:eastAsia="ＭＳ 明朝" w:hAnsi="ＭＳ 明朝"/>
        </w:rPr>
        <w:t>.９ヨロ）</w:t>
      </w:r>
    </w:p>
    <w:sectPr w:rsidR="00F55590" w:rsidRPr="00F55590" w:rsidSect="00E45987">
      <w:pgSz w:w="11906" w:h="16838"/>
      <w:pgMar w:top="136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23" w:rsidRDefault="00645523" w:rsidP="00645523">
      <w:r>
        <w:separator/>
      </w:r>
    </w:p>
  </w:endnote>
  <w:endnote w:type="continuationSeparator" w:id="0">
    <w:p w:rsidR="00645523" w:rsidRDefault="00645523" w:rsidP="0064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23" w:rsidRDefault="00645523" w:rsidP="00645523">
      <w:r>
        <w:separator/>
      </w:r>
    </w:p>
  </w:footnote>
  <w:footnote w:type="continuationSeparator" w:id="0">
    <w:p w:rsidR="00645523" w:rsidRDefault="00645523" w:rsidP="00645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90"/>
    <w:rsid w:val="000255E8"/>
    <w:rsid w:val="00083B01"/>
    <w:rsid w:val="00097EE9"/>
    <w:rsid w:val="00122BCA"/>
    <w:rsid w:val="00180FD3"/>
    <w:rsid w:val="002462E9"/>
    <w:rsid w:val="00283EA9"/>
    <w:rsid w:val="003466E3"/>
    <w:rsid w:val="00584E4A"/>
    <w:rsid w:val="00645523"/>
    <w:rsid w:val="006E3022"/>
    <w:rsid w:val="0078196D"/>
    <w:rsid w:val="007F6657"/>
    <w:rsid w:val="00865163"/>
    <w:rsid w:val="00923152"/>
    <w:rsid w:val="009810A6"/>
    <w:rsid w:val="00B5029C"/>
    <w:rsid w:val="00B8702B"/>
    <w:rsid w:val="00E45987"/>
    <w:rsid w:val="00E46E2B"/>
    <w:rsid w:val="00E94140"/>
    <w:rsid w:val="00F55590"/>
    <w:rsid w:val="00F82068"/>
    <w:rsid w:val="00FA5332"/>
    <w:rsid w:val="00FC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2540CA"/>
  <w15:chartTrackingRefBased/>
  <w15:docId w15:val="{56883680-CD9C-42DD-99CD-1956BEF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523"/>
    <w:pPr>
      <w:tabs>
        <w:tab w:val="center" w:pos="4252"/>
        <w:tab w:val="right" w:pos="8504"/>
      </w:tabs>
      <w:snapToGrid w:val="0"/>
    </w:pPr>
  </w:style>
  <w:style w:type="character" w:customStyle="1" w:styleId="a4">
    <w:name w:val="ヘッダー (文字)"/>
    <w:basedOn w:val="a0"/>
    <w:link w:val="a3"/>
    <w:uiPriority w:val="99"/>
    <w:rsid w:val="00645523"/>
  </w:style>
  <w:style w:type="paragraph" w:styleId="a5">
    <w:name w:val="footer"/>
    <w:basedOn w:val="a"/>
    <w:link w:val="a6"/>
    <w:uiPriority w:val="99"/>
    <w:unhideWhenUsed/>
    <w:rsid w:val="00645523"/>
    <w:pPr>
      <w:tabs>
        <w:tab w:val="center" w:pos="4252"/>
        <w:tab w:val="right" w:pos="8504"/>
      </w:tabs>
      <w:snapToGrid w:val="0"/>
    </w:pPr>
  </w:style>
  <w:style w:type="character" w:customStyle="1" w:styleId="a6">
    <w:name w:val="フッター (文字)"/>
    <w:basedOn w:val="a0"/>
    <w:link w:val="a5"/>
    <w:uiPriority w:val="99"/>
    <w:rsid w:val="00645523"/>
  </w:style>
  <w:style w:type="table" w:customStyle="1" w:styleId="6">
    <w:name w:val="表 (格子)6"/>
    <w:basedOn w:val="a1"/>
    <w:next w:val="a7"/>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62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2E9"/>
    <w:rPr>
      <w:rFonts w:asciiTheme="majorHAnsi" w:eastAsiaTheme="majorEastAsia" w:hAnsiTheme="majorHAnsi" w:cstheme="majorBidi"/>
      <w:sz w:val="18"/>
      <w:szCs w:val="18"/>
    </w:rPr>
  </w:style>
  <w:style w:type="table" w:customStyle="1" w:styleId="11">
    <w:name w:val="表 (格子)11"/>
    <w:basedOn w:val="a1"/>
    <w:next w:val="a7"/>
    <w:uiPriority w:val="39"/>
    <w:rsid w:val="00E459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2</cp:revision>
  <cp:lastPrinted>2021-12-28T07:25:00Z</cp:lastPrinted>
  <dcterms:created xsi:type="dcterms:W3CDTF">2021-12-28T07:25:00Z</dcterms:created>
  <dcterms:modified xsi:type="dcterms:W3CDTF">2021-12-28T07:25:00Z</dcterms:modified>
</cp:coreProperties>
</file>