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both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-30480</wp:posOffset>
            </wp:positionH>
            <wp:positionV relativeFrom="paragraph">
              <wp:posOffset>5715</wp:posOffset>
            </wp:positionV>
            <wp:extent cx="10351135" cy="713867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4610" t="15956" r="4964" b="15958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713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24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32"/>
        </w:rPr>
      </w:pP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32"/>
        </w:rPr>
      </w:pPr>
      <w:r>
        <w:rPr>
          <w:rFonts w:hint="eastAsia" w:ascii="UD デジタル 教科書体 NP-B" w:hAnsi="UD デジタル 教科書体 NP-B" w:eastAsia="UD デジタル 教科書体 NP-B"/>
          <w:b w:val="1"/>
          <w:color w:val="262626" w:themeColor="text1" w:themeTint="D9"/>
          <w:sz w:val="48"/>
          <w14:glow w14:rad="0">
            <w14:srgbClr w14:val="000000"/>
          </w14:glow>
          <w14:shadow w14:blurRad="88900" w14:dist="63500" w14:dir="16200000" w14:sx="0" w14:sy="0" w14:kx="0" w14:ky="0" w14:algn="none">
            <w14:schemeClr w14:val="bg1">
              <w14:alpha w14:val="19000"/>
              <w14:lumMod w14:val="95000"/>
            </w14:schemeClr>
          </w14:shadow>
          <w14:reflection w14:blurRad="139700" w14:stA="55000" w14:stPos="0" w14:endA="300" w14:endPos="42000" w14:dist="19050" w14:dir="5400000" w14:fadeDir="5400000" w14:sx="100000" w14:sy="-100000" w14:kx="0" w14:ky="0" w14:algn="bl"/>
          <w14:textOutline w14:w="6350" w14:cap="flat" w14:cmpd="sng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tx1">
                    <w14:lumMod w14:val="85000"/>
                    <w14:lumOff w14:val="15000"/>
                  </w14:schemeClr>
                </w14:gs>
                <w14:gs w14:pos="50000">
                  <w14:schemeClr w14:val="tx1">
                    <w14:lumMod w14:val="65000"/>
                    <w14:lumOff w14:val="35000"/>
                  </w14:schemeClr>
                </w14:gs>
                <w14:gs w14:pos="100000">
                  <w14:schemeClr w14:val="tx1">
                    <w14:tint w14:val="23500"/>
                    <w14:satMod w14:val="160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公立日本語学校「おおさき日本語学校」の行政視察について</w:t>
      </w: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下記の趣旨により、大崎市ふるさと納税寄附金で「おおさき日本語学校」を応援していただければ幸いです。</w:t>
      </w: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</w:p>
    <w:p>
      <w:pPr>
        <w:pStyle w:val="0"/>
        <w:ind w:left="2100" w:leftChars="1000" w:right="0" w:rightChars="0" w:firstLine="0" w:firstLineChars="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趣　　旨　　　令和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7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年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4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月に開校した、本州初【公立日本語学校「おおさき日本語学校」】の多文化共生を</w:t>
      </w:r>
    </w:p>
    <w:p>
      <w:pPr>
        <w:pStyle w:val="0"/>
        <w:ind w:left="3926" w:leftChars="1500" w:right="0" w:rightChars="0" w:hanging="776" w:hangingChars="277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応援していただき、視察とともに思い出をお持ち帰りいただくもの</w:t>
      </w:r>
    </w:p>
    <w:p>
      <w:pPr>
        <w:pStyle w:val="0"/>
        <w:ind w:left="2100" w:leftChars="1000" w:right="0" w:rightChars="0" w:firstLine="0" w:firstLineChars="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対　　象　　　県外からの視察者</w:t>
      </w:r>
    </w:p>
    <w:p>
      <w:pPr>
        <w:pStyle w:val="0"/>
        <w:ind w:left="2100" w:leftChars="1000" w:right="0" w:rightChars="0" w:firstLine="0" w:firstLineChars="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寄附額　　　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1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万円</w:t>
      </w:r>
    </w:p>
    <w:p>
      <w:pPr>
        <w:pStyle w:val="0"/>
        <w:ind w:left="3220" w:leftChars="1000" w:right="0" w:rightChars="0" w:hanging="1120" w:hangingChars="40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使い道　　　おおさき日本語学校の運営をはじめ、大崎市の更なる発展のために活用させていただきます。</w:t>
      </w:r>
    </w:p>
    <w:p>
      <w:pPr>
        <w:pStyle w:val="0"/>
        <w:ind w:left="2100" w:leftChars="1000" w:right="0" w:rightChars="0" w:firstLine="0" w:firstLineChars="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返礼品　　　特産品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6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種類から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1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種類</w:t>
      </w:r>
      <w:bookmarkStart w:id="0" w:name="_GoBack"/>
      <w:bookmarkEnd w:id="0"/>
    </w:p>
    <w:p>
      <w:pPr>
        <w:pStyle w:val="0"/>
        <w:ind w:left="2100" w:leftChars="1000" w:right="0" w:righ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※これはあくまでも個人のご意向に基づくもので，ご視察の受け入れ条件となるものではございません。</w:t>
      </w:r>
    </w:p>
    <w:sectPr>
      <w:pgSz w:w="16838" w:h="11906" w:orient="landscape"/>
      <w:pgMar w:top="283" w:right="283" w:bottom="283" w:left="28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374</TotalTime>
  <Pages>1</Pages>
  <Words>5</Words>
  <Characters>272</Characters>
  <Application>JUST Note</Application>
  <Lines>15</Lines>
  <Paragraphs>9</Paragraphs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大崎市</dc:creator>
  <cp:lastModifiedBy>門脇恵</cp:lastModifiedBy>
  <dcterms:created xsi:type="dcterms:W3CDTF">2025-03-13T02:57:00Z</dcterms:created>
  <dcterms:modified xsi:type="dcterms:W3CDTF">2025-03-17T01:29:57Z</dcterms:modified>
  <cp:revision>10</cp:revision>
</cp:coreProperties>
</file>